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7"/>
        <w:ind w:right="0"/>
        <w:jc w:val="left"/>
        <w:rPr>
          <w:rFonts w:hint="eastAsia" w:eastAsia="宋体"/>
          <w:b/>
          <w:bCs/>
          <w:sz w:val="2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4"/>
          <w:lang w:val="en-US" w:eastAsia="zh-CN"/>
        </w:rPr>
        <w:t>附件：单一来源采购方式专业人员论证意见表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67960" cy="7450455"/>
            <wp:effectExtent l="0" t="0" r="8890" b="17145"/>
            <wp:docPr id="1" name="图片 1" descr="SKM_364e22050603010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KM_364e22050603010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67960" cy="7450455"/>
            <wp:effectExtent l="0" t="0" r="8890" b="17145"/>
            <wp:docPr id="2" name="图片 2" descr="SKM_364e22050603010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KM_364e22050603010_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  <w:szCs w:val="24"/>
          <w:lang w:eastAsia="zh-CN"/>
        </w:rPr>
        <w:drawing>
          <wp:inline distT="0" distB="0" distL="114300" distR="114300">
            <wp:extent cx="5267960" cy="7450455"/>
            <wp:effectExtent l="0" t="0" r="8890" b="17145"/>
            <wp:docPr id="3" name="图片 3" descr="SKM_364e22050603010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KM_364e22050603010_0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5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spacing w:before="67"/>
        <w:ind w:right="0"/>
        <w:jc w:val="left"/>
        <w:rPr>
          <w:rFonts w:hint="eastAsia" w:ascii="宋体" w:hAnsi="宋体" w:eastAsia="宋体" w:cs="宋体"/>
          <w:b/>
          <w:bCs/>
          <w:sz w:val="24"/>
          <w:lang w:val="en-US" w:eastAsia="zh-CN"/>
        </w:rPr>
      </w:pPr>
    </w:p>
    <w:p>
      <w:pPr>
        <w:spacing w:before="66"/>
        <w:ind w:right="0"/>
        <w:jc w:val="left"/>
        <w:rPr>
          <w:rFonts w:hint="eastAsia" w:ascii="宋体" w:hAnsi="宋体" w:eastAsia="宋体" w:cs="宋体"/>
          <w:sz w:val="24"/>
        </w:rPr>
      </w:pPr>
    </w:p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YWE2YmFmNjRlODRjNTdhZjczZmIxYmNiNDAzZTI0ODAifQ=="/>
  </w:docVars>
  <w:rsids>
    <w:rsidRoot w:val="00000000"/>
    <w:rsid w:val="02E903CF"/>
    <w:rsid w:val="0C2448DD"/>
    <w:rsid w:val="0FD868F1"/>
    <w:rsid w:val="10A20BC0"/>
    <w:rsid w:val="12FD694A"/>
    <w:rsid w:val="13D8477F"/>
    <w:rsid w:val="178D3D16"/>
    <w:rsid w:val="1B2C5681"/>
    <w:rsid w:val="219914E7"/>
    <w:rsid w:val="24501237"/>
    <w:rsid w:val="29B13B9C"/>
    <w:rsid w:val="29BF1D06"/>
    <w:rsid w:val="35151492"/>
    <w:rsid w:val="35CE04FF"/>
    <w:rsid w:val="37F1684B"/>
    <w:rsid w:val="49B46B01"/>
    <w:rsid w:val="4D675B9A"/>
    <w:rsid w:val="53F210D0"/>
    <w:rsid w:val="54470F13"/>
    <w:rsid w:val="5A4729DF"/>
    <w:rsid w:val="6099620C"/>
    <w:rsid w:val="64793667"/>
    <w:rsid w:val="7201640C"/>
    <w:rsid w:val="74C72DEA"/>
    <w:rsid w:val="76B6740F"/>
    <w:rsid w:val="76EF1881"/>
    <w:rsid w:val="78036636"/>
    <w:rsid w:val="7AA26562"/>
    <w:rsid w:val="7E0A3D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Microsoft JhengHei" w:hAnsi="Microsoft JhengHei" w:eastAsia="Microsoft JhengHei" w:cs="Microsoft JhengHei"/>
      <w:b/>
      <w:bCs/>
      <w:sz w:val="24"/>
      <w:szCs w:val="2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895"/>
      <w:outlineLvl w:val="2"/>
    </w:pPr>
    <w:rPr>
      <w:rFonts w:ascii="宋体" w:hAnsi="宋体" w:eastAsia="宋体" w:cs="宋体"/>
      <w:sz w:val="24"/>
      <w:szCs w:val="2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20"/>
    </w:pPr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1557</Words>
  <Characters>1776</Characters>
  <TotalTime>1</TotalTime>
  <ScaleCrop>false</ScaleCrop>
  <LinksUpToDate>false</LinksUpToDate>
  <CharactersWithSpaces>2067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2022-05-06T04:01:00Z</dcterms:created>
  <dc:creator>Toby</dc:creator>
  <cp:lastModifiedBy>user</cp:lastModifiedBy>
  <cp:lastPrinted>2022-05-06T04:26:00Z</cp:lastPrinted>
  <dcterms:modified xsi:type="dcterms:W3CDTF">2022-05-07T07:55:40Z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2022-05-06T00:00:00Z</vt:filetime>
  </property>
  <property fmtid="{D5CDD505-2E9C-101B-9397-08002B2CF9AE}" pid="5" name="KSOProductBuildVer">
    <vt:lpwstr>2052-10.8.2.6837</vt:lpwstr>
  </property>
  <property fmtid="{D5CDD505-2E9C-101B-9397-08002B2CF9AE}" pid="6" name="ICV">
    <vt:lpwstr>1ECE4E7511E542D0957B8BE8A401EA90</vt:lpwstr>
  </property>
</Properties>
</file>