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720"/>
        </w:tabs>
        <w:adjustRightInd/>
        <w:snapToGrid/>
        <w:spacing w:after="0" w:line="500" w:lineRule="exact"/>
        <w:ind w:firstLine="643" w:firstLineChars="200"/>
        <w:jc w:val="center"/>
        <w:rPr>
          <w:rFonts w:ascii="Times New Roman" w:hAnsi="Times New Roman" w:cs="Times New Roman" w:eastAsiaTheme="minorEastAsia"/>
          <w:b/>
          <w:bCs/>
          <w:color w:val="000000"/>
          <w:sz w:val="32"/>
          <w:szCs w:val="32"/>
        </w:rPr>
      </w:pPr>
      <w:r>
        <w:rPr>
          <w:rFonts w:ascii="Times New Roman" w:cs="Times New Roman" w:hAnsiTheme="minorEastAsia" w:eastAsiaTheme="minorEastAsia"/>
          <w:b/>
          <w:bCs/>
          <w:color w:val="000000"/>
          <w:sz w:val="32"/>
          <w:szCs w:val="32"/>
        </w:rPr>
        <w:t>关于</w:t>
      </w:r>
      <w:r>
        <w:rPr>
          <w:rFonts w:ascii="Times New Roman" w:hAnsi="Times New Roman" w:cs="Times New Roman" w:eastAsiaTheme="minorEastAsia"/>
          <w:b/>
          <w:bCs/>
          <w:color w:val="000000"/>
          <w:sz w:val="32"/>
          <w:szCs w:val="32"/>
        </w:rPr>
        <w:t>2018</w:t>
      </w:r>
      <w:r>
        <w:rPr>
          <w:rFonts w:ascii="Times New Roman" w:cs="Times New Roman" w:hAnsiTheme="minorEastAsia" w:eastAsiaTheme="minorEastAsia"/>
          <w:b/>
          <w:bCs/>
          <w:color w:val="000000"/>
          <w:sz w:val="32"/>
          <w:szCs w:val="32"/>
        </w:rPr>
        <w:t>届毕业研究生提交盲审论文的通知</w:t>
      </w: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after="0" w:line="480" w:lineRule="exact"/>
        <w:ind w:right="0" w:rightChars="0"/>
        <w:jc w:val="both"/>
        <w:textAlignment w:val="auto"/>
        <w:outlineLvl w:val="9"/>
        <w:rPr>
          <w:rFonts w:ascii="Times New Roman" w:hAnsi="Times New Roman" w:cs="Times New Roman" w:eastAsiaTheme="minorEastAsia"/>
          <w:b/>
          <w:bCs/>
          <w:color w:val="000000"/>
          <w:sz w:val="32"/>
          <w:szCs w:val="32"/>
        </w:rPr>
      </w:pPr>
      <w:r>
        <w:rPr>
          <w:rFonts w:ascii="Times New Roman" w:hAnsi="仿宋" w:eastAsia="仿宋" w:cs="Times New Roman"/>
          <w:bCs/>
          <w:color w:val="000000"/>
          <w:sz w:val="28"/>
          <w:szCs w:val="28"/>
        </w:rPr>
        <w:t>各研究生培养学院：</w:t>
      </w:r>
    </w:p>
    <w:p>
      <w:pPr>
        <w:keepNext w:val="0"/>
        <w:keepLines w:val="0"/>
        <w:pageBreakBefore w:val="0"/>
        <w:widowControl/>
        <w:shd w:val="clear" w:color="auto" w:fill="FFFFFF"/>
        <w:tabs>
          <w:tab w:val="left" w:pos="720"/>
        </w:tabs>
        <w:kinsoku/>
        <w:wordWrap/>
        <w:overflowPunct/>
        <w:topLinePunct w:val="0"/>
        <w:autoSpaceDE/>
        <w:autoSpaceDN/>
        <w:bidi w:val="0"/>
        <w:adjustRightInd/>
        <w:snapToGrid/>
        <w:spacing w:after="0" w:line="480" w:lineRule="exact"/>
        <w:ind w:right="0" w:rightChars="0" w:firstLine="560" w:firstLineChars="200"/>
        <w:jc w:val="both"/>
        <w:textAlignment w:val="auto"/>
        <w:outlineLvl w:val="9"/>
        <w:rPr>
          <w:rFonts w:ascii="Times New Roman" w:hAnsi="Times New Roman" w:eastAsia="仿宋" w:cs="Times New Roman"/>
          <w:bCs/>
          <w:color w:val="000000"/>
          <w:sz w:val="28"/>
          <w:szCs w:val="28"/>
        </w:rPr>
      </w:pPr>
      <w:r>
        <w:rPr>
          <w:rFonts w:ascii="Times New Roman" w:hAnsi="仿宋" w:eastAsia="仿宋" w:cs="Times New Roman"/>
          <w:bCs/>
          <w:color w:val="000000"/>
          <w:sz w:val="28"/>
          <w:szCs w:val="28"/>
        </w:rPr>
        <w:t>硕士学位论文质量是研究生教育质量的重要体现，为了进一步提高学位论文质量，现就</w:t>
      </w:r>
      <w:r>
        <w:rPr>
          <w:rFonts w:ascii="Times New Roman" w:hAnsi="Times New Roman" w:eastAsia="仿宋" w:cs="Times New Roman"/>
          <w:bCs/>
          <w:color w:val="000000"/>
          <w:sz w:val="28"/>
          <w:szCs w:val="28"/>
        </w:rPr>
        <w:t>2018</w:t>
      </w:r>
      <w:r>
        <w:rPr>
          <w:rFonts w:ascii="Times New Roman" w:hAnsi="仿宋" w:eastAsia="仿宋" w:cs="Times New Roman"/>
          <w:bCs/>
          <w:color w:val="000000"/>
          <w:sz w:val="28"/>
          <w:szCs w:val="28"/>
        </w:rPr>
        <w:t>届毕业研究生盲审论文有关事宜通知如下：</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560" w:firstLineChars="200"/>
        <w:jc w:val="both"/>
        <w:textAlignment w:val="auto"/>
        <w:outlineLvl w:val="9"/>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一、</w:t>
      </w:r>
      <w:r>
        <w:rPr>
          <w:rFonts w:ascii="Times New Roman" w:hAnsi="Times New Roman" w:eastAsia="仿宋" w:cs="Times New Roman"/>
          <w:color w:val="000000"/>
          <w:sz w:val="28"/>
          <w:szCs w:val="28"/>
        </w:rPr>
        <w:t>2018</w:t>
      </w:r>
      <w:r>
        <w:rPr>
          <w:rFonts w:ascii="Times New Roman" w:hAnsi="仿宋" w:eastAsia="仿宋" w:cs="Times New Roman"/>
          <w:color w:val="000000"/>
          <w:sz w:val="28"/>
          <w:szCs w:val="28"/>
        </w:rPr>
        <w:t>届毕业生硕士学位盲审论文纸质版请于</w:t>
      </w:r>
      <w:r>
        <w:rPr>
          <w:rFonts w:ascii="Times New Roman" w:hAnsi="Times New Roman" w:eastAsia="仿宋" w:cs="Times New Roman"/>
          <w:color w:val="000000"/>
          <w:sz w:val="28"/>
          <w:szCs w:val="28"/>
        </w:rPr>
        <w:t>3</w:t>
      </w:r>
      <w:r>
        <w:rPr>
          <w:rFonts w:ascii="Times New Roman" w:hAnsi="仿宋" w:eastAsia="仿宋" w:cs="Times New Roman"/>
          <w:color w:val="000000"/>
          <w:sz w:val="28"/>
          <w:szCs w:val="28"/>
        </w:rPr>
        <w:t>月</w:t>
      </w:r>
      <w:r>
        <w:rPr>
          <w:rFonts w:ascii="Times New Roman" w:hAnsi="Times New Roman" w:eastAsia="仿宋" w:cs="Times New Roman"/>
          <w:color w:val="000000"/>
          <w:sz w:val="28"/>
          <w:szCs w:val="28"/>
        </w:rPr>
        <w:t>31</w:t>
      </w:r>
      <w:r>
        <w:rPr>
          <w:rFonts w:ascii="Times New Roman" w:hAnsi="仿宋" w:eastAsia="仿宋" w:cs="Times New Roman"/>
          <w:color w:val="000000"/>
          <w:sz w:val="28"/>
          <w:szCs w:val="28"/>
        </w:rPr>
        <w:t>日前由各学院统一交研究生院，所提交的论文纸质版用于匿名评审，提交后不能更改。若发现论文纸质版有弄虚作假者，将取消答辩资格，不得申请硕士学位。</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left="1280" w:right="0" w:rightChars="0" w:hanging="720"/>
        <w:jc w:val="both"/>
        <w:textAlignment w:val="auto"/>
        <w:outlineLvl w:val="9"/>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二、</w:t>
      </w:r>
      <w:r>
        <w:rPr>
          <w:rFonts w:ascii="Times New Roman" w:hAnsi="Times New Roman" w:eastAsia="仿宋" w:cs="Times New Roman"/>
          <w:color w:val="000000"/>
          <w:sz w:val="14"/>
          <w:szCs w:val="14"/>
        </w:rPr>
        <w:t xml:space="preserve"> </w:t>
      </w:r>
      <w:r>
        <w:rPr>
          <w:rFonts w:ascii="Times New Roman" w:hAnsi="仿宋" w:eastAsia="仿宋" w:cs="Times New Roman"/>
          <w:color w:val="000000"/>
          <w:sz w:val="28"/>
          <w:szCs w:val="28"/>
        </w:rPr>
        <w:t>提交论文要求</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560" w:firstLineChars="200"/>
        <w:jc w:val="both"/>
        <w:textAlignment w:val="auto"/>
        <w:outlineLvl w:val="9"/>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1.</w:t>
      </w:r>
      <w:r>
        <w:rPr>
          <w:rFonts w:ascii="Times New Roman" w:hAnsi="仿宋" w:eastAsia="仿宋" w:cs="Times New Roman"/>
          <w:color w:val="000000"/>
          <w:sz w:val="28"/>
          <w:szCs w:val="28"/>
        </w:rPr>
        <w:t>论文封面：采用研究生院统一设计的封面（见附件</w:t>
      </w:r>
      <w:r>
        <w:rPr>
          <w:rFonts w:ascii="Times New Roman" w:hAnsi="Times New Roman" w:eastAsia="仿宋" w:cs="Times New Roman"/>
          <w:color w:val="000000"/>
          <w:sz w:val="28"/>
          <w:szCs w:val="28"/>
        </w:rPr>
        <w:t>1</w:t>
      </w:r>
      <w:r>
        <w:rPr>
          <w:rFonts w:ascii="Times New Roman" w:hAnsi="仿宋" w:eastAsia="仿宋" w:cs="Times New Roman"/>
          <w:color w:val="00000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480"/>
        <w:jc w:val="both"/>
        <w:textAlignment w:val="auto"/>
        <w:outlineLvl w:val="9"/>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学校代码：为我校单位代码</w:t>
      </w:r>
      <w:r>
        <w:rPr>
          <w:rFonts w:ascii="Times New Roman" w:hAnsi="Times New Roman" w:eastAsia="仿宋" w:cs="Times New Roman"/>
          <w:color w:val="000000"/>
          <w:sz w:val="28"/>
          <w:szCs w:val="28"/>
        </w:rPr>
        <w:t>10716</w:t>
      </w:r>
      <w:r>
        <w:rPr>
          <w:rFonts w:ascii="Times New Roman" w:hAnsi="仿宋" w:eastAsia="仿宋" w:cs="Times New Roman"/>
          <w:color w:val="00000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480"/>
        <w:jc w:val="both"/>
        <w:textAlignment w:val="auto"/>
        <w:outlineLvl w:val="9"/>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学号：以《陕西中医药大学研究生教育管理信息系统》显示的学号为准。</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560" w:firstLineChars="200"/>
        <w:jc w:val="both"/>
        <w:textAlignment w:val="auto"/>
        <w:outlineLvl w:val="9"/>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申请学位类型：医学硕士学位或中医</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中药学硕士专业学位（</w:t>
      </w:r>
      <w:r>
        <w:rPr>
          <w:rFonts w:ascii="Times New Roman" w:hAnsi="Times New Roman" w:eastAsia="仿宋" w:cs="Times New Roman"/>
          <w:color w:val="000000"/>
          <w:sz w:val="28"/>
          <w:szCs w:val="28"/>
        </w:rPr>
        <w:t>4</w:t>
      </w:r>
      <w:r>
        <w:rPr>
          <w:rFonts w:ascii="Times New Roman" w:hAnsi="仿宋" w:eastAsia="仿宋" w:cs="Times New Roman"/>
          <w:color w:val="000000"/>
          <w:sz w:val="28"/>
          <w:szCs w:val="28"/>
        </w:rPr>
        <w:t>号宋体）。凡是学位类型为学术学位者（含同等学力人员），均为</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医学硕士学位</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中医类、中西医结合临床类、针灸推拿学类</w:t>
      </w:r>
      <w:r>
        <w:rPr>
          <w:rFonts w:ascii="Times New Roman" w:hAnsi="Times New Roman" w:eastAsia="仿宋" w:cs="Times New Roman"/>
          <w:color w:val="000000"/>
          <w:sz w:val="28"/>
          <w:szCs w:val="28"/>
        </w:rPr>
        <w:t xml:space="preserve">” </w:t>
      </w:r>
      <w:r>
        <w:rPr>
          <w:rFonts w:ascii="Times New Roman" w:hAnsi="仿宋" w:eastAsia="仿宋" w:cs="Times New Roman"/>
          <w:color w:val="000000"/>
          <w:sz w:val="28"/>
          <w:szCs w:val="28"/>
        </w:rPr>
        <w:t>专业学位，申请学位类型为</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中医硕士专业学位</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中药学类</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专业学位申请学位类型为</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中药学硕士专业学位</w:t>
      </w:r>
      <w:r>
        <w:rPr>
          <w:rFonts w:ascii="Times New Roman" w:hAnsi="Times New Roman" w:eastAsia="仿宋" w:cs="Times New Roman"/>
          <w:color w:val="000000"/>
          <w:sz w:val="28"/>
          <w:szCs w:val="28"/>
        </w:rPr>
        <w:t>”</w:t>
      </w:r>
      <w:r>
        <w:rPr>
          <w:rFonts w:ascii="Times New Roman" w:hAnsi="仿宋" w:eastAsia="仿宋" w:cs="Times New Roman"/>
          <w:color w:val="00000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560" w:firstLineChars="200"/>
        <w:jc w:val="both"/>
        <w:textAlignment w:val="auto"/>
        <w:outlineLvl w:val="9"/>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w:t>
      </w:r>
      <w:r>
        <w:rPr>
          <w:rFonts w:ascii="Times New Roman" w:hAnsi="仿宋" w:eastAsia="仿宋" w:cs="Times New Roman"/>
          <w:color w:val="000000"/>
          <w:sz w:val="28"/>
          <w:szCs w:val="28"/>
        </w:rPr>
        <w:t>论文封面及正文中不得出现导师和学生本人的姓名及相关信息，用</w:t>
      </w:r>
      <w:r>
        <w:rPr>
          <w:rFonts w:ascii="Times New Roman" w:hAnsi="Times New Roman" w:eastAsia="仿宋" w:cs="Times New Roman"/>
          <w:color w:val="000000"/>
          <w:sz w:val="28"/>
          <w:szCs w:val="28"/>
        </w:rPr>
        <w:t>XXX</w:t>
      </w:r>
      <w:r>
        <w:rPr>
          <w:rFonts w:ascii="Times New Roman" w:hAnsi="仿宋" w:eastAsia="仿宋" w:cs="Times New Roman"/>
          <w:color w:val="000000"/>
          <w:sz w:val="28"/>
          <w:szCs w:val="28"/>
        </w:rPr>
        <w:t>代替。</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560" w:firstLineChars="200"/>
        <w:jc w:val="both"/>
        <w:textAlignment w:val="auto"/>
        <w:outlineLvl w:val="9"/>
        <w:rPr>
          <w:rFonts w:ascii="Times New Roman" w:hAnsi="Times New Roman" w:eastAsia="宋体" w:cs="Times New Roman"/>
          <w:sz w:val="23"/>
          <w:szCs w:val="23"/>
        </w:rPr>
      </w:pPr>
      <w:r>
        <w:rPr>
          <w:rFonts w:ascii="Times New Roman" w:hAnsi="Times New Roman" w:eastAsia="仿宋" w:cs="Times New Roman"/>
          <w:color w:val="000000"/>
          <w:sz w:val="28"/>
          <w:szCs w:val="28"/>
        </w:rPr>
        <w:t>3.</w:t>
      </w:r>
      <w:r>
        <w:rPr>
          <w:rFonts w:ascii="Times New Roman" w:hAnsi="仿宋" w:eastAsia="仿宋" w:cs="Times New Roman"/>
          <w:color w:val="000000"/>
          <w:sz w:val="28"/>
          <w:szCs w:val="28"/>
        </w:rPr>
        <w:t>盲审论文需打印全文，页面采用</w:t>
      </w:r>
      <w:r>
        <w:rPr>
          <w:rFonts w:ascii="Times New Roman" w:hAnsi="Times New Roman" w:eastAsia="仿宋" w:cs="Times New Roman"/>
          <w:color w:val="000000"/>
          <w:sz w:val="28"/>
          <w:szCs w:val="28"/>
        </w:rPr>
        <w:t>A4</w:t>
      </w:r>
      <w:r>
        <w:rPr>
          <w:rFonts w:ascii="Times New Roman" w:hAnsi="仿宋" w:eastAsia="仿宋" w:cs="Times New Roman"/>
          <w:color w:val="000000"/>
          <w:sz w:val="28"/>
          <w:szCs w:val="28"/>
        </w:rPr>
        <w:t>纸张，</w:t>
      </w:r>
      <w:r>
        <w:rPr>
          <w:rFonts w:ascii="Times New Roman" w:hAnsi="Times New Roman" w:eastAsia="仿宋" w:cs="Times New Roman"/>
          <w:color w:val="000000"/>
          <w:sz w:val="28"/>
          <w:szCs w:val="28"/>
        </w:rPr>
        <w:t>60</w:t>
      </w:r>
      <w:r>
        <w:rPr>
          <w:rFonts w:ascii="Times New Roman" w:hAnsi="仿宋" w:eastAsia="仿宋" w:cs="Times New Roman"/>
          <w:color w:val="000000"/>
          <w:sz w:val="28"/>
          <w:szCs w:val="28"/>
        </w:rPr>
        <w:t>页以下用单面打印，</w:t>
      </w:r>
      <w:r>
        <w:rPr>
          <w:rFonts w:ascii="Times New Roman" w:hAnsi="Times New Roman" w:eastAsia="仿宋" w:cs="Times New Roman"/>
          <w:color w:val="000000"/>
          <w:sz w:val="28"/>
          <w:szCs w:val="28"/>
        </w:rPr>
        <w:t>60</w:t>
      </w:r>
      <w:r>
        <w:rPr>
          <w:rFonts w:ascii="Times New Roman" w:hAnsi="仿宋" w:eastAsia="仿宋" w:cs="Times New Roman"/>
          <w:color w:val="000000"/>
          <w:sz w:val="28"/>
          <w:szCs w:val="28"/>
        </w:rPr>
        <w:t>页以上用双面打印，论文采用印刷式装订（封面统一采用白色，</w:t>
      </w:r>
      <w:r>
        <w:rPr>
          <w:rFonts w:ascii="Times New Roman" w:hAnsi="Times New Roman" w:eastAsia="仿宋" w:cs="Times New Roman"/>
          <w:color w:val="000000"/>
          <w:sz w:val="28"/>
          <w:szCs w:val="28"/>
        </w:rPr>
        <w:t>A3</w:t>
      </w:r>
      <w:r>
        <w:rPr>
          <w:rFonts w:ascii="Times New Roman" w:hAnsi="仿宋" w:eastAsia="仿宋" w:cs="Times New Roman"/>
          <w:color w:val="000000"/>
          <w:sz w:val="28"/>
          <w:szCs w:val="28"/>
        </w:rPr>
        <w:t>纸侧面胶装），上交</w:t>
      </w:r>
      <w:r>
        <w:rPr>
          <w:rFonts w:ascii="Times New Roman" w:hAnsi="Times New Roman" w:eastAsia="仿宋" w:cs="Times New Roman"/>
          <w:color w:val="000000"/>
          <w:sz w:val="28"/>
          <w:szCs w:val="28"/>
        </w:rPr>
        <w:t>2</w:t>
      </w:r>
      <w:r>
        <w:rPr>
          <w:rFonts w:ascii="Times New Roman" w:hAnsi="仿宋" w:eastAsia="仿宋" w:cs="Times New Roman"/>
          <w:color w:val="000000"/>
          <w:sz w:val="28"/>
          <w:szCs w:val="28"/>
        </w:rPr>
        <w:t>份。</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440" w:firstLineChars="200"/>
        <w:jc w:val="both"/>
        <w:textAlignment w:val="auto"/>
        <w:outlineLvl w:val="9"/>
        <w:rPr>
          <w:rFonts w:ascii="Times New Roman" w:hAnsi="Times New Roman" w:eastAsia="仿宋" w:cs="Times New Roman"/>
          <w:color w:val="000000"/>
          <w:sz w:val="28"/>
          <w:szCs w:val="28"/>
        </w:rPr>
      </w:pPr>
      <w:r>
        <w:fldChar w:fldCharType="begin"/>
      </w:r>
      <w:r>
        <w:instrText xml:space="preserve"> HYPERLINK "http://img.sntcm.edu.cn/HIWCMyjsc/201703/201703100655054.doc" \t "_blank" </w:instrText>
      </w:r>
      <w:r>
        <w:fldChar w:fldCharType="separate"/>
      </w:r>
      <w:r>
        <w:rPr>
          <w:rFonts w:ascii="Times New Roman" w:hAnsi="仿宋" w:eastAsia="仿宋" w:cs="Times New Roman"/>
          <w:color w:val="000000"/>
          <w:sz w:val="28"/>
          <w:szCs w:val="28"/>
        </w:rPr>
        <w:t>附件：</w:t>
      </w:r>
      <w:r>
        <w:rPr>
          <w:rFonts w:hint="eastAsia" w:ascii="Times New Roman" w:hAnsi="仿宋" w:eastAsia="仿宋" w:cs="Times New Roman"/>
          <w:color w:val="000000"/>
          <w:sz w:val="28"/>
          <w:szCs w:val="28"/>
          <w:lang w:val="en-US" w:eastAsia="zh-CN"/>
        </w:rPr>
        <w:t>1.</w:t>
      </w:r>
      <w:r>
        <w:rPr>
          <w:rFonts w:ascii="Times New Roman" w:hAnsi="仿宋" w:eastAsia="仿宋" w:cs="Times New Roman"/>
          <w:color w:val="000000"/>
          <w:sz w:val="28"/>
          <w:szCs w:val="28"/>
        </w:rPr>
        <w:t>盲审论文封面</w:t>
      </w:r>
      <w:r>
        <w:rPr>
          <w:rFonts w:ascii="Times New Roman" w:hAnsi="Times New Roman" w:eastAsia="仿宋" w:cs="Times New Roman"/>
          <w:color w:val="000000"/>
          <w:sz w:val="28"/>
          <w:szCs w:val="28"/>
        </w:rPr>
        <w:t>.doc</w:t>
      </w:r>
      <w:r>
        <w:rPr>
          <w:rFonts w:ascii="Times New Roman" w:hAnsi="Times New Roman" w:eastAsia="仿宋" w:cs="Times New Roman"/>
          <w:color w:val="000000"/>
          <w:sz w:val="28"/>
          <w:szCs w:val="28"/>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560" w:firstLineChars="200"/>
        <w:jc w:val="both"/>
        <w:textAlignment w:val="auto"/>
        <w:outlineLvl w:val="9"/>
        <w:rPr>
          <w:rFonts w:hint="eastAsia" w:ascii="Times New Roman" w:hAnsi="Times New Roman" w:eastAsia="仿宋" w:cs="Times New Roman"/>
          <w:color w:val="000000"/>
          <w:sz w:val="28"/>
          <w:szCs w:val="28"/>
          <w:lang w:val="en-US" w:eastAsia="zh-CN"/>
        </w:rPr>
      </w:pPr>
      <w:r>
        <w:rPr>
          <w:rFonts w:hint="eastAsia" w:ascii="Times New Roman" w:hAnsi="Times New Roman" w:eastAsia="仿宋" w:cs="Times New Roman"/>
          <w:color w:val="000000"/>
          <w:sz w:val="28"/>
          <w:szCs w:val="28"/>
          <w:lang w:val="en-US" w:eastAsia="zh-CN"/>
        </w:rPr>
        <w:t xml:space="preserve">          2.学位论文原创性声明及使用授权声明</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560" w:firstLineChars="200"/>
        <w:jc w:val="both"/>
        <w:textAlignment w:val="auto"/>
        <w:outlineLvl w:val="9"/>
        <w:rPr>
          <w:rFonts w:hint="eastAsia" w:ascii="Times New Roman" w:hAnsi="Times New Roman" w:eastAsia="仿宋" w:cs="Times New Roman"/>
          <w:color w:val="000000"/>
          <w:sz w:val="28"/>
          <w:szCs w:val="28"/>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6440" w:firstLineChars="2300"/>
        <w:jc w:val="both"/>
        <w:textAlignment w:val="auto"/>
        <w:outlineLvl w:val="9"/>
        <w:rPr>
          <w:rFonts w:ascii="Times New Roman" w:hAnsi="Times New Roman" w:eastAsia="仿宋" w:cs="Times New Roman"/>
          <w:color w:val="000000"/>
          <w:sz w:val="28"/>
          <w:szCs w:val="28"/>
        </w:rPr>
      </w:pPr>
      <w:r>
        <w:rPr>
          <w:rFonts w:ascii="Times New Roman" w:hAnsi="仿宋" w:eastAsia="仿宋" w:cs="Times New Roman"/>
          <w:color w:val="000000"/>
          <w:sz w:val="28"/>
          <w:szCs w:val="28"/>
        </w:rPr>
        <w:t>研究生院</w:t>
      </w:r>
    </w:p>
    <w:p>
      <w:pPr>
        <w:keepNext w:val="0"/>
        <w:keepLines w:val="0"/>
        <w:pageBreakBefore w:val="0"/>
        <w:widowControl/>
        <w:shd w:val="clear" w:color="auto" w:fill="FFFFFF"/>
        <w:kinsoku/>
        <w:wordWrap/>
        <w:overflowPunct/>
        <w:topLinePunct w:val="0"/>
        <w:autoSpaceDE/>
        <w:autoSpaceDN/>
        <w:bidi w:val="0"/>
        <w:adjustRightInd/>
        <w:snapToGrid/>
        <w:spacing w:after="0" w:line="480" w:lineRule="exact"/>
        <w:ind w:right="0" w:rightChars="0" w:firstLine="6440" w:firstLineChars="2300"/>
        <w:jc w:val="both"/>
        <w:textAlignment w:val="auto"/>
        <w:outlineLvl w:val="9"/>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2018.3.</w:t>
      </w:r>
      <w:r>
        <w:rPr>
          <w:rFonts w:hint="eastAsia" w:ascii="Times New Roman" w:hAnsi="Times New Roman" w:eastAsia="仿宋" w:cs="Times New Roman"/>
          <w:color w:val="000000"/>
          <w:sz w:val="28"/>
          <w:szCs w:val="28"/>
          <w:lang w:val="en-US" w:eastAsia="zh-CN"/>
        </w:rPr>
        <w:t>9</w:t>
      </w:r>
    </w:p>
    <w:p>
      <w:pPr>
        <w:spacing w:line="220" w:lineRule="atLeast"/>
        <w:rPr>
          <w:rFonts w:ascii="Times New Roman" w:hAnsi="Times New Roman" w:cs="Times New Roman"/>
        </w:rPr>
      </w:pPr>
    </w:p>
    <w:p>
      <w:pPr>
        <w:spacing w:line="480" w:lineRule="exact"/>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附件1：</w:t>
      </w:r>
    </w:p>
    <w:p>
      <w:pPr>
        <w:spacing w:line="480" w:lineRule="exact"/>
        <w:ind w:firstLine="662" w:firstLineChars="301"/>
        <w:jc w:val="both"/>
        <w:rPr>
          <w:rFonts w:ascii="Times New Roman" w:hAnsi="Times New Roman" w:cs="Times New Roman" w:eastAsiaTheme="minorEastAsia"/>
          <w:sz w:val="24"/>
        </w:rPr>
      </w:pPr>
      <w:r>
        <w:rPr>
          <w:rFonts w:ascii="Times New Roman" w:hAnsi="Times New Roman" w:cs="Times New Roman" w:eastAsiaTheme="minorEastAsia"/>
        </w:rPr>
        <w:pict>
          <v:line id="_x0000_s1030" o:spid="_x0000_s1030" o:spt="20" style="position:absolute;left:0pt;margin-left:315pt;margin-top:23.4pt;height:0pt;width:72pt;z-index:251656192;mso-width-relative:page;mso-height-relative:page;" coordsize="21600,21600" o:gfxdata="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uUoJ9YAAAAJAQAADwAAAAAAAAABACAAAAAiAAAA&#10;ZHJzL2Rvd25yZXYueG1sUEsBAhQAFAAAAAgAh07iQOY3QnvQAQAAmgMAAA4AAAAAAAAAAQAgAAAA&#10;JQEAAGRycy9lMm9Eb2MueG1sUEsFBgAAAAAGAAYAWQEAAGcFAAAAAA==&#10;">
            <v:path arrowok="t"/>
            <v:fill focussize="0,0"/>
            <v:stroke/>
            <v:imagedata o:title=""/>
            <o:lock v:ext="edit"/>
          </v:line>
        </w:pict>
      </w:r>
      <w:r>
        <w:rPr>
          <w:rFonts w:ascii="Times New Roman" w:hAnsi="Times New Roman" w:cs="Times New Roman" w:eastAsiaTheme="minorEastAsia"/>
        </w:rPr>
        <w:pict>
          <v:line id="_x0000_s1027" o:spid="_x0000_s1027" o:spt="20" style="position:absolute;left:0pt;margin-left:90pt;margin-top:23.4pt;height:0pt;width:63pt;z-index:251657216;mso-width-relative:page;mso-height-relative:page;" coordsize="21600,21600" o:gfxdata="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&#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U0Ewq1QAAAAkBAAAPAAAAAAAAAAEAIAAAACIAAABk&#10;cnMvZG93bnJldi54bWxQSwECFAAUAAAACACHTuJA3VtHFNABAACaAwAADgAAAAAAAAABACAAAAAk&#10;AQAAZHJzL2Uyb0RvYy54bWxQSwUGAAAAAAYABgBZAQAAZgUAAAAA&#10;">
            <v:path arrowok="t"/>
            <v:fill focussize="0,0"/>
            <v:stroke/>
            <v:imagedata o:title=""/>
            <o:lock v:ext="edit"/>
          </v:line>
        </w:pict>
      </w:r>
      <w:r>
        <w:rPr>
          <w:rFonts w:ascii="Times New Roman" w:hAnsi="Times New Roman" w:cs="Times New Roman" w:eastAsiaTheme="minorEastAsia"/>
          <w:sz w:val="24"/>
        </w:rPr>
        <w:t xml:space="preserve">学校代码   10716                                                    学    号                                          </w:t>
      </w:r>
    </w:p>
    <w:p>
      <w:pPr>
        <w:jc w:val="both"/>
        <w:rPr>
          <w:rFonts w:ascii="Times New Roman" w:hAnsi="Times New Roman" w:cs="Times New Roman" w:eastAsiaTheme="minorEastAsia"/>
        </w:rPr>
      </w:pPr>
    </w:p>
    <w:p>
      <w:pPr>
        <w:spacing w:beforeLines="250" w:afterLines="50"/>
        <w:rPr>
          <w:rFonts w:eastAsia="华文行楷"/>
          <w:sz w:val="84"/>
          <w:szCs w:val="84"/>
        </w:rPr>
      </w:pPr>
      <w:r>
        <w:rPr>
          <w:rFonts w:eastAsia="华文行楷"/>
          <w:sz w:val="84"/>
          <w:szCs w:val="84"/>
        </w:rPr>
        <w:drawing>
          <wp:anchor distT="0" distB="0" distL="114300" distR="114300" simplePos="0" relativeHeight="251671552" behindDoc="0" locked="0" layoutInCell="1" allowOverlap="1">
            <wp:simplePos x="0" y="0"/>
            <wp:positionH relativeFrom="column">
              <wp:posOffset>-104775</wp:posOffset>
            </wp:positionH>
            <wp:positionV relativeFrom="paragraph">
              <wp:posOffset>552450</wp:posOffset>
            </wp:positionV>
            <wp:extent cx="733425" cy="733425"/>
            <wp:effectExtent l="0" t="0" r="9525" b="9525"/>
            <wp:wrapSquare wrapText="bothSides"/>
            <wp:docPr id="1" name="图片 1" descr="D:\工作\学校相关图片\陕西中医药大学字体\陕西中医药大学图案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工作\学校相关图片\陕西中医药大学字体\陕西中医药大学图案LOGO.jpg"/>
                    <pic:cNvPicPr>
                      <a:picLocks noChangeAspect="1" noChangeArrowheads="1"/>
                    </pic:cNvPicPr>
                  </pic:nvPicPr>
                  <pic:blipFill>
                    <a:blip r:embed="rId4" cstate="print"/>
                    <a:srcRect/>
                    <a:stretch>
                      <a:fillRect/>
                    </a:stretch>
                  </pic:blipFill>
                  <pic:spPr>
                    <a:xfrm>
                      <a:off x="0" y="0"/>
                      <a:ext cx="733425" cy="733425"/>
                    </a:xfrm>
                    <a:prstGeom prst="rect">
                      <a:avLst/>
                    </a:prstGeom>
                    <a:noFill/>
                    <a:ln w="9525">
                      <a:noFill/>
                      <a:miter lim="800000"/>
                      <a:headEnd/>
                      <a:tailEnd/>
                    </a:ln>
                  </pic:spPr>
                </pic:pic>
              </a:graphicData>
            </a:graphic>
          </wp:anchor>
        </w:drawing>
      </w:r>
      <w:r>
        <w:rPr>
          <w:rFonts w:eastAsia="华文行楷"/>
          <w:sz w:val="84"/>
          <w:szCs w:val="84"/>
        </w:rPr>
        <w:drawing>
          <wp:inline distT="0" distB="0" distL="0" distR="0">
            <wp:extent cx="4505325" cy="739775"/>
            <wp:effectExtent l="0" t="0" r="9525" b="3175"/>
            <wp:docPr id="2" name="图片 1" descr="D:\工作\陕西中医药大学字体\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工作\陕西中医药大学字体\2.jpg"/>
                    <pic:cNvPicPr>
                      <a:picLocks noChangeAspect="1" noChangeArrowheads="1"/>
                    </pic:cNvPicPr>
                  </pic:nvPicPr>
                  <pic:blipFill>
                    <a:blip r:embed="rId5" cstate="print"/>
                    <a:srcRect/>
                    <a:stretch>
                      <a:fillRect/>
                    </a:stretch>
                  </pic:blipFill>
                  <pic:spPr>
                    <a:xfrm>
                      <a:off x="0" y="0"/>
                      <a:ext cx="4505325" cy="740298"/>
                    </a:xfrm>
                    <a:prstGeom prst="rect">
                      <a:avLst/>
                    </a:prstGeom>
                    <a:noFill/>
                    <a:ln w="9525">
                      <a:noFill/>
                      <a:miter lim="800000"/>
                      <a:headEnd/>
                      <a:tailEnd/>
                    </a:ln>
                  </pic:spPr>
                </pic:pic>
              </a:graphicData>
            </a:graphic>
          </wp:inline>
        </w:drawing>
      </w:r>
    </w:p>
    <w:tbl>
      <w:tblPr>
        <w:tblStyle w:val="9"/>
        <w:tblW w:w="8222" w:type="dxa"/>
        <w:tblInd w:w="108" w:type="dxa"/>
        <w:tblBorders>
          <w:top w:val="threeDEngrave" w:color="auto" w:sz="24" w:space="0"/>
          <w:left w:val="threeDEngrave" w:color="auto" w:sz="24" w:space="0"/>
          <w:bottom w:val="threeDEmboss"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8222"/>
      </w:tblGrid>
      <w:tr>
        <w:tblPrEx>
          <w:tblBorders>
            <w:top w:val="threeDEngrave" w:color="auto" w:sz="24" w:space="0"/>
            <w:left w:val="threeDEngrave" w:color="auto" w:sz="24" w:space="0"/>
            <w:bottom w:val="threeDEmboss"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8222" w:type="dxa"/>
            <w:tcBorders>
              <w:left w:val="nil"/>
              <w:bottom w:val="nil"/>
              <w:right w:val="nil"/>
            </w:tcBorders>
          </w:tcPr>
          <w:p>
            <w:pPr>
              <w:pStyle w:val="2"/>
              <w:jc w:val="left"/>
              <w:rPr>
                <w:rFonts w:ascii="Times New Roman" w:eastAsia="黑体"/>
                <w:sz w:val="36"/>
                <w:szCs w:val="36"/>
              </w:rPr>
            </w:pPr>
            <w:r>
              <w:rPr>
                <w:rFonts w:hint="eastAsia" w:ascii="幼圆" w:hAnsi="Arial Black" w:eastAsia="黑体"/>
                <w:sz w:val="36"/>
                <w:szCs w:val="36"/>
              </w:rPr>
              <w:t xml:space="preserve"> </w:t>
            </w:r>
            <w:r>
              <w:rPr>
                <w:rFonts w:ascii="Times New Roman" w:eastAsia="黑体"/>
                <w:sz w:val="36"/>
                <w:szCs w:val="36"/>
              </w:rPr>
              <w:t xml:space="preserve"> </w:t>
            </w:r>
            <w:r>
              <w:rPr>
                <w:rFonts w:hint="eastAsia" w:ascii="Times New Roman" w:eastAsia="黑体"/>
                <w:sz w:val="36"/>
                <w:szCs w:val="36"/>
              </w:rPr>
              <w:t xml:space="preserve">    </w:t>
            </w:r>
            <w:r>
              <w:rPr>
                <w:rFonts w:ascii="Times New Roman" w:eastAsia="黑体"/>
                <w:sz w:val="36"/>
                <w:szCs w:val="36"/>
              </w:rPr>
              <w:t>Shaanxi University of Chinese Medicine</w:t>
            </w:r>
          </w:p>
        </w:tc>
      </w:tr>
    </w:tbl>
    <w:p/>
    <w:p>
      <w:pPr>
        <w:jc w:val="center"/>
        <w:rPr>
          <w:rFonts w:ascii="楷体" w:hAnsi="楷体" w:eastAsia="楷体"/>
          <w:b/>
          <w:spacing w:val="20"/>
          <w:sz w:val="84"/>
        </w:rPr>
      </w:pPr>
      <w:r>
        <w:rPr>
          <w:rFonts w:hint="eastAsia" w:ascii="楷体" w:hAnsi="楷体" w:eastAsia="楷体"/>
          <w:b/>
          <w:spacing w:val="20"/>
          <w:sz w:val="84"/>
        </w:rPr>
        <w:t>硕士学位论文</w:t>
      </w:r>
    </w:p>
    <w:p>
      <w:pPr>
        <w:jc w:val="both"/>
        <w:rPr>
          <w:rFonts w:ascii="Times New Roman" w:hAnsi="Times New Roman" w:cs="Times New Roman" w:eastAsiaTheme="minorEastAsia"/>
          <w:b/>
          <w:bCs/>
          <w:spacing w:val="20"/>
          <w:sz w:val="36"/>
        </w:rPr>
      </w:pPr>
    </w:p>
    <w:p>
      <w:pPr>
        <w:jc w:val="both"/>
        <w:rPr>
          <w:rFonts w:ascii="Times New Roman" w:hAnsi="Times New Roman" w:cs="Times New Roman" w:eastAsiaTheme="minorEastAsia"/>
          <w:b/>
          <w:bCs/>
          <w:spacing w:val="20"/>
          <w:sz w:val="36"/>
        </w:rPr>
      </w:pPr>
    </w:p>
    <w:tbl>
      <w:tblPr>
        <w:tblStyle w:val="9"/>
        <w:tblW w:w="7560" w:type="dxa"/>
        <w:tblInd w:w="82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0" w:type="dxa"/>
            <w:tcBorders>
              <w:top w:val="nil"/>
              <w:left w:val="nil"/>
              <w:bottom w:val="single" w:color="auto" w:sz="4" w:space="0"/>
              <w:right w:val="nil"/>
            </w:tcBorders>
            <w:vAlign w:val="bottom"/>
          </w:tcPr>
          <w:p>
            <w:pPr>
              <w:spacing w:line="600" w:lineRule="exact"/>
              <w:jc w:val="center"/>
              <w:rPr>
                <w:rFonts w:hint="eastAsia" w:ascii="宋体" w:hAnsi="宋体"/>
                <w:b/>
                <w:sz w:val="36"/>
                <w:szCs w:val="36"/>
              </w:rPr>
            </w:pPr>
            <w:r>
              <w:rPr>
                <w:rFonts w:hint="eastAsia" w:ascii="宋体" w:hAnsi="宋体"/>
                <w:b/>
                <w:sz w:val="36"/>
                <w:szCs w:val="36"/>
              </w:rPr>
              <w:t>(论文题目2号宋体加粗)</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560" w:type="dxa"/>
            <w:tcBorders>
              <w:top w:val="single" w:color="auto" w:sz="4" w:space="0"/>
              <w:left w:val="nil"/>
              <w:bottom w:val="single" w:color="auto" w:sz="4" w:space="0"/>
              <w:right w:val="nil"/>
            </w:tcBorders>
            <w:vAlign w:val="bottom"/>
          </w:tcPr>
          <w:p>
            <w:pPr>
              <w:spacing w:line="600" w:lineRule="exact"/>
              <w:jc w:val="center"/>
              <w:rPr>
                <w:rFonts w:hint="eastAsia" w:ascii="宋体" w:hAnsi="宋体"/>
                <w:b/>
                <w:sz w:val="36"/>
                <w:szCs w:val="36"/>
              </w:rPr>
            </w:pPr>
          </w:p>
        </w:tc>
      </w:tr>
    </w:tbl>
    <w:p>
      <w:pPr>
        <w:jc w:val="both"/>
        <w:rPr>
          <w:rFonts w:ascii="Times New Roman" w:hAnsi="Times New Roman" w:cs="Times New Roman" w:eastAsiaTheme="minorEastAsia"/>
          <w:b/>
          <w:bCs/>
          <w:sz w:val="28"/>
        </w:rPr>
      </w:pPr>
    </w:p>
    <w:p>
      <w:pPr>
        <w:jc w:val="both"/>
        <w:rPr>
          <w:rFonts w:ascii="Times New Roman" w:hAnsi="Times New Roman" w:cs="Times New Roman" w:eastAsiaTheme="minorEastAsia"/>
          <w:b/>
          <w:bCs/>
          <w:sz w:val="28"/>
        </w:rPr>
      </w:pPr>
    </w:p>
    <w:tbl>
      <w:tblPr>
        <w:tblStyle w:val="9"/>
        <w:tblW w:w="7561" w:type="dxa"/>
        <w:tblInd w:w="828"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65"/>
        <w:gridCol w:w="4396"/>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65" w:type="dxa"/>
            <w:vAlign w:val="bottom"/>
          </w:tcPr>
          <w:p>
            <w:pPr>
              <w:spacing w:after="0" w:line="600" w:lineRule="exact"/>
              <w:jc w:val="distribute"/>
              <w:rPr>
                <w:rFonts w:eastAsia="黑体"/>
                <w:spacing w:val="30"/>
                <w:kern w:val="10"/>
                <w:sz w:val="32"/>
              </w:rPr>
            </w:pPr>
            <w:r>
              <w:rPr>
                <w:rFonts w:hint="eastAsia" w:eastAsia="黑体"/>
                <w:spacing w:val="30"/>
                <w:kern w:val="10"/>
                <w:sz w:val="32"/>
              </w:rPr>
              <w:t>学位申请人</w:t>
            </w:r>
          </w:p>
        </w:tc>
        <w:tc>
          <w:tcPr>
            <w:tcW w:w="4396" w:type="dxa"/>
            <w:tcBorders>
              <w:bottom w:val="single" w:color="auto" w:sz="4" w:space="0"/>
            </w:tcBorders>
            <w:vAlign w:val="bottom"/>
          </w:tcPr>
          <w:p>
            <w:pPr>
              <w:spacing w:after="0" w:line="600" w:lineRule="exact"/>
              <w:jc w:val="center"/>
              <w:rPr>
                <w:rFonts w:ascii="宋体" w:hAnsi="宋体"/>
                <w:b/>
                <w:spacing w:val="30"/>
                <w:kern w:val="10"/>
                <w:sz w:val="28"/>
                <w:szCs w:val="28"/>
              </w:rPr>
            </w:pPr>
            <w:r>
              <w:rPr>
                <w:rFonts w:hint="eastAsia" w:ascii="宋体" w:hAnsi="宋体"/>
                <w:b/>
                <w:spacing w:val="30"/>
                <w:kern w:val="10"/>
                <w:sz w:val="28"/>
                <w:szCs w:val="28"/>
              </w:rPr>
              <w:t>4号宋体加粗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3165" w:type="dxa"/>
            <w:vAlign w:val="bottom"/>
          </w:tcPr>
          <w:p>
            <w:pPr>
              <w:spacing w:after="0" w:line="600" w:lineRule="exact"/>
              <w:jc w:val="distribute"/>
              <w:rPr>
                <w:rFonts w:eastAsia="黑体"/>
                <w:spacing w:val="30"/>
                <w:kern w:val="10"/>
                <w:sz w:val="32"/>
              </w:rPr>
            </w:pPr>
            <w:r>
              <w:rPr>
                <w:rFonts w:hint="eastAsia" w:eastAsia="黑体"/>
                <w:spacing w:val="30"/>
                <w:kern w:val="10"/>
                <w:sz w:val="32"/>
              </w:rPr>
              <w:t>指导教师姓名</w:t>
            </w:r>
          </w:p>
        </w:tc>
        <w:tc>
          <w:tcPr>
            <w:tcW w:w="4396" w:type="dxa"/>
            <w:tcBorders>
              <w:top w:val="single" w:color="auto" w:sz="4" w:space="0"/>
              <w:bottom w:val="single" w:color="auto" w:sz="4" w:space="0"/>
            </w:tcBorders>
            <w:vAlign w:val="bottom"/>
          </w:tcPr>
          <w:p>
            <w:pPr>
              <w:spacing w:after="0" w:line="600" w:lineRule="exact"/>
              <w:jc w:val="center"/>
              <w:rPr>
                <w:rFonts w:ascii="宋体" w:hAnsi="宋体"/>
                <w:b/>
                <w:spacing w:val="30"/>
                <w:kern w:val="10"/>
                <w:sz w:val="28"/>
                <w:szCs w:val="28"/>
              </w:rPr>
            </w:pPr>
            <w:r>
              <w:rPr>
                <w:rFonts w:hint="eastAsia" w:ascii="宋体" w:hAnsi="宋体"/>
                <w:b/>
                <w:spacing w:val="30"/>
                <w:kern w:val="10"/>
                <w:sz w:val="28"/>
                <w:szCs w:val="28"/>
              </w:rPr>
              <w:t>4号宋体加粗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65" w:type="dxa"/>
            <w:vAlign w:val="bottom"/>
          </w:tcPr>
          <w:p>
            <w:pPr>
              <w:spacing w:after="0" w:line="600" w:lineRule="exact"/>
              <w:jc w:val="distribute"/>
              <w:rPr>
                <w:rFonts w:eastAsia="黑体"/>
                <w:spacing w:val="30"/>
                <w:kern w:val="10"/>
                <w:sz w:val="32"/>
              </w:rPr>
            </w:pPr>
            <w:r>
              <w:rPr>
                <w:rFonts w:hint="eastAsia" w:eastAsia="黑体"/>
                <w:spacing w:val="30"/>
                <w:kern w:val="10"/>
                <w:sz w:val="32"/>
              </w:rPr>
              <w:t>专业名称</w:t>
            </w:r>
          </w:p>
        </w:tc>
        <w:tc>
          <w:tcPr>
            <w:tcW w:w="4396" w:type="dxa"/>
            <w:tcBorders>
              <w:top w:val="single" w:color="auto" w:sz="4" w:space="0"/>
              <w:bottom w:val="single" w:color="auto" w:sz="4" w:space="0"/>
            </w:tcBorders>
            <w:vAlign w:val="bottom"/>
          </w:tcPr>
          <w:p>
            <w:pPr>
              <w:spacing w:after="0" w:line="600" w:lineRule="exact"/>
              <w:jc w:val="center"/>
              <w:rPr>
                <w:rFonts w:ascii="宋体" w:hAnsi="宋体"/>
                <w:b/>
                <w:spacing w:val="30"/>
                <w:kern w:val="10"/>
                <w:sz w:val="28"/>
                <w:szCs w:val="28"/>
              </w:rPr>
            </w:pPr>
            <w:r>
              <w:rPr>
                <w:rFonts w:hint="eastAsia" w:ascii="宋体" w:hAnsi="宋体"/>
                <w:b/>
                <w:spacing w:val="30"/>
                <w:kern w:val="10"/>
                <w:sz w:val="28"/>
                <w:szCs w:val="28"/>
              </w:rPr>
              <w:t>4号宋体加粗</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65" w:type="dxa"/>
            <w:vAlign w:val="bottom"/>
          </w:tcPr>
          <w:p>
            <w:pPr>
              <w:spacing w:after="0" w:line="600" w:lineRule="exact"/>
              <w:jc w:val="distribute"/>
              <w:rPr>
                <w:rFonts w:eastAsia="黑体"/>
                <w:spacing w:val="30"/>
                <w:kern w:val="10"/>
                <w:sz w:val="32"/>
              </w:rPr>
            </w:pPr>
            <w:r>
              <w:rPr>
                <w:rFonts w:hint="eastAsia" w:eastAsia="黑体"/>
                <w:spacing w:val="30"/>
                <w:kern w:val="10"/>
                <w:sz w:val="32"/>
              </w:rPr>
              <w:t>申请学位类型</w:t>
            </w:r>
          </w:p>
        </w:tc>
        <w:tc>
          <w:tcPr>
            <w:tcW w:w="4396" w:type="dxa"/>
            <w:tcBorders>
              <w:top w:val="single" w:color="auto" w:sz="4" w:space="0"/>
              <w:bottom w:val="single" w:color="auto" w:sz="4" w:space="0"/>
            </w:tcBorders>
            <w:vAlign w:val="bottom"/>
          </w:tcPr>
          <w:p>
            <w:pPr>
              <w:spacing w:after="0" w:line="360" w:lineRule="exact"/>
              <w:jc w:val="center"/>
              <w:rPr>
                <w:rFonts w:ascii="宋体" w:hAnsi="宋体"/>
                <w:b/>
                <w:spacing w:val="30"/>
                <w:kern w:val="10"/>
                <w:sz w:val="28"/>
                <w:szCs w:val="28"/>
              </w:rPr>
            </w:pPr>
            <w:r>
              <w:rPr>
                <w:rFonts w:ascii="Times New Roman" w:hAnsi="Times New Roman" w:cs="Times New Roman" w:eastAsiaTheme="minorEastAsia"/>
                <w:b/>
                <w:spacing w:val="30"/>
                <w:kern w:val="10"/>
                <w:szCs w:val="21"/>
              </w:rPr>
              <w:t>医学硕士学位  或XXX硕士专业学位(4号宋体加粗)</w:t>
            </w:r>
            <w:r>
              <w:rPr>
                <w:rFonts w:hint="eastAsia" w:ascii="宋体" w:hAnsi="宋体"/>
                <w:b/>
                <w:spacing w:val="30"/>
                <w:kern w:val="10"/>
                <w:sz w:val="28"/>
                <w:szCs w:val="28"/>
              </w:rPr>
              <w:t xml:space="preserve"> (选择)</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65" w:type="dxa"/>
            <w:tcBorders>
              <w:bottom w:val="nil"/>
            </w:tcBorders>
            <w:vAlign w:val="bottom"/>
          </w:tcPr>
          <w:p>
            <w:pPr>
              <w:spacing w:after="0" w:line="600" w:lineRule="exact"/>
              <w:jc w:val="distribute"/>
              <w:rPr>
                <w:rFonts w:eastAsia="黑体"/>
                <w:spacing w:val="30"/>
                <w:kern w:val="10"/>
                <w:sz w:val="32"/>
              </w:rPr>
            </w:pPr>
            <w:r>
              <w:rPr>
                <w:rFonts w:hint="eastAsia" w:eastAsia="黑体"/>
                <w:spacing w:val="30"/>
                <w:kern w:val="10"/>
                <w:sz w:val="32"/>
              </w:rPr>
              <w:t>论文提交日期</w:t>
            </w:r>
          </w:p>
        </w:tc>
        <w:tc>
          <w:tcPr>
            <w:tcW w:w="4396" w:type="dxa"/>
            <w:tcBorders>
              <w:top w:val="single" w:color="auto" w:sz="4" w:space="0"/>
              <w:bottom w:val="single" w:color="auto" w:sz="4" w:space="0"/>
            </w:tcBorders>
            <w:vAlign w:val="bottom"/>
          </w:tcPr>
          <w:p>
            <w:pPr>
              <w:spacing w:after="0" w:line="600" w:lineRule="exact"/>
              <w:jc w:val="center"/>
              <w:rPr>
                <w:rFonts w:ascii="宋体" w:hAnsi="宋体"/>
                <w:b/>
                <w:spacing w:val="30"/>
                <w:kern w:val="10"/>
                <w:sz w:val="28"/>
                <w:szCs w:val="28"/>
              </w:rPr>
            </w:pPr>
            <w:r>
              <w:rPr>
                <w:rFonts w:hint="default" w:ascii="Times New Roman" w:hAnsi="Times New Roman" w:cs="Times New Roman"/>
                <w:b/>
                <w:spacing w:val="30"/>
                <w:kern w:val="10"/>
                <w:sz w:val="28"/>
                <w:szCs w:val="28"/>
                <w:lang w:val="en-US" w:eastAsia="zh-CN"/>
              </w:rPr>
              <w:t>XXXX</w:t>
            </w:r>
            <w:r>
              <w:rPr>
                <w:rFonts w:hint="eastAsia" w:ascii="宋体" w:hAnsi="宋体"/>
                <w:b/>
                <w:spacing w:val="30"/>
                <w:kern w:val="10"/>
                <w:sz w:val="28"/>
                <w:szCs w:val="28"/>
              </w:rPr>
              <w:t>年4月</w:t>
            </w:r>
          </w:p>
        </w:tc>
      </w:tr>
    </w:tbl>
    <w:p>
      <w:pPr>
        <w:jc w:val="both"/>
        <w:rPr>
          <w:rFonts w:ascii="Times New Roman" w:hAnsi="Times New Roman" w:cs="Times New Roman" w:eastAsiaTheme="minorEastAsia"/>
          <w:b/>
          <w:bCs/>
          <w:sz w:val="28"/>
        </w:rPr>
      </w:pPr>
    </w:p>
    <w:p>
      <w:pPr>
        <w:jc w:val="both"/>
        <w:rPr>
          <w:rFonts w:ascii="Times New Roman" w:hAnsi="Times New Roman" w:cs="Times New Roman" w:eastAsiaTheme="minorEastAsia"/>
          <w:sz w:val="28"/>
          <w:szCs w:val="28"/>
        </w:rPr>
      </w:pPr>
      <w:r>
        <w:rPr>
          <w:rFonts w:ascii="Times New Roman" w:hAnsi="Times New Roman" w:cs="Times New Roman" w:eastAsiaTheme="minorEastAsia"/>
          <w:sz w:val="28"/>
          <w:szCs w:val="28"/>
        </w:rPr>
        <w:t>附件2：</w:t>
      </w:r>
    </w:p>
    <w:p>
      <w:pPr>
        <w:ind w:firstLine="1124" w:firstLineChars="400"/>
        <w:jc w:val="both"/>
        <w:rPr>
          <w:rFonts w:ascii="Times New Roman" w:hAnsi="Times New Roman" w:cs="Times New Roman" w:eastAsiaTheme="minorEastAsia"/>
          <w:b/>
          <w:bCs/>
          <w:sz w:val="24"/>
        </w:rPr>
      </w:pPr>
      <w:r>
        <w:rPr>
          <w:rFonts w:ascii="Times New Roman" w:hAnsi="Times New Roman" w:cs="Times New Roman" w:eastAsiaTheme="minorEastAsia"/>
          <w:b/>
          <w:bCs/>
          <w:sz w:val="28"/>
          <w:szCs w:val="28"/>
        </w:rPr>
        <w:t>陕西中医药大学</w:t>
      </w:r>
      <w:r>
        <w:rPr>
          <w:rFonts w:ascii="Times New Roman" w:hAnsi="Times New Roman" w:cs="Times New Roman" w:eastAsiaTheme="minorEastAsia"/>
          <w:b/>
          <w:bCs/>
          <w:sz w:val="28"/>
        </w:rPr>
        <w:t>学位论文原创性声明及使用授权声明</w:t>
      </w:r>
    </w:p>
    <w:p>
      <w:pPr>
        <w:jc w:val="center"/>
        <w:rPr>
          <w:rFonts w:ascii="Times New Roman" w:hAnsi="Times New Roman" w:cs="Times New Roman" w:eastAsiaTheme="minorEastAsia"/>
          <w:sz w:val="28"/>
          <w:szCs w:val="28"/>
        </w:rPr>
      </w:pPr>
      <w:r>
        <w:rPr>
          <w:rFonts w:ascii="Times New Roman" w:hAnsi="Times New Roman" w:cs="Times New Roman" w:eastAsiaTheme="minorEastAsia"/>
          <w:b/>
          <w:bCs/>
          <w:sz w:val="28"/>
          <w:szCs w:val="28"/>
        </w:rPr>
        <w:t>学位论文原创性声明</w:t>
      </w:r>
    </w:p>
    <w:p>
      <w:pPr>
        <w:spacing w:line="360" w:lineRule="auto"/>
        <w:ind w:firstLine="480" w:firstLineChars="200"/>
        <w:jc w:val="both"/>
        <w:rPr>
          <w:rFonts w:ascii="Times New Roman" w:hAnsi="Times New Roman" w:cs="Times New Roman" w:eastAsiaTheme="minorEastAsia"/>
          <w:sz w:val="24"/>
        </w:rPr>
      </w:pPr>
      <w:r>
        <w:rPr>
          <w:rFonts w:ascii="Times New Roman" w:hAnsi="Times New Roman" w:cs="Times New Roman" w:eastAsiaTheme="minorEastAsia"/>
          <w:sz w:val="24"/>
        </w:rPr>
        <w:t>本人郑重声明：所呈交的学位论文，是个人在导师的指导下，独立进行研究工作所取得的成果，无抄袭及编造行为。除文中已经特别加以注明引用的内容外，本论文不含任何其他个人或集体已经发表或撰写过的作品成果。对本文的研究做出重要贡献的个人和集体，均已在文中以明确方式标明并致谢。本人完全意识到本声明的法律结果并由本人所承担的法律责任。</w:t>
      </w:r>
    </w:p>
    <w:p>
      <w:pPr>
        <w:spacing w:line="360" w:lineRule="auto"/>
        <w:ind w:firstLine="3840" w:firstLineChars="1600"/>
        <w:jc w:val="both"/>
        <w:rPr>
          <w:rFonts w:ascii="Times New Roman" w:hAnsi="Times New Roman" w:cs="Times New Roman" w:eastAsiaTheme="minorEastAsia"/>
          <w:sz w:val="24"/>
        </w:rPr>
      </w:pPr>
      <w:r>
        <w:rPr>
          <w:rFonts w:ascii="Times New Roman" w:hAnsi="Times New Roman" w:cs="Times New Roman" w:eastAsiaTheme="minorEastAsia"/>
          <w:sz w:val="24"/>
        </w:rPr>
        <w:t>学位论文作者签名</w:t>
      </w:r>
      <w:r>
        <w:rPr>
          <w:rFonts w:ascii="Times New Roman" w:hAnsi="Times New Roman" w:cs="Times New Roman" w:eastAsiaTheme="minorEastAsia"/>
          <w:color w:val="000000"/>
          <w:sz w:val="24"/>
        </w:rPr>
        <w:t>（</w:t>
      </w:r>
      <w:r>
        <w:rPr>
          <w:rFonts w:hint="eastAsia" w:ascii="Times New Roman" w:hAnsi="Times New Roman" w:cs="Times New Roman" w:eastAsiaTheme="minorEastAsia"/>
          <w:color w:val="000000"/>
          <w:sz w:val="24"/>
        </w:rPr>
        <w:t>须</w:t>
      </w:r>
      <w:r>
        <w:rPr>
          <w:rFonts w:ascii="Times New Roman" w:hAnsi="Times New Roman" w:cs="Times New Roman" w:eastAsiaTheme="minorEastAsia"/>
          <w:color w:val="000000"/>
          <w:sz w:val="24"/>
        </w:rPr>
        <w:t>亲笔）</w:t>
      </w:r>
      <w:r>
        <w:rPr>
          <w:rFonts w:ascii="Times New Roman" w:hAnsi="Times New Roman" w:cs="Times New Roman" w:eastAsiaTheme="minorEastAsia"/>
          <w:sz w:val="24"/>
        </w:rPr>
        <w:t>＿＿＿＿＿</w:t>
      </w:r>
    </w:p>
    <w:p>
      <w:pPr>
        <w:spacing w:line="360" w:lineRule="auto"/>
        <w:ind w:firstLine="5280" w:firstLineChars="2200"/>
        <w:jc w:val="both"/>
        <w:rPr>
          <w:rFonts w:ascii="Times New Roman" w:hAnsi="Times New Roman" w:cs="Times New Roman" w:eastAsiaTheme="minorEastAsia"/>
          <w:sz w:val="24"/>
        </w:rPr>
      </w:pPr>
      <w:r>
        <w:rPr>
          <w:rFonts w:ascii="Times New Roman" w:hAnsi="Times New Roman" w:cs="Times New Roman" w:eastAsiaTheme="minorEastAsia"/>
          <w:sz w:val="24"/>
        </w:rPr>
        <w:t>日期：</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年</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月</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日</w:t>
      </w:r>
    </w:p>
    <w:p>
      <w:pPr>
        <w:spacing w:line="360" w:lineRule="auto"/>
        <w:ind w:firstLine="5500" w:firstLineChars="2500"/>
        <w:jc w:val="both"/>
        <w:rPr>
          <w:rFonts w:ascii="Times New Roman" w:hAnsi="Times New Roman" w:cs="Times New Roman" w:eastAsiaTheme="minorEastAsia"/>
        </w:rPr>
      </w:pPr>
    </w:p>
    <w:p>
      <w:pPr>
        <w:ind w:firstLine="562" w:firstLineChars="200"/>
        <w:jc w:val="center"/>
        <w:rPr>
          <w:rFonts w:ascii="Times New Roman" w:hAnsi="Times New Roman" w:cs="Times New Roman" w:eastAsiaTheme="minorEastAsia"/>
          <w:b/>
          <w:sz w:val="28"/>
          <w:szCs w:val="28"/>
        </w:rPr>
      </w:pPr>
      <w:r>
        <w:rPr>
          <w:rFonts w:ascii="Times New Roman" w:hAnsi="Times New Roman" w:cs="Times New Roman" w:eastAsiaTheme="minorEastAsia"/>
          <w:b/>
          <w:sz w:val="28"/>
          <w:szCs w:val="28"/>
        </w:rPr>
        <w:t>学位论文使用授权声明</w:t>
      </w:r>
    </w:p>
    <w:p>
      <w:pPr>
        <w:spacing w:line="360" w:lineRule="auto"/>
        <w:ind w:firstLine="480" w:firstLineChars="200"/>
        <w:jc w:val="both"/>
        <w:rPr>
          <w:rFonts w:ascii="Times New Roman" w:hAnsi="Times New Roman" w:cs="Times New Roman" w:eastAsiaTheme="minorEastAsia"/>
          <w:sz w:val="24"/>
        </w:rPr>
      </w:pPr>
      <w:r>
        <w:rPr>
          <w:rFonts w:ascii="Times New Roman" w:hAnsi="Times New Roman" w:cs="Times New Roman" w:eastAsiaTheme="minorEastAsia"/>
          <w:sz w:val="24"/>
        </w:rPr>
        <w:t>陕西中医药大学有权保留使用本人学位论文，同意学院按规定向国家有关部门机构送交论文的复印件和电子版，允许被查阅和借阅。本人授权陕西中医药大学可以将本学位论文的全部或部分内容编入有关数据库进行检索，可以采用影印、缩印或其他复印手段保存和汇编本学位论文。可以公布（包括刊登）论文的全部或部分内容。</w:t>
      </w:r>
    </w:p>
    <w:p>
      <w:pPr>
        <w:spacing w:line="360" w:lineRule="auto"/>
        <w:ind w:firstLine="472" w:firstLineChars="196"/>
        <w:jc w:val="both"/>
        <w:rPr>
          <w:rFonts w:ascii="Times New Roman" w:hAnsi="Times New Roman" w:cs="Times New Roman" w:eastAsiaTheme="minorEastAsia"/>
          <w:color w:val="000000"/>
          <w:sz w:val="24"/>
        </w:rPr>
      </w:pPr>
      <w:r>
        <w:rPr>
          <w:rFonts w:ascii="Times New Roman" w:hAnsi="Times New Roman" w:cs="Times New Roman" w:eastAsiaTheme="minorEastAsia"/>
          <w:b/>
          <w:color w:val="000000"/>
          <w:sz w:val="24"/>
        </w:rPr>
        <w:t>保密</w:t>
      </w:r>
      <w:r>
        <w:rPr>
          <w:rFonts w:ascii="Times New Roman" w:hAnsi="Times New Roman" w:cs="Times New Roman" w:eastAsiaTheme="minorEastAsia"/>
          <w:color w:val="000000"/>
          <w:sz w:val="24"/>
        </w:rPr>
        <w:t>□，在</w:t>
      </w:r>
      <w:r>
        <w:rPr>
          <w:rFonts w:hint="eastAsia" w:ascii="Times New Roman" w:hAnsi="Times New Roman" w:cs="Times New Roman" w:eastAsiaTheme="minorEastAsia"/>
          <w:color w:val="000000"/>
          <w:sz w:val="24"/>
        </w:rPr>
        <w:t xml:space="preserve">   </w:t>
      </w:r>
      <w:r>
        <w:rPr>
          <w:rFonts w:ascii="Times New Roman" w:hAnsi="Times New Roman" w:cs="Times New Roman" w:eastAsiaTheme="minorEastAsia"/>
          <w:color w:val="000000"/>
          <w:sz w:val="24"/>
        </w:rPr>
        <w:t>年解密后适用本授权书。本学位论文属于</w:t>
      </w:r>
      <w:r>
        <w:rPr>
          <w:rFonts w:ascii="Times New Roman" w:hAnsi="Times New Roman" w:cs="Times New Roman" w:eastAsiaTheme="minorEastAsia"/>
          <w:b/>
          <w:color w:val="000000"/>
          <w:sz w:val="24"/>
        </w:rPr>
        <w:t>不保密</w:t>
      </w:r>
      <w:r>
        <w:rPr>
          <w:rFonts w:ascii="Times New Roman" w:hAnsi="Times New Roman" w:cs="Times New Roman" w:eastAsiaTheme="minorEastAsia"/>
          <w:color w:val="000000"/>
          <w:sz w:val="24"/>
        </w:rPr>
        <w:t>□。</w:t>
      </w:r>
    </w:p>
    <w:p>
      <w:pPr>
        <w:spacing w:line="360" w:lineRule="auto"/>
        <w:ind w:firstLine="480" w:firstLineChars="200"/>
        <w:jc w:val="both"/>
        <w:rPr>
          <w:rFonts w:ascii="Times New Roman" w:hAnsi="Times New Roman" w:cs="Times New Roman" w:eastAsiaTheme="minorEastAsia"/>
          <w:sz w:val="24"/>
        </w:rPr>
      </w:pPr>
      <w:r>
        <w:rPr>
          <w:rFonts w:ascii="Times New Roman" w:hAnsi="Times New Roman" w:cs="Times New Roman" w:eastAsiaTheme="minorEastAsia"/>
          <w:color w:val="000000"/>
          <w:sz w:val="24"/>
        </w:rPr>
        <w:t>（请在以上方框内打“</w:t>
      </w:r>
      <w:r>
        <w:rPr>
          <w:rFonts w:ascii="Times New Roman" w:hAnsi="Times New Roman" w:cs="Times New Roman" w:eastAsiaTheme="minorEastAsia"/>
          <w:b/>
          <w:color w:val="000000"/>
          <w:sz w:val="24"/>
        </w:rPr>
        <w:t>√</w:t>
      </w:r>
      <w:r>
        <w:rPr>
          <w:rFonts w:ascii="Times New Roman" w:hAnsi="Times New Roman" w:cs="Times New Roman" w:eastAsiaTheme="minorEastAsia"/>
          <w:color w:val="000000"/>
          <w:sz w:val="24"/>
        </w:rPr>
        <w:t>”）</w:t>
      </w:r>
      <w:r>
        <w:rPr>
          <w:rFonts w:ascii="Times New Roman" w:hAnsi="Times New Roman" w:cs="Times New Roman" w:eastAsiaTheme="minorEastAsia"/>
          <w:sz w:val="24"/>
        </w:rPr>
        <w:t> </w:t>
      </w:r>
    </w:p>
    <w:p>
      <w:pPr>
        <w:spacing w:line="360" w:lineRule="auto"/>
        <w:ind w:firstLine="4320" w:firstLineChars="1800"/>
        <w:jc w:val="both"/>
        <w:rPr>
          <w:rFonts w:ascii="Times New Roman" w:hAnsi="Times New Roman" w:cs="Times New Roman" w:eastAsiaTheme="minorEastAsia"/>
          <w:sz w:val="24"/>
        </w:rPr>
      </w:pPr>
      <w:r>
        <w:rPr>
          <w:rFonts w:ascii="Times New Roman" w:hAnsi="Times New Roman" w:cs="Times New Roman" w:eastAsiaTheme="minorEastAsia"/>
          <w:sz w:val="24"/>
        </w:rPr>
        <w:t>论文作者签名</w:t>
      </w:r>
      <w:r>
        <w:rPr>
          <w:rFonts w:ascii="Times New Roman" w:hAnsi="Times New Roman" w:cs="Times New Roman" w:eastAsiaTheme="minorEastAsia"/>
          <w:color w:val="000000"/>
          <w:sz w:val="24"/>
        </w:rPr>
        <w:t>（</w:t>
      </w:r>
      <w:r>
        <w:rPr>
          <w:rFonts w:hint="eastAsia" w:ascii="Times New Roman" w:hAnsi="Times New Roman" w:cs="Times New Roman" w:eastAsiaTheme="minorEastAsia"/>
          <w:color w:val="000000"/>
          <w:sz w:val="24"/>
        </w:rPr>
        <w:t>须</w:t>
      </w:r>
      <w:r>
        <w:rPr>
          <w:rFonts w:ascii="Times New Roman" w:hAnsi="Times New Roman" w:cs="Times New Roman" w:eastAsiaTheme="minorEastAsia"/>
          <w:color w:val="000000"/>
          <w:sz w:val="24"/>
        </w:rPr>
        <w:t>亲笔）</w:t>
      </w:r>
      <w:r>
        <w:rPr>
          <w:rFonts w:ascii="Times New Roman" w:hAnsi="Times New Roman" w:cs="Times New Roman" w:eastAsiaTheme="minorEastAsia"/>
          <w:sz w:val="24"/>
        </w:rPr>
        <w:t>＿＿＿＿＿</w:t>
      </w:r>
    </w:p>
    <w:p>
      <w:pPr>
        <w:spacing w:line="360" w:lineRule="auto"/>
        <w:ind w:firstLine="5280" w:firstLineChars="2200"/>
        <w:jc w:val="both"/>
        <w:rPr>
          <w:rFonts w:ascii="Times New Roman" w:hAnsi="Times New Roman" w:cs="Times New Roman" w:eastAsiaTheme="minorEastAsia"/>
          <w:sz w:val="24"/>
        </w:rPr>
      </w:pPr>
      <w:r>
        <w:rPr>
          <w:rFonts w:ascii="Times New Roman" w:hAnsi="Times New Roman" w:cs="Times New Roman" w:eastAsiaTheme="minorEastAsia"/>
          <w:sz w:val="24"/>
        </w:rPr>
        <w:t>日期：</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年</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月</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日</w:t>
      </w:r>
    </w:p>
    <w:p>
      <w:pPr>
        <w:spacing w:line="360" w:lineRule="auto"/>
        <w:ind w:firstLine="4440" w:firstLineChars="1850"/>
        <w:jc w:val="both"/>
        <w:rPr>
          <w:rFonts w:ascii="Times New Roman" w:hAnsi="Times New Roman" w:cs="Times New Roman" w:eastAsiaTheme="minorEastAsia"/>
          <w:sz w:val="24"/>
        </w:rPr>
      </w:pPr>
      <w:r>
        <w:rPr>
          <w:rFonts w:ascii="Times New Roman" w:hAnsi="Times New Roman" w:cs="Times New Roman" w:eastAsiaTheme="minorEastAsia"/>
          <w:sz w:val="24"/>
        </w:rPr>
        <w:t>论文导师签名</w:t>
      </w:r>
      <w:r>
        <w:rPr>
          <w:rFonts w:ascii="Times New Roman" w:hAnsi="Times New Roman" w:cs="Times New Roman" w:eastAsiaTheme="minorEastAsia"/>
          <w:color w:val="000000"/>
          <w:sz w:val="24"/>
        </w:rPr>
        <w:t>（</w:t>
      </w:r>
      <w:r>
        <w:rPr>
          <w:rFonts w:hint="eastAsia" w:ascii="Times New Roman" w:hAnsi="Times New Roman" w:cs="Times New Roman" w:eastAsiaTheme="minorEastAsia"/>
          <w:color w:val="000000"/>
          <w:sz w:val="24"/>
        </w:rPr>
        <w:t>须</w:t>
      </w:r>
      <w:r>
        <w:rPr>
          <w:rFonts w:ascii="Times New Roman" w:hAnsi="Times New Roman" w:cs="Times New Roman" w:eastAsiaTheme="minorEastAsia"/>
          <w:color w:val="000000"/>
          <w:sz w:val="24"/>
        </w:rPr>
        <w:t>亲笔）</w:t>
      </w:r>
      <w:r>
        <w:rPr>
          <w:rFonts w:ascii="Times New Roman" w:hAnsi="Times New Roman" w:cs="Times New Roman" w:eastAsiaTheme="minorEastAsia"/>
          <w:sz w:val="24"/>
        </w:rPr>
        <w:t>＿＿＿＿＿</w:t>
      </w:r>
    </w:p>
    <w:p>
      <w:pPr>
        <w:spacing w:line="360" w:lineRule="auto"/>
        <w:ind w:firstLine="5280" w:firstLineChars="2200"/>
        <w:jc w:val="both"/>
        <w:rPr>
          <w:rFonts w:hint="eastAsia" w:ascii="Times New Roman" w:hAnsi="Times New Roman" w:cs="Times New Roman"/>
        </w:rPr>
      </w:pPr>
      <w:r>
        <w:rPr>
          <w:rFonts w:ascii="Times New Roman" w:hAnsi="Times New Roman" w:cs="Times New Roman" w:eastAsiaTheme="minorEastAsia"/>
          <w:sz w:val="24"/>
        </w:rPr>
        <w:t>日期：</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年</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月</w:t>
      </w: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日</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auto"/>
    <w:pitch w:val="default"/>
    <w:sig w:usb0="E00002FF" w:usb1="400004FF"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17D5"/>
    <w:rsid w:val="000A24BD"/>
    <w:rsid w:val="000C1CDC"/>
    <w:rsid w:val="002E302F"/>
    <w:rsid w:val="00323B43"/>
    <w:rsid w:val="003D37D8"/>
    <w:rsid w:val="00426133"/>
    <w:rsid w:val="004358AB"/>
    <w:rsid w:val="0059494D"/>
    <w:rsid w:val="00621A14"/>
    <w:rsid w:val="008B7726"/>
    <w:rsid w:val="008D787C"/>
    <w:rsid w:val="00AF37B0"/>
    <w:rsid w:val="00D31D50"/>
    <w:rsid w:val="0244109B"/>
    <w:rsid w:val="0B6D53BF"/>
    <w:rsid w:val="19F24C94"/>
    <w:rsid w:val="354830F4"/>
    <w:rsid w:val="39D93E32"/>
    <w:rsid w:val="558E3235"/>
    <w:rsid w:val="68194E4C"/>
    <w:rsid w:val="68F376C2"/>
    <w:rsid w:val="6F87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widowControl w:val="0"/>
      <w:adjustRightInd/>
      <w:snapToGrid/>
      <w:spacing w:after="0"/>
      <w:jc w:val="center"/>
      <w:outlineLvl w:val="0"/>
    </w:pPr>
    <w:rPr>
      <w:rFonts w:ascii="楷体_GB2312" w:hAnsi="Times New Roman" w:eastAsia="楷体_GB2312" w:cs="Times New Roman"/>
      <w:b/>
      <w:bCs/>
      <w:kern w:val="2"/>
      <w:sz w:val="32"/>
      <w:szCs w:val="2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semiHidden/>
    <w:unhideWhenUsed/>
    <w:uiPriority w:val="39"/>
    <w:pPr>
      <w:widowControl w:val="0"/>
      <w:adjustRightInd/>
      <w:snapToGrid/>
      <w:spacing w:after="0"/>
      <w:ind w:left="840" w:leftChars="400"/>
      <w:jc w:val="both"/>
    </w:pPr>
    <w:rPr>
      <w:rFonts w:ascii="Calibri" w:hAnsi="Calibri" w:cs="Calibri" w:eastAsiaTheme="minorEastAsia"/>
      <w:color w:val="000000"/>
      <w:sz w:val="21"/>
      <w:szCs w:val="24"/>
    </w:rPr>
  </w:style>
  <w:style w:type="paragraph" w:styleId="4">
    <w:name w:val="footer"/>
    <w:basedOn w:val="1"/>
    <w:link w:val="11"/>
    <w:semiHidden/>
    <w:unhideWhenUsed/>
    <w:uiPriority w:val="99"/>
    <w:pPr>
      <w:tabs>
        <w:tab w:val="center" w:pos="4153"/>
        <w:tab w:val="right" w:pos="8306"/>
      </w:tabs>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6">
    <w:name w:val="toc 1"/>
    <w:basedOn w:val="1"/>
    <w:next w:val="1"/>
    <w:semiHidden/>
    <w:unhideWhenUsed/>
    <w:uiPriority w:val="39"/>
    <w:pPr>
      <w:widowControl w:val="0"/>
      <w:adjustRightInd/>
      <w:snapToGrid/>
      <w:spacing w:after="0"/>
      <w:jc w:val="both"/>
    </w:pPr>
    <w:rPr>
      <w:rFonts w:ascii="Calibri" w:hAnsi="Calibri" w:cs="Calibri" w:eastAsiaTheme="minorEastAsia"/>
      <w:color w:val="000000"/>
      <w:sz w:val="21"/>
      <w:szCs w:val="24"/>
    </w:rPr>
  </w:style>
  <w:style w:type="character" w:styleId="8">
    <w:name w:val="Hyperlink"/>
    <w:basedOn w:val="7"/>
    <w:semiHidden/>
    <w:unhideWhenUsed/>
    <w:uiPriority w:val="99"/>
    <w:rPr>
      <w:rFonts w:hint="eastAsia" w:ascii="微软雅黑" w:hAnsi="微软雅黑" w:eastAsia="微软雅黑"/>
      <w:color w:val="535353"/>
      <w:u w:val="none"/>
    </w:rPr>
  </w:style>
  <w:style w:type="character" w:customStyle="1" w:styleId="10">
    <w:name w:val="页眉 Char"/>
    <w:basedOn w:val="7"/>
    <w:link w:val="5"/>
    <w:semiHidden/>
    <w:uiPriority w:val="99"/>
    <w:rPr>
      <w:rFonts w:ascii="Tahoma" w:hAnsi="Tahoma"/>
      <w:sz w:val="18"/>
      <w:szCs w:val="18"/>
    </w:rPr>
  </w:style>
  <w:style w:type="character" w:customStyle="1" w:styleId="11">
    <w:name w:val="页脚 Char"/>
    <w:basedOn w:val="7"/>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144</Words>
  <Characters>824</Characters>
  <Lines>6</Lines>
  <Paragraphs>1</Paragraphs>
  <ScaleCrop>false</ScaleCrop>
  <LinksUpToDate>false</LinksUpToDate>
  <CharactersWithSpaces>967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2018-03-07T09:14:00Z</cp:lastPrinted>
  <dcterms:modified xsi:type="dcterms:W3CDTF">2018-03-20T07:03:53Z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