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A" w:rsidRPr="001218EA" w:rsidRDefault="001218EA" w:rsidP="001218EA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1218EA">
        <w:rPr>
          <w:rFonts w:asciiTheme="minorEastAsia" w:eastAsiaTheme="minorEastAsia" w:hAnsiTheme="minorEastAsia" w:hint="eastAsia"/>
          <w:b/>
          <w:spacing w:val="-4"/>
          <w:sz w:val="24"/>
          <w:szCs w:val="24"/>
        </w:rPr>
        <w:t>附件2</w:t>
      </w:r>
    </w:p>
    <w:p w:rsidR="001218EA" w:rsidRPr="001218EA" w:rsidRDefault="001218EA" w:rsidP="001218EA">
      <w:pPr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1218EA">
        <w:rPr>
          <w:rFonts w:asciiTheme="minorEastAsia" w:eastAsiaTheme="minorEastAsia" w:hAnsiTheme="minorEastAsia" w:cs="Times New Roman" w:hint="eastAsia"/>
          <w:b/>
          <w:sz w:val="24"/>
          <w:szCs w:val="24"/>
        </w:rPr>
        <w:t>陕西省中医药融媒体联盟单位申请表</w:t>
      </w:r>
    </w:p>
    <w:tbl>
      <w:tblPr>
        <w:tblW w:w="852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886"/>
        <w:gridCol w:w="2131"/>
        <w:gridCol w:w="2131"/>
      </w:tblGrid>
      <w:tr w:rsidR="001218EA" w:rsidRPr="001218EA" w:rsidTr="00180F7F"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媒体名称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媒体性质</w:t>
            </w:r>
          </w:p>
        </w:tc>
        <w:tc>
          <w:tcPr>
            <w:tcW w:w="1886" w:type="dxa"/>
            <w:vAlign w:val="center"/>
          </w:tcPr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传统媒体</w:t>
            </w:r>
          </w:p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新媒体</w:t>
            </w:r>
          </w:p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自媒体</w:t>
            </w:r>
          </w:p>
        </w:tc>
        <w:tc>
          <w:tcPr>
            <w:tcW w:w="4262" w:type="dxa"/>
            <w:gridSpan w:val="2"/>
            <w:tcBorders>
              <w:right w:val="single" w:sz="12" w:space="0" w:color="auto"/>
            </w:tcBorders>
            <w:vAlign w:val="center"/>
          </w:tcPr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报纸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杂志</w:t>
            </w:r>
          </w:p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微信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微博</w:t>
            </w:r>
          </w:p>
          <w:p w:rsidR="001218EA" w:rsidRPr="001218EA" w:rsidRDefault="00964683" w:rsidP="00180F7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微信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1218EA"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微博</w:t>
            </w: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6148" w:type="dxa"/>
            <w:gridSpan w:val="3"/>
            <w:tcBorders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单位负责人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pacing w:val="-20"/>
                <w:sz w:val="24"/>
                <w:szCs w:val="24"/>
              </w:rPr>
              <w:t>运营负责人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/>
                <w:sz w:val="24"/>
                <w:szCs w:val="24"/>
              </w:rPr>
              <w:t>QQ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微信</w:t>
            </w: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pacing w:val="-34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pacing w:val="-34"/>
                <w:sz w:val="24"/>
                <w:szCs w:val="24"/>
              </w:rPr>
              <w:t>运营团队骨干成员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/>
                <w:sz w:val="24"/>
                <w:szCs w:val="24"/>
              </w:rPr>
              <w:t>QQ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微信</w:t>
            </w: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c>
          <w:tcPr>
            <w:tcW w:w="2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1218EA" w:rsidRPr="001218EA" w:rsidTr="00180F7F">
        <w:trPr>
          <w:trHeight w:val="1538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申请单位意见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wordWrap w:val="0"/>
              <w:ind w:right="60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月  日</w:t>
            </w:r>
          </w:p>
        </w:tc>
      </w:tr>
      <w:tr w:rsidR="001218EA" w:rsidRPr="001218EA" w:rsidTr="00180F7F">
        <w:trPr>
          <w:trHeight w:val="1626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联盟办公室意见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218EA">
            <w:pPr>
              <w:ind w:right="600" w:firstLineChars="1250" w:firstLine="30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月  日</w:t>
            </w:r>
          </w:p>
        </w:tc>
      </w:tr>
      <w:tr w:rsidR="001218EA" w:rsidRPr="001218EA" w:rsidTr="00180F7F">
        <w:trPr>
          <w:trHeight w:val="1544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8EA" w:rsidRPr="001218EA" w:rsidRDefault="001218EA" w:rsidP="00180F7F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陕西省中医药管理局意见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A" w:rsidRPr="001218EA" w:rsidRDefault="001218EA" w:rsidP="00180F7F">
            <w:pPr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218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   年  月  日</w:t>
            </w:r>
          </w:p>
        </w:tc>
      </w:tr>
    </w:tbl>
    <w:p w:rsidR="001218EA" w:rsidRPr="001218EA" w:rsidRDefault="001218EA" w:rsidP="001218EA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</w:p>
    <w:p w:rsidR="004358AB" w:rsidRPr="001218EA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1218EA" w:rsidSect="00122D2D">
      <w:pgSz w:w="11906" w:h="16838"/>
      <w:pgMar w:top="1701" w:right="1304" w:bottom="130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EE" w:rsidRDefault="002C67EE" w:rsidP="001218EA">
      <w:pPr>
        <w:spacing w:after="0"/>
      </w:pPr>
      <w:r>
        <w:separator/>
      </w:r>
    </w:p>
  </w:endnote>
  <w:endnote w:type="continuationSeparator" w:id="0">
    <w:p w:rsidR="002C67EE" w:rsidRDefault="002C67EE" w:rsidP="001218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EE" w:rsidRDefault="002C67EE" w:rsidP="001218EA">
      <w:pPr>
        <w:spacing w:after="0"/>
      </w:pPr>
      <w:r>
        <w:separator/>
      </w:r>
    </w:p>
  </w:footnote>
  <w:footnote w:type="continuationSeparator" w:id="0">
    <w:p w:rsidR="002C67EE" w:rsidRDefault="002C67EE" w:rsidP="001218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71F"/>
    <w:rsid w:val="001218EA"/>
    <w:rsid w:val="002C67EE"/>
    <w:rsid w:val="00323B43"/>
    <w:rsid w:val="003D37D8"/>
    <w:rsid w:val="00426133"/>
    <w:rsid w:val="004358AB"/>
    <w:rsid w:val="008B7726"/>
    <w:rsid w:val="00964683"/>
    <w:rsid w:val="00D31D50"/>
    <w:rsid w:val="00DD1624"/>
    <w:rsid w:val="00E0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8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8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8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8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2019-06-24T02:13:00Z</dcterms:modified>
</cp:coreProperties>
</file>