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陕西中医药大学采购招标项目审计报审单</w:t>
      </w:r>
    </w:p>
    <w:p>
      <w:pPr>
        <w:ind w:firstLine="315" w:firstLineChars="150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>报审单位（盖章）：</w:t>
      </w:r>
      <w:r>
        <w:rPr>
          <w:rFonts w:ascii="宋体" w:hAnsi="宋体" w:eastAsia="宋体" w:cs="宋体"/>
        </w:rPr>
        <w:t xml:space="preserve">            </w:t>
      </w:r>
      <w:r>
        <w:rPr>
          <w:rFonts w:hint="eastAsia" w:ascii="宋体" w:hAnsi="宋体" w:eastAsia="宋体" w:cs="宋体"/>
        </w:rPr>
        <w:t>报审人：</w:t>
      </w:r>
      <w:r>
        <w:rPr>
          <w:rFonts w:ascii="宋体" w:hAnsi="宋体" w:eastAsia="宋体" w:cs="宋体"/>
        </w:rPr>
        <w:t xml:space="preserve">              </w:t>
      </w:r>
      <w:r>
        <w:rPr>
          <w:rFonts w:hint="eastAsia" w:ascii="宋体" w:hAnsi="宋体" w:eastAsia="宋体" w:cs="宋体"/>
        </w:rPr>
        <w:t>报审时间：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>年</w:t>
      </w:r>
      <w:r>
        <w:rPr>
          <w:rFonts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>月</w:t>
      </w:r>
      <w:r>
        <w:rPr>
          <w:rFonts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>日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080"/>
        <w:gridCol w:w="2402"/>
        <w:gridCol w:w="285"/>
        <w:gridCol w:w="1260"/>
        <w:gridCol w:w="105"/>
        <w:gridCol w:w="135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69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项目类型</w:t>
            </w:r>
          </w:p>
        </w:tc>
        <w:tc>
          <w:tcPr>
            <w:tcW w:w="2402" w:type="dxa"/>
          </w:tcPr>
          <w:p>
            <w:pPr>
              <w:spacing w:beforeLines="100" w:line="400" w:lineRule="exac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position w:val="-10"/>
              </w:rPr>
              <w:object>
                <v:shape id="_x0000_i1025" o:spt="75" type="#_x0000_t75" style="height:6pt;width:9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246380</wp:posOffset>
                      </wp:positionV>
                      <wp:extent cx="76200" cy="76200"/>
                      <wp:effectExtent l="4445" t="4445" r="14605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7pt;margin-top:19.4pt;height:6pt;width:6pt;z-index:251658240;mso-width-relative:page;mso-height-relative:page;" coordsize="21600,21600" o:gfxdata="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TEZM0wAAAAYBAAAPAAAAAAAAAAEA&#10;IAAAACIAAABkcnMvZG93bnJldi54bWxQSwECFAAUAAAACACHTuJACWgHjNsBAADNAwAADgAAAAAA&#10;AAABACAAAAAiAQAAZHJzL2Uyb0RvYy54bWxQSwUGAAAAAAYABgBZAQAAbw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</w:rPr>
              <w:t>学校自行招标</w:t>
            </w:r>
          </w:p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48260</wp:posOffset>
                      </wp:positionV>
                      <wp:extent cx="76200" cy="76200"/>
                      <wp:effectExtent l="4445" t="4445" r="1460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7pt;margin-top:3.8pt;height:6pt;width:6pt;z-index:251659264;mso-width-relative:page;mso-height-relative:page;" coordsize="21600,21600" o:gfxdata="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kACmc0gAAAAUBAAAPAAAAAAAAAAEA&#10;IAAAACIAAABkcnMvZG93bnJldi54bWxQSwECFAAUAAAACACHTuJA/Dh/FNwBAADNAwAADgAAAAAA&#10;AAABACAAAAAhAQAAZHJzL2Uyb0RvYy54bWxQSwUGAAAAAAYABgBZAQAAbw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委托代理公司招标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报审类别</w:t>
            </w:r>
          </w:p>
        </w:tc>
        <w:tc>
          <w:tcPr>
            <w:tcW w:w="2911" w:type="dxa"/>
            <w:gridSpan w:val="2"/>
          </w:tcPr>
          <w:p>
            <w:pPr>
              <w:spacing w:beforeLines="50" w:line="400" w:lineRule="exact"/>
              <w:rPr>
                <w:rFonts w:ascii="宋体" w:hAnsi="宋体" w:eastAsia="宋体" w:cs="Times New Roma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151130</wp:posOffset>
                      </wp:positionV>
                      <wp:extent cx="76200" cy="76200"/>
                      <wp:effectExtent l="4445" t="4445" r="1460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15pt;margin-top:11.9pt;height:6pt;width:6pt;z-index:251660288;mso-width-relative:page;mso-height-relative:page;" coordsize="21600,21600" o:gfxdata="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39NFbUAAAABgEAAA8AAAAAAAAA&#10;AQAgAAAAIgAAAGRycy9kb3ducmV2LnhtbFBLAQIUABQAAAAIAIdO4kCQCnjV3AEAAM0DAAAOAAAA&#10;AAAAAAEAIAAAACMBAABkcnMvZTJvRG9jLnhtbFBLBQYAAAAABgAGAFkBAABx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立项和招标文件审计</w:t>
            </w:r>
          </w:p>
          <w:p>
            <w:pPr>
              <w:spacing w:line="400" w:lineRule="exact"/>
              <w:rPr>
                <w:rFonts w:ascii="宋体" w:hAnsi="宋体" w:eastAsia="宋体" w:cs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48260</wp:posOffset>
                      </wp:positionV>
                      <wp:extent cx="76200" cy="76200"/>
                      <wp:effectExtent l="4445" t="4445" r="14605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15pt;margin-top:3.8pt;height:6pt;width:6pt;z-index:251661312;mso-width-relative:page;mso-height-relative:page;" coordsize="21600,21600" o:gfxdata="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Vfs8XUAAAABQEAAA8AAAAAAAAA&#10;AQAgAAAAIgAAAGRycy9kb3ducmV2LnhtbFBLAQIUABQAAAAIAIdO4kBXn/7/3AEAAM0DAAAOAAAA&#10;AAAAAAEAIAAAACMBAABkcnMvZTJvRG9jLnhtbFBLBQYAAAAABgAGAFkBAABx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评标结果及拟签订采购</w:t>
            </w:r>
            <w:r>
              <w:rPr>
                <w:rFonts w:ascii="宋体" w:hAnsi="宋体" w:eastAsia="宋体" w:cs="宋体"/>
              </w:rPr>
              <w:t xml:space="preserve">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合同审计</w:t>
            </w:r>
          </w:p>
          <w:p>
            <w:pPr>
              <w:spacing w:afterLines="50" w:line="400" w:lineRule="exact"/>
              <w:rPr>
                <w:rFonts w:ascii="宋体" w:hAnsi="宋体" w:eastAsia="宋体" w:cs="Times New Roma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42545</wp:posOffset>
                      </wp:positionV>
                      <wp:extent cx="76200" cy="76200"/>
                      <wp:effectExtent l="4445" t="4445" r="14605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pt;margin-top:3.35pt;height:6pt;width:6pt;z-index:251662336;mso-width-relative:page;mso-height-relative:page;" coordsize="21600,21600" o:gfxdata="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YzbLjSAAAABQEAAA8AAAAAAAAAAQAg&#10;AAAAIgAAAGRycy9kb3ducmV2LnhtbFBLAQIUABQAAAAIAIdO4kA7rfk+2wEAAM0DAAAOAAAAAAAA&#10;AAEAIAAAACEBAABkcnMvZTJvRG9jLnhtbFBLBQYAAAAABgAGAFkBAABu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验收合格后付款审计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报审资料</w:t>
            </w:r>
          </w:p>
        </w:tc>
        <w:tc>
          <w:tcPr>
            <w:tcW w:w="648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ascii="宋体" w:hAnsi="宋体" w:eastAsia="宋体" w:cs="宋体"/>
              </w:rPr>
              <w:t>1.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48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2.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ind w:firstLine="840" w:firstLineChars="400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48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3.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48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4.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48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5.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48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6.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48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7.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48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8.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648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项目简介</w:t>
            </w:r>
          </w:p>
        </w:tc>
        <w:tc>
          <w:tcPr>
            <w:tcW w:w="3767" w:type="dxa"/>
            <w:gridSpan w:val="3"/>
            <w:vMerge w:val="restart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报审部门</w:t>
            </w:r>
          </w:p>
          <w:p>
            <w:pPr>
              <w:spacing w:line="4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初审人签字</w:t>
            </w:r>
          </w:p>
        </w:tc>
        <w:tc>
          <w:tcPr>
            <w:tcW w:w="3016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3767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报审部门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领导签字</w:t>
            </w:r>
          </w:p>
        </w:tc>
        <w:tc>
          <w:tcPr>
            <w:tcW w:w="3016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3767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分管（协管）校领导签字</w:t>
            </w:r>
          </w:p>
        </w:tc>
        <w:tc>
          <w:tcPr>
            <w:tcW w:w="3016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342AC"/>
    <w:rsid w:val="3C234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2019-06-25T01:24:00Z</dcterms:created>
  <dc:creator>张璐</dc:creator>
  <cp:lastModifiedBy>张璐</cp:lastModifiedBy>
  <dcterms:modified xsi:type="dcterms:W3CDTF">2019-06-25T01:26:12Z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