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4174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8"/>
        <w:gridCol w:w="1258"/>
        <w:gridCol w:w="641"/>
        <w:gridCol w:w="1023"/>
        <w:gridCol w:w="984"/>
        <w:gridCol w:w="641"/>
        <w:gridCol w:w="697"/>
        <w:gridCol w:w="1004"/>
        <w:gridCol w:w="643"/>
        <w:gridCol w:w="641"/>
        <w:gridCol w:w="1074"/>
        <w:gridCol w:w="641"/>
        <w:gridCol w:w="984"/>
        <w:gridCol w:w="641"/>
        <w:gridCol w:w="984"/>
        <w:gridCol w:w="641"/>
        <w:gridCol w:w="98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4174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  <w:bookmarkStart w:id="0" w:name="RANGE!A1:Q21"/>
            <w:r>
              <w:rPr>
                <w:rFonts w:hint="eastAsia" w:ascii="宋体" w:hAnsi="宋体" w:cs="宋体"/>
                <w:b/>
                <w:bCs/>
                <w:kern w:val="0"/>
                <w:sz w:val="32"/>
                <w:szCs w:val="32"/>
              </w:rPr>
              <w:t>基本建设项目交付使用资产总表</w:t>
            </w:r>
            <w:bookmarkEnd w:id="0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9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工程项目名称：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3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金额单位：元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25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4594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建筑工程</w:t>
            </w:r>
          </w:p>
        </w:tc>
        <w:tc>
          <w:tcPr>
            <w:tcW w:w="4700" w:type="dxa"/>
            <w:gridSpan w:val="6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 xml:space="preserve">设备  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t>工具</w:t>
            </w:r>
            <w:r>
              <w:rPr>
                <w:bCs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t>器具</w:t>
            </w:r>
            <w:r>
              <w:rPr>
                <w:bCs/>
                <w:kern w:val="0"/>
                <w:sz w:val="24"/>
              </w:rPr>
              <w:t xml:space="preserve">  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t>家具</w:t>
            </w:r>
          </w:p>
        </w:tc>
        <w:tc>
          <w:tcPr>
            <w:tcW w:w="1625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流动资产</w:t>
            </w:r>
          </w:p>
        </w:tc>
        <w:tc>
          <w:tcPr>
            <w:tcW w:w="1625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无形资产</w:t>
            </w:r>
          </w:p>
        </w:tc>
        <w:tc>
          <w:tcPr>
            <w:tcW w:w="1630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递延资产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68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序号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工程名称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结构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面积</w:t>
            </w:r>
            <w:r>
              <w:rPr>
                <w:bCs/>
                <w:kern w:val="0"/>
                <w:sz w:val="24"/>
              </w:rPr>
              <w:t>(m</w:t>
            </w:r>
            <w:r>
              <w:rPr>
                <w:bCs/>
                <w:kern w:val="0"/>
                <w:sz w:val="24"/>
                <w:vertAlign w:val="superscript"/>
              </w:rPr>
              <w:t>2</w:t>
            </w:r>
            <w:r>
              <w:rPr>
                <w:bCs/>
                <w:kern w:val="0"/>
                <w:sz w:val="24"/>
              </w:rPr>
              <w:t>)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价值(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t>元</w:t>
            </w:r>
            <w:r>
              <w:rPr>
                <w:bCs/>
                <w:kern w:val="0"/>
                <w:sz w:val="24"/>
              </w:rPr>
              <w:t>)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序号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名称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规格型号</w:t>
            </w:r>
          </w:p>
        </w:tc>
        <w:tc>
          <w:tcPr>
            <w:tcW w:w="6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单位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数量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 xml:space="preserve"> 价值(元) 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名称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价值(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t>元</w:t>
            </w:r>
            <w:r>
              <w:rPr>
                <w:bCs/>
                <w:kern w:val="0"/>
                <w:sz w:val="24"/>
              </w:rPr>
              <w:t>)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名称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价值(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t>元</w:t>
            </w:r>
            <w:r>
              <w:rPr>
                <w:bCs/>
                <w:kern w:val="0"/>
                <w:sz w:val="24"/>
              </w:rPr>
              <w:t>)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名称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价值(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t>元</w:t>
            </w:r>
            <w:r>
              <w:rPr>
                <w:bCs/>
                <w:kern w:val="0"/>
                <w:sz w:val="24"/>
              </w:rPr>
              <w:t>)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8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合计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　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合计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　</w:t>
            </w:r>
          </w:p>
        </w:tc>
        <w:tc>
          <w:tcPr>
            <w:tcW w:w="6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　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8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　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　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　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　</w:t>
            </w:r>
          </w:p>
        </w:tc>
        <w:tc>
          <w:tcPr>
            <w:tcW w:w="6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　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bCs/>
                <w:kern w:val="0"/>
                <w:sz w:val="24"/>
              </w:rPr>
            </w:pPr>
            <w:r>
              <w:rPr>
                <w:bCs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8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2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其中：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8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3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8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4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8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5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8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6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8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7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8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8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8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9</w:t>
            </w:r>
          </w:p>
        </w:tc>
        <w:tc>
          <w:tcPr>
            <w:tcW w:w="12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989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</w:tbl>
    <w:p>
      <w:bookmarkStart w:id="1" w:name="_GoBack"/>
      <w:bookmarkEnd w:id="1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B39263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Office_10.1.0.6382_F1E327BC-269C-435d-A152-05C5408002CA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2017-04-17T02:04:17Z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2052-10.1.0.6382</vt:lpwstr>
  </property>
</Properties>
</file>