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附件：</w:t>
      </w:r>
    </w:p>
    <w:p>
      <w:pPr>
        <w:spacing w:line="300" w:lineRule="auto"/>
        <w:jc w:val="center"/>
        <w:rPr>
          <w:rFonts w:eastAsia="楷体_GB2312"/>
          <w:b/>
          <w:sz w:val="32"/>
          <w:szCs w:val="32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 w:eastAsia="楷体_GB2312"/>
          <w:b/>
          <w:sz w:val="32"/>
          <w:szCs w:val="32"/>
        </w:rPr>
        <w:t>陕西中医药大学退休返聘人员考核登记表</w:t>
      </w:r>
    </w:p>
    <w:tbl>
      <w:tblPr>
        <w:tblStyle w:val="6"/>
        <w:tblW w:w="504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59"/>
        <w:gridCol w:w="1117"/>
        <w:gridCol w:w="1156"/>
        <w:gridCol w:w="1450"/>
        <w:gridCol w:w="18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6" w:type="pct"/>
            <w:tcMar>
              <w:left w:w="28" w:type="dxa"/>
              <w:right w:w="28" w:type="dxa"/>
            </w:tcMar>
            <w:vAlign w:val="center"/>
          </w:tcPr>
          <w:p>
            <w:pPr>
              <w:ind w:right="111" w:rightChars="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33" w:type="pct"/>
            <w:vAlign w:val="center"/>
          </w:tcPr>
          <w:p>
            <w:pPr>
              <w:ind w:right="86" w:rightChars="4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76" w:type="pct"/>
            <w:vAlign w:val="center"/>
          </w:tcPr>
          <w:p>
            <w:pPr>
              <w:ind w:right="-510" w:rightChars="-24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6" w:type="pct"/>
            <w:tcMar>
              <w:left w:w="28" w:type="dxa"/>
              <w:right w:w="28" w:type="dxa"/>
            </w:tcMar>
            <w:vAlign w:val="center"/>
          </w:tcPr>
          <w:p>
            <w:pPr>
              <w:ind w:right="111" w:rightChars="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076" w:type="pct"/>
            <w:vAlign w:val="center"/>
          </w:tcPr>
          <w:p>
            <w:pPr>
              <w:ind w:right="-510" w:rightChars="-24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06" w:type="pct"/>
            <w:tcMar>
              <w:left w:w="28" w:type="dxa"/>
              <w:right w:w="28" w:type="dxa"/>
            </w:tcMar>
            <w:vAlign w:val="center"/>
          </w:tcPr>
          <w:p>
            <w:pPr>
              <w:ind w:right="111" w:rightChars="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返聘</w:t>
            </w:r>
          </w:p>
          <w:p>
            <w:pPr>
              <w:ind w:right="111" w:rightChars="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1689" w:type="pct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日—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日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期间</w:t>
            </w:r>
          </w:p>
        </w:tc>
        <w:tc>
          <w:tcPr>
            <w:tcW w:w="192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日—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  人  总  结</w:t>
            </w:r>
          </w:p>
          <w:p>
            <w:pPr>
              <w:tabs>
                <w:tab w:val="left" w:pos="1210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427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签名：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7996"/>
              </w:tabs>
              <w:ind w:firstLine="6840" w:firstLineChars="2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sz w:val="24"/>
        </w:rPr>
      </w:pPr>
    </w:p>
    <w:tbl>
      <w:tblPr>
        <w:tblStyle w:val="6"/>
        <w:tblpPr w:leftFromText="180" w:rightFromText="180" w:vertAnchor="text" w:horzAnchor="margin" w:tblpX="74" w:tblpY="11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418"/>
        <w:gridCol w:w="170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课堂教学工作量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班学生数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1" w:type="dxa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1" w:type="dxa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1" w:type="dxa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rPr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szCs w:val="21"/>
        </w:rPr>
      </w:pPr>
    </w:p>
    <w:p>
      <w:pPr>
        <w:snapToGrid w:val="0"/>
        <w:spacing w:line="240" w:lineRule="atLeast"/>
        <w:rPr>
          <w:szCs w:val="21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268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发表的论文、著作情况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题目或著作名称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在何刊物发表或出版社出版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刊物级别或者著作字数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：仅填写第一作者或者通讯作者论文和主编著作。</w:t>
      </w:r>
    </w:p>
    <w:p>
      <w:pPr>
        <w:snapToGrid w:val="0"/>
        <w:spacing w:line="240" w:lineRule="atLeast"/>
        <w:rPr>
          <w:szCs w:val="21"/>
        </w:rPr>
      </w:pPr>
    </w:p>
    <w:p>
      <w:pPr>
        <w:snapToGrid w:val="0"/>
        <w:spacing w:line="240" w:lineRule="atLeast"/>
        <w:rPr>
          <w:szCs w:val="21"/>
        </w:rPr>
      </w:pPr>
    </w:p>
    <w:tbl>
      <w:tblPr>
        <w:tblStyle w:val="6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1431"/>
        <w:gridCol w:w="11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3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主持的教学、科研课题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4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>项目起止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szCs w:val="21"/>
        </w:rPr>
      </w:pPr>
    </w:p>
    <w:p>
      <w:pPr>
        <w:snapToGrid w:val="0"/>
        <w:spacing w:line="240" w:lineRule="atLeast"/>
        <w:rPr>
          <w:sz w:val="10"/>
          <w:szCs w:val="10"/>
        </w:rPr>
      </w:pP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417"/>
        <w:gridCol w:w="1276"/>
        <w:gridCol w:w="70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30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获奖及获得专利情况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9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奖励项目名称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（专利类别）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获奖年月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（授权时间）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奖励名称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（专利类别）</w:t>
            </w:r>
          </w:p>
        </w:tc>
        <w:tc>
          <w:tcPr>
            <w:tcW w:w="7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角色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颁奖单位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（授权单位）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b/>
        </w:rPr>
      </w:pPr>
    </w:p>
    <w:p>
      <w:pPr>
        <w:snapToGrid w:val="0"/>
        <w:spacing w:line="240" w:lineRule="atLeast"/>
        <w:rPr>
          <w:b/>
        </w:rPr>
      </w:pPr>
    </w:p>
    <w:p>
      <w:pPr>
        <w:snapToGrid w:val="0"/>
        <w:spacing w:line="240" w:lineRule="atLeast"/>
        <w:rPr>
          <w:b/>
        </w:rPr>
      </w:pPr>
    </w:p>
    <w:p>
      <w:pPr>
        <w:snapToGrid w:val="0"/>
        <w:spacing w:line="240" w:lineRule="atLeast"/>
        <w:rPr>
          <w:b/>
        </w:rPr>
      </w:pPr>
    </w:p>
    <w:p>
      <w:pPr>
        <w:snapToGrid w:val="0"/>
        <w:spacing w:line="240" w:lineRule="atLeast"/>
        <w:rPr>
          <w:b/>
        </w:rPr>
      </w:pPr>
    </w:p>
    <w:p>
      <w:pPr>
        <w:snapToGrid w:val="0"/>
        <w:spacing w:line="240" w:lineRule="atLeast"/>
        <w:rPr>
          <w:b/>
        </w:rPr>
      </w:pPr>
    </w:p>
    <w:tbl>
      <w:tblPr>
        <w:tblStyle w:val="6"/>
        <w:tblpPr w:leftFromText="180" w:rightFromText="180" w:vertAnchor="text" w:horzAnchor="margin" w:tblpX="74" w:tblpY="11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0" w:hRule="atLeast"/>
        </w:trPr>
        <w:tc>
          <w:tcPr>
            <w:tcW w:w="8398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（教学督导工作等） </w:t>
            </w:r>
          </w:p>
        </w:tc>
      </w:tr>
    </w:tbl>
    <w:p/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500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所聘部门评鉴意见：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（盖章）</w:t>
            </w:r>
          </w:p>
          <w:p>
            <w:pPr>
              <w:tabs>
                <w:tab w:val="left" w:pos="5831"/>
                <w:tab w:val="left" w:pos="80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签字：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500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签字：</w:t>
            </w:r>
          </w:p>
          <w:p>
            <w:pPr>
              <w:tabs>
                <w:tab w:val="left" w:pos="8051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（盖章）</w:t>
            </w:r>
          </w:p>
          <w:p>
            <w:pPr>
              <w:tabs>
                <w:tab w:val="left" w:pos="7301"/>
                <w:tab w:val="left" w:pos="797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500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  <w:lang w:val="en-US" w:eastAsia="zh-CN"/>
              </w:rPr>
              <w:t>技</w:t>
            </w:r>
            <w:r>
              <w:rPr>
                <w:rFonts w:hint="eastAsia"/>
                <w:szCs w:val="21"/>
              </w:rPr>
              <w:t>处审核意见：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签字：</w:t>
            </w:r>
          </w:p>
          <w:p>
            <w:pPr>
              <w:tabs>
                <w:tab w:val="left" w:pos="8051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（盖章）</w:t>
            </w:r>
          </w:p>
          <w:p>
            <w:pPr>
              <w:tabs>
                <w:tab w:val="left" w:pos="7301"/>
                <w:tab w:val="left" w:pos="797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500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高教中心审核意见：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签字：</w:t>
            </w:r>
          </w:p>
          <w:p>
            <w:pPr>
              <w:tabs>
                <w:tab w:val="left" w:pos="8051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（盖章）</w:t>
            </w:r>
          </w:p>
          <w:p>
            <w:pPr>
              <w:tabs>
                <w:tab w:val="left" w:pos="7301"/>
                <w:tab w:val="left" w:pos="797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500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8051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（盖章）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</w:tbl>
    <w:p/>
    <w:p>
      <w:pPr>
        <w:adjustRightInd w:val="0"/>
        <w:snapToGrid w:val="0"/>
        <w:spacing w:line="360" w:lineRule="auto"/>
        <w:rPr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7"/>
    <w:rsid w:val="005C5202"/>
    <w:rsid w:val="00730D72"/>
    <w:rsid w:val="009E4B97"/>
    <w:rsid w:val="00C07032"/>
    <w:rsid w:val="00E815E7"/>
    <w:rsid w:val="02442550"/>
    <w:rsid w:val="02BE3D3D"/>
    <w:rsid w:val="048228E9"/>
    <w:rsid w:val="075240F0"/>
    <w:rsid w:val="08CA23E5"/>
    <w:rsid w:val="0A5721CB"/>
    <w:rsid w:val="0D8928B6"/>
    <w:rsid w:val="0E725B40"/>
    <w:rsid w:val="0FE64E21"/>
    <w:rsid w:val="0FF104BA"/>
    <w:rsid w:val="0FF34C19"/>
    <w:rsid w:val="0FF6515B"/>
    <w:rsid w:val="104346E5"/>
    <w:rsid w:val="10FE30CA"/>
    <w:rsid w:val="11083F3C"/>
    <w:rsid w:val="11934863"/>
    <w:rsid w:val="12A45037"/>
    <w:rsid w:val="1375139C"/>
    <w:rsid w:val="152D4DE0"/>
    <w:rsid w:val="16116202"/>
    <w:rsid w:val="186E5239"/>
    <w:rsid w:val="1CE24693"/>
    <w:rsid w:val="1D1E12D6"/>
    <w:rsid w:val="1FCF239F"/>
    <w:rsid w:val="209C5701"/>
    <w:rsid w:val="223C74BE"/>
    <w:rsid w:val="22C1290F"/>
    <w:rsid w:val="237728F6"/>
    <w:rsid w:val="24C96B74"/>
    <w:rsid w:val="28E37FEC"/>
    <w:rsid w:val="29B96E70"/>
    <w:rsid w:val="2AAC608B"/>
    <w:rsid w:val="2D74567D"/>
    <w:rsid w:val="2EDE2E53"/>
    <w:rsid w:val="30FC0C56"/>
    <w:rsid w:val="31D83A52"/>
    <w:rsid w:val="32507F0F"/>
    <w:rsid w:val="331F476C"/>
    <w:rsid w:val="338B127D"/>
    <w:rsid w:val="339C5FFA"/>
    <w:rsid w:val="343C074F"/>
    <w:rsid w:val="34456F61"/>
    <w:rsid w:val="3459647D"/>
    <w:rsid w:val="34A55BF5"/>
    <w:rsid w:val="36C47428"/>
    <w:rsid w:val="36EF1E71"/>
    <w:rsid w:val="38BA339A"/>
    <w:rsid w:val="3C6F7DA2"/>
    <w:rsid w:val="3C9A43C0"/>
    <w:rsid w:val="3CA80F15"/>
    <w:rsid w:val="3CC05676"/>
    <w:rsid w:val="3E826333"/>
    <w:rsid w:val="401A3A82"/>
    <w:rsid w:val="498B3482"/>
    <w:rsid w:val="4AD7725A"/>
    <w:rsid w:val="4E004145"/>
    <w:rsid w:val="4E641D18"/>
    <w:rsid w:val="4E646EF9"/>
    <w:rsid w:val="51E95CAC"/>
    <w:rsid w:val="528B697D"/>
    <w:rsid w:val="54C91099"/>
    <w:rsid w:val="594B2661"/>
    <w:rsid w:val="5B8C5361"/>
    <w:rsid w:val="5C2D1B0B"/>
    <w:rsid w:val="5D2F5C9B"/>
    <w:rsid w:val="5E4547C8"/>
    <w:rsid w:val="605E6640"/>
    <w:rsid w:val="642E2466"/>
    <w:rsid w:val="647C61E0"/>
    <w:rsid w:val="65913480"/>
    <w:rsid w:val="671D25D8"/>
    <w:rsid w:val="684C26C7"/>
    <w:rsid w:val="68BC0E0D"/>
    <w:rsid w:val="69A03091"/>
    <w:rsid w:val="69DB7C34"/>
    <w:rsid w:val="6AAA761A"/>
    <w:rsid w:val="6D52081C"/>
    <w:rsid w:val="6D674D8A"/>
    <w:rsid w:val="6DD94F76"/>
    <w:rsid w:val="6DEA7AE5"/>
    <w:rsid w:val="6DF01455"/>
    <w:rsid w:val="6F2A0623"/>
    <w:rsid w:val="70B47084"/>
    <w:rsid w:val="70E43175"/>
    <w:rsid w:val="71FF44BF"/>
    <w:rsid w:val="729A52EB"/>
    <w:rsid w:val="72BE091F"/>
    <w:rsid w:val="730D422F"/>
    <w:rsid w:val="7664039F"/>
    <w:rsid w:val="76895D61"/>
    <w:rsid w:val="76EC1135"/>
    <w:rsid w:val="77C36DCE"/>
    <w:rsid w:val="7A2723E1"/>
    <w:rsid w:val="7B98675C"/>
    <w:rsid w:val="7BDB4FFC"/>
    <w:rsid w:val="7BED46C9"/>
    <w:rsid w:val="7C642B85"/>
    <w:rsid w:val="7C82554E"/>
    <w:rsid w:val="7D1B3942"/>
    <w:rsid w:val="7F9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1460</Characters>
  <Lines>12</Lines>
  <Paragraphs>3</Paragraphs>
  <TotalTime>0</TotalTime>
  <ScaleCrop>false</ScaleCrop>
  <LinksUpToDate>false</LinksUpToDate>
  <CharactersWithSpaces>1713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2020-05-27T09:21:00Z</dcterms:created>
  <dc:creator>49871</dc:creator>
  <cp:lastModifiedBy>羊儿 Struggling</cp:lastModifiedBy>
  <cp:lastPrinted>2020-05-29T08:11:00Z</cp:lastPrinted>
  <dcterms:modified xsi:type="dcterms:W3CDTF">2021-11-12T00:55:55Z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82FB2A63218F4C2490AE7E78888592D6</vt:lpwstr>
  </property>
</Properties>
</file>