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47" w:rsidRPr="007F5447" w:rsidRDefault="007F5447" w:rsidP="007F5447">
      <w:pPr>
        <w:jc w:val="center"/>
        <w:rPr>
          <w:rFonts w:ascii="楷体_GB2312" w:eastAsia="楷体_GB2312" w:hint="eastAsia"/>
          <w:sz w:val="32"/>
          <w:szCs w:val="32"/>
        </w:rPr>
      </w:pPr>
      <w:r w:rsidRPr="007F5447">
        <w:rPr>
          <w:rFonts w:ascii="楷体_GB2312" w:eastAsia="楷体_GB2312" w:hint="eastAsia"/>
          <w:sz w:val="32"/>
          <w:szCs w:val="32"/>
        </w:rPr>
        <w:t>关于做好“寻找身边的‘张丽莉’”活动的通知</w:t>
      </w:r>
    </w:p>
    <w:p w:rsidR="007F5447" w:rsidRPr="007F5447" w:rsidRDefault="007F5447" w:rsidP="007F5447">
      <w:pPr>
        <w:jc w:val="center"/>
        <w:rPr>
          <w:rFonts w:ascii="楷体_GB2312" w:eastAsia="楷体_GB2312" w:hint="eastAsia"/>
        </w:rPr>
      </w:pPr>
      <w:r w:rsidRPr="007F5447">
        <w:rPr>
          <w:rFonts w:ascii="楷体_GB2312" w:eastAsia="楷体_GB2312" w:hint="eastAsia"/>
        </w:rPr>
        <w:t>陕教师办〔2013〕2号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>各市（区）教育局、韩城市教育局，各高等学校：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为深入贯彻落实党的十八大精神，大力宣传广大教师立德树人、爱岗敬业、为人师表、严谨笃学的先进事迹，在全社会营造尊师重教的浓厚氛围，教育部教师工作司决定与中国教育电视台等媒体联合举办“寻找身边的‘张丽莉’”活动。为认真做好此项工作，按照《关于举办“寻找身边的‘张丽莉’”活动的通知》（教师司〔2013〕7号）要求，现就有关事项通知如下：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一、活动目的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动员社会各界，发现、推荐、宣传、学习身边像张丽莉一样的优秀教师，弘扬爱岗敬业、立德树人、严谨笃学、无私奉献的教师典型，充分展现新时期“有大爱”、“有思想”、“有方法”的教师新形象，增强教师教书育人的荣誉感和责任感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二、活动时间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2013年全年。分为以下四个阶段：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第一阶段：2 月一3月，活动征集宣传；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第二阶段：4 月一6月，在全省推出“师德宣传季”；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第三阶段：7 月一9 月，庆祝教师节活动期间宣传表彰；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第四阶段：10 月一12 月，赴地市及高校作巡回报告。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三、活动内容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（一）组织开展“寻找身边的‘张丽莉’”活动。要以市（校）为单位，结合中小学教师“走进家庭、携手育人”大家访活动，积极</w:t>
      </w:r>
      <w:r w:rsidRPr="007F5447">
        <w:rPr>
          <w:rFonts w:ascii="楷体_GB2312" w:eastAsia="楷体_GB2312" w:hint="eastAsia"/>
          <w:sz w:val="28"/>
          <w:szCs w:val="28"/>
        </w:rPr>
        <w:lastRenderedPageBreak/>
        <w:t>组织动员各校发现和推荐身边的优秀教师，一是以图文、视频等方式，联合本地教育媒体和其他宣传渠道进行展示和报道；二是通过网络、信件等形式征集教师故事；三是开展“寻找身边的‘张丽莉’”图文征集活动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（二）在各种媒体开展“寻找身边的‘张丽莉’”活动。省教育厅将在门户网站、官方微博、《陕西教育》、《教师报》等媒体开设专栏进行挖掘和宣传；各市、各高校应通过网站、电台、报刊等多种媒体推出活动专题页面；社会各界人士可通过微博推荐和宣传身边的优秀教师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四、有关要求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（一）各市（区）教育局、各高校要将此项活动作为师德建设工作的重要抓手，广泛动员，周密设计。围绕活动主要内容，面向各级各类学校师生、家长和社会各界做好宣传和组织工作，着力调动各基层学校的参与积极性，确保活动覆盖面和影响力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（二）各市（区）教育局、各高校要充分利用网络平台和现代信息技术，积极组织参与各项活动，以多种形式讲述教师故事，展现教师风采。各地根据实际情况，自行设计开展相关活动，并利用当地教育网站和相关宣传渠道进行报道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（三）各市（区）教育局、各高校在深入挖掘、广泛宣传的基础上，推荐1—3名教师作为媒体重点宣传典型，提供个人事迹材料（3000字左右）和推荐情况介绍。相关材料务于3月10日前报送至省教育厅师资与师范教育处。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lastRenderedPageBreak/>
        <w:t xml:space="preserve">      联 系 人：韩润社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联系电话：029—88668691（兼传真）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  电子信箱：sxsfc@126.com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 xml:space="preserve">                            </w:t>
      </w:r>
      <w:r w:rsidRPr="007F5447">
        <w:rPr>
          <w:rFonts w:ascii="楷体_GB2312" w:eastAsia="楷体_GB2312" w:hint="eastAsia"/>
          <w:sz w:val="28"/>
          <w:szCs w:val="28"/>
        </w:rPr>
        <w:t>陕西省教育厅办公室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  <w:r w:rsidRPr="007F5447"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 xml:space="preserve">                            </w:t>
      </w:r>
      <w:r w:rsidRPr="007F5447">
        <w:rPr>
          <w:rFonts w:ascii="楷体_GB2312" w:eastAsia="楷体_GB2312" w:hint="eastAsia"/>
          <w:sz w:val="28"/>
          <w:szCs w:val="28"/>
        </w:rPr>
        <w:t xml:space="preserve"> 2013年2月20日</w:t>
      </w:r>
    </w:p>
    <w:p w:rsidR="007F5447" w:rsidRPr="007F5447" w:rsidRDefault="007F5447" w:rsidP="007F5447">
      <w:pPr>
        <w:rPr>
          <w:rFonts w:ascii="楷体_GB2312" w:eastAsia="楷体_GB2312" w:hint="eastAsia"/>
          <w:sz w:val="28"/>
          <w:szCs w:val="28"/>
        </w:rPr>
      </w:pPr>
    </w:p>
    <w:p w:rsidR="00F95573" w:rsidRPr="007F5447" w:rsidRDefault="00F95573" w:rsidP="007F5447"/>
    <w:sectPr w:rsidR="00F95573" w:rsidRPr="007F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73" w:rsidRDefault="00F95573" w:rsidP="006F24BD">
      <w:r>
        <w:separator/>
      </w:r>
    </w:p>
  </w:endnote>
  <w:endnote w:type="continuationSeparator" w:id="1">
    <w:p w:rsidR="00F95573" w:rsidRDefault="00F95573" w:rsidP="006F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73" w:rsidRDefault="00F95573" w:rsidP="006F24BD">
      <w:r>
        <w:separator/>
      </w:r>
    </w:p>
  </w:footnote>
  <w:footnote w:type="continuationSeparator" w:id="1">
    <w:p w:rsidR="00F95573" w:rsidRDefault="00F95573" w:rsidP="006F2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4BD"/>
    <w:rsid w:val="006F24BD"/>
    <w:rsid w:val="007F5447"/>
    <w:rsid w:val="00F9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24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4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24B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6F24BD"/>
    <w:rPr>
      <w:b/>
      <w:bCs/>
    </w:rPr>
  </w:style>
  <w:style w:type="character" w:customStyle="1" w:styleId="fr">
    <w:name w:val="f_r"/>
    <w:basedOn w:val="a0"/>
    <w:rsid w:val="006F24BD"/>
  </w:style>
  <w:style w:type="paragraph" w:styleId="a6">
    <w:name w:val="Balloon Text"/>
    <w:basedOn w:val="a"/>
    <w:link w:val="Char1"/>
    <w:uiPriority w:val="99"/>
    <w:semiHidden/>
    <w:unhideWhenUsed/>
    <w:rsid w:val="006F24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Sky123.Org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2013-03-01T00:41:00Z</dcterms:created>
  <dcterms:modified xsi:type="dcterms:W3CDTF">2013-03-01T00:44:00Z</dcterms:modified>
</cp:coreProperties>
</file>