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35" w:rsidRPr="00712635" w:rsidRDefault="00712635" w:rsidP="00712635">
      <w:pPr>
        <w:spacing w:line="580" w:lineRule="exact"/>
        <w:rPr>
          <w:rFonts w:asciiTheme="minorEastAsia" w:eastAsiaTheme="minorEastAsia" w:hAnsiTheme="minorEastAsia"/>
          <w:sz w:val="24"/>
          <w:szCs w:val="24"/>
        </w:rPr>
      </w:pPr>
      <w:r w:rsidRPr="00712635">
        <w:rPr>
          <w:rFonts w:asciiTheme="minorEastAsia" w:eastAsiaTheme="minorEastAsia" w:hAnsiTheme="minorEastAsia" w:hint="eastAsia"/>
          <w:sz w:val="24"/>
          <w:szCs w:val="24"/>
        </w:rPr>
        <w:t>附件三：</w:t>
      </w:r>
    </w:p>
    <w:p w:rsidR="00712635" w:rsidRPr="00712635" w:rsidRDefault="00712635" w:rsidP="00712635">
      <w:pPr>
        <w:widowControl w:val="0"/>
        <w:spacing w:line="360" w:lineRule="auto"/>
        <w:ind w:firstLineChars="200" w:firstLine="482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712635">
        <w:rPr>
          <w:rFonts w:asciiTheme="minorEastAsia" w:eastAsiaTheme="minorEastAsia" w:hAnsiTheme="minorEastAsia" w:cs="Times New Roman"/>
          <w:b/>
          <w:sz w:val="24"/>
          <w:szCs w:val="24"/>
        </w:rPr>
        <w:t>评分标准</w:t>
      </w:r>
    </w:p>
    <w:tbl>
      <w:tblPr>
        <w:tblStyle w:val="a5"/>
        <w:tblW w:w="9918" w:type="dxa"/>
        <w:jc w:val="center"/>
        <w:tblLook w:val="04A0"/>
      </w:tblPr>
      <w:tblGrid>
        <w:gridCol w:w="562"/>
        <w:gridCol w:w="1418"/>
        <w:gridCol w:w="1984"/>
        <w:gridCol w:w="567"/>
        <w:gridCol w:w="5387"/>
      </w:tblGrid>
      <w:tr w:rsidR="00712635" w:rsidRPr="00712635" w:rsidTr="00F039F4">
        <w:trPr>
          <w:trHeight w:val="578"/>
          <w:jc w:val="center"/>
        </w:trPr>
        <w:tc>
          <w:tcPr>
            <w:tcW w:w="9918" w:type="dxa"/>
            <w:gridSpan w:val="5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本次招标采用综合评分法，满分为100分，具体评分标准如下</w:t>
            </w:r>
          </w:p>
        </w:tc>
      </w:tr>
      <w:tr w:rsidR="00712635" w:rsidRPr="00712635" w:rsidTr="00F039F4">
        <w:trPr>
          <w:trHeight w:val="578"/>
          <w:jc w:val="center"/>
        </w:trPr>
        <w:tc>
          <w:tcPr>
            <w:tcW w:w="562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评分</w:t>
            </w:r>
            <w:r w:rsidRPr="00712635">
              <w:rPr>
                <w:rFonts w:asciiTheme="minorEastAsia" w:hAnsiTheme="minorEastAsia" w:cs="Times New Roman"/>
                <w:b/>
                <w:sz w:val="24"/>
                <w:szCs w:val="24"/>
              </w:rPr>
              <w:t>标准</w:t>
            </w:r>
          </w:p>
        </w:tc>
      </w:tr>
      <w:tr w:rsidR="00712635" w:rsidRPr="00712635" w:rsidTr="00F039F4">
        <w:trPr>
          <w:trHeight w:val="560"/>
          <w:jc w:val="center"/>
        </w:trPr>
        <w:tc>
          <w:tcPr>
            <w:tcW w:w="562" w:type="dxa"/>
            <w:vMerge w:val="restart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专业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水准和技术力量</w:t>
            </w:r>
          </w:p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（45分）</w:t>
            </w: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视频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拍摄技术要求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完全满足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招标文件中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“视频制作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技术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要求”可得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。如果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不能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完全符合要求，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按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投标偏离项数进行扣分，每项扣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1分，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如有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5项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以上（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含5项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不满足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技术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标准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要求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则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该指标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不得分</w:t>
            </w:r>
          </w:p>
        </w:tc>
      </w:tr>
      <w:tr w:rsidR="00712635" w:rsidRPr="00712635" w:rsidTr="00F039F4">
        <w:trPr>
          <w:trHeight w:val="560"/>
          <w:jc w:val="center"/>
        </w:trPr>
        <w:tc>
          <w:tcPr>
            <w:tcW w:w="562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团队技术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力量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根据各投标人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针对本项目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所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配备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的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服务团队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岗位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设置情况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岗位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从业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人员的证书证明材料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、岗位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的服务标准和考核标准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综合评定</w:t>
            </w:r>
          </w:p>
        </w:tc>
      </w:tr>
      <w:tr w:rsidR="00712635" w:rsidRPr="00712635" w:rsidTr="00F039F4">
        <w:trPr>
          <w:trHeight w:val="1012"/>
          <w:jc w:val="center"/>
        </w:trPr>
        <w:tc>
          <w:tcPr>
            <w:tcW w:w="562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样片测试情况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投标人在递交投标文件时须提供由其摄制的教学类视频样片，评标委员会根据现场演示情况综合评定</w:t>
            </w:r>
          </w:p>
        </w:tc>
      </w:tr>
      <w:tr w:rsidR="00712635" w:rsidRPr="00712635" w:rsidTr="00F039F4">
        <w:trPr>
          <w:trHeight w:val="870"/>
          <w:jc w:val="center"/>
        </w:trPr>
        <w:tc>
          <w:tcPr>
            <w:tcW w:w="562" w:type="dxa"/>
            <w:vMerge w:val="restart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服务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承诺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及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保障</w:t>
            </w:r>
          </w:p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（30分）</w:t>
            </w: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服务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承诺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根据各投标人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针对本项目的服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务承诺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方案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综合评定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，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主要考察方案的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针对性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科学合理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等</w:t>
            </w:r>
          </w:p>
        </w:tc>
      </w:tr>
      <w:tr w:rsidR="00712635" w:rsidRPr="00712635" w:rsidTr="00F039F4">
        <w:trPr>
          <w:trHeight w:val="1123"/>
          <w:jc w:val="center"/>
        </w:trPr>
        <w:tc>
          <w:tcPr>
            <w:tcW w:w="562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措施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保障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根据各投标人提供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的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服务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质量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管理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条例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、集中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申报期间的服务质量保障措施、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拍摄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事故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应急响应及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改进措施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等综合评定</w:t>
            </w:r>
          </w:p>
        </w:tc>
      </w:tr>
      <w:tr w:rsidR="00712635" w:rsidRPr="00712635" w:rsidTr="00F039F4">
        <w:trPr>
          <w:trHeight w:val="1125"/>
          <w:jc w:val="center"/>
        </w:trPr>
        <w:tc>
          <w:tcPr>
            <w:tcW w:w="562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特色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服务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项目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或</w:t>
            </w:r>
          </w:p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优惠措施</w:t>
            </w: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根据各投标人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针对本项目的其他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独具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特色的服务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项目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或优惠措施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方案综合评定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，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主要考察方案的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针对性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712635">
              <w:rPr>
                <w:rFonts w:asciiTheme="minorEastAsia" w:hAnsiTheme="minorEastAsia" w:cs="Times New Roman"/>
                <w:sz w:val="24"/>
                <w:szCs w:val="24"/>
              </w:rPr>
              <w:t>科学合理</w:t>
            </w: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</w:tr>
      <w:tr w:rsidR="00712635" w:rsidRPr="00712635" w:rsidTr="00F039F4">
        <w:trPr>
          <w:trHeight w:val="1742"/>
          <w:jc w:val="center"/>
        </w:trPr>
        <w:tc>
          <w:tcPr>
            <w:tcW w:w="562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价格分</w:t>
            </w:r>
          </w:p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（30分）</w:t>
            </w:r>
          </w:p>
        </w:tc>
        <w:tc>
          <w:tcPr>
            <w:tcW w:w="1984" w:type="dxa"/>
            <w:vAlign w:val="center"/>
          </w:tcPr>
          <w:p w:rsidR="00712635" w:rsidRPr="00712635" w:rsidRDefault="00712635" w:rsidP="00F039F4">
            <w:pPr>
              <w:widowControl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635" w:rsidRPr="00712635" w:rsidRDefault="00712635" w:rsidP="00F039F4">
            <w:pPr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712635" w:rsidRPr="00712635" w:rsidRDefault="00712635" w:rsidP="00F039F4">
            <w:pPr>
              <w:widowControl w:val="0"/>
              <w:spacing w:line="300" w:lineRule="exact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1. 满足招标文件要求且投标价格最低的投标报价为基准价，评标基准价为满分30分；</w:t>
            </w:r>
          </w:p>
          <w:p w:rsidR="00712635" w:rsidRPr="00712635" w:rsidRDefault="00712635" w:rsidP="00F039F4">
            <w:pPr>
              <w:widowControl w:val="0"/>
              <w:spacing w:line="300" w:lineRule="exact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2635">
              <w:rPr>
                <w:rFonts w:asciiTheme="minorEastAsia" w:hAnsiTheme="minorEastAsia" w:cs="Times New Roman" w:hint="eastAsia"/>
                <w:sz w:val="24"/>
                <w:szCs w:val="24"/>
              </w:rPr>
              <w:t>2. 其他投标供应商的投标报价得分按照下列公式计算：投标报价得分＝(评标基准价／投标报价)×30。</w:t>
            </w:r>
          </w:p>
        </w:tc>
      </w:tr>
    </w:tbl>
    <w:p w:rsidR="00712635" w:rsidRPr="00712635" w:rsidRDefault="00712635" w:rsidP="00712635">
      <w:pPr>
        <w:widowControl w:val="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</w:p>
    <w:p w:rsidR="00712635" w:rsidRPr="00712635" w:rsidRDefault="00712635" w:rsidP="00712635">
      <w:pPr>
        <w:spacing w:line="580" w:lineRule="exact"/>
        <w:rPr>
          <w:rFonts w:asciiTheme="minorEastAsia" w:eastAsiaTheme="minorEastAsia" w:hAnsiTheme="minorEastAsia"/>
          <w:sz w:val="24"/>
          <w:szCs w:val="24"/>
        </w:rPr>
      </w:pPr>
    </w:p>
    <w:p w:rsidR="004358AB" w:rsidRPr="00712635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712635" w:rsidSect="004F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D2" w:rsidRDefault="00354DD2" w:rsidP="00712635">
      <w:pPr>
        <w:spacing w:after="0"/>
      </w:pPr>
      <w:r>
        <w:separator/>
      </w:r>
    </w:p>
  </w:endnote>
  <w:endnote w:type="continuationSeparator" w:id="0">
    <w:p w:rsidR="00354DD2" w:rsidRDefault="00354DD2" w:rsidP="007126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D2" w:rsidRDefault="00354DD2" w:rsidP="00712635">
      <w:pPr>
        <w:spacing w:after="0"/>
      </w:pPr>
      <w:r>
        <w:separator/>
      </w:r>
    </w:p>
  </w:footnote>
  <w:footnote w:type="continuationSeparator" w:id="0">
    <w:p w:rsidR="00354DD2" w:rsidRDefault="00354DD2" w:rsidP="007126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4DD2"/>
    <w:rsid w:val="003D37D8"/>
    <w:rsid w:val="00426133"/>
    <w:rsid w:val="004358AB"/>
    <w:rsid w:val="00712635"/>
    <w:rsid w:val="008B7726"/>
    <w:rsid w:val="00C55FE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6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6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6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635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712635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2019-06-06T10:33:00Z</dcterms:modified>
</cp:coreProperties>
</file>