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58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6"/>
          <w:szCs w:val="40"/>
        </w:rPr>
      </w:pPr>
      <w:r>
        <w:rPr>
          <w:rFonts w:hint="eastAsia" w:ascii="黑体" w:hAnsi="黑体" w:eastAsia="黑体" w:cs="黑体"/>
          <w:sz w:val="36"/>
          <w:szCs w:val="40"/>
        </w:rPr>
        <w:t>附件1</w:t>
      </w:r>
    </w:p>
    <w:p w14:paraId="64729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6"/>
          <w:szCs w:val="40"/>
        </w:rPr>
      </w:pPr>
    </w:p>
    <w:p w14:paraId="7B100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6"/>
          <w:szCs w:val="40"/>
        </w:rPr>
      </w:pPr>
      <w:r>
        <w:rPr>
          <w:rFonts w:hint="default" w:ascii="Times New Roman" w:hAnsi="Times New Roman" w:eastAsia="仿宋_GB2312" w:cs="Times New Roman"/>
          <w:sz w:val="40"/>
          <w:szCs w:val="44"/>
        </w:rPr>
        <w:t>咸阳市市域产教联合体申报书</w:t>
      </w:r>
      <w:r>
        <w:rPr>
          <w:rFonts w:hint="default" w:ascii="Times New Roman" w:hAnsi="Times New Roman" w:eastAsia="仿宋_GB2312" w:cs="Times New Roman"/>
          <w:sz w:val="44"/>
          <w:szCs w:val="48"/>
        </w:rPr>
        <w:t>（模板）</w:t>
      </w:r>
    </w:p>
    <w:p w14:paraId="6B695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3D4FC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5AB2C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6DD63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3111D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申报联合体名称：_____________________</w:t>
      </w:r>
    </w:p>
    <w:p w14:paraId="0BEAB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1A8B3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牵头园区：________________________</w:t>
      </w:r>
    </w:p>
    <w:p w14:paraId="314BF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03EF7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牵头院校：________________________</w:t>
      </w:r>
    </w:p>
    <w:p w14:paraId="1D200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107A0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牵头企业：________________________</w:t>
      </w:r>
    </w:p>
    <w:p w14:paraId="58FA9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261AB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70EC9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264C8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3D1BA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630AE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2EE2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申报日期：  年  月  日</w:t>
      </w:r>
    </w:p>
    <w:p w14:paraId="49D84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47BCA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5C542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703C7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一、基本信息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48"/>
        <w:gridCol w:w="1848"/>
        <w:gridCol w:w="1848"/>
        <w:gridCol w:w="1849"/>
        <w:gridCol w:w="1849"/>
      </w:tblGrid>
      <w:tr w14:paraId="63F0F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48" w:type="dxa"/>
          </w:tcPr>
          <w:p w14:paraId="5DB15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类别</w:t>
            </w:r>
          </w:p>
        </w:tc>
        <w:tc>
          <w:tcPr>
            <w:tcW w:w="1848" w:type="dxa"/>
          </w:tcPr>
          <w:p w14:paraId="7513C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单位名称</w:t>
            </w:r>
          </w:p>
        </w:tc>
        <w:tc>
          <w:tcPr>
            <w:tcW w:w="1848" w:type="dxa"/>
          </w:tcPr>
          <w:p w14:paraId="26F2F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联系人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ab/>
            </w:r>
          </w:p>
        </w:tc>
        <w:tc>
          <w:tcPr>
            <w:tcW w:w="1849" w:type="dxa"/>
          </w:tcPr>
          <w:p w14:paraId="4FE8F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联系电话</w:t>
            </w:r>
          </w:p>
        </w:tc>
        <w:tc>
          <w:tcPr>
            <w:tcW w:w="1849" w:type="dxa"/>
          </w:tcPr>
          <w:p w14:paraId="7E3E0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核心优势</w:t>
            </w:r>
          </w:p>
        </w:tc>
      </w:tr>
      <w:tr w14:paraId="0622E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8" w:type="dxa"/>
          </w:tcPr>
          <w:p w14:paraId="3E184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牵头园区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ab/>
            </w:r>
          </w:p>
        </w:tc>
        <w:tc>
          <w:tcPr>
            <w:tcW w:w="1848" w:type="dxa"/>
          </w:tcPr>
          <w:p w14:paraId="1CC32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8" w:type="dxa"/>
          </w:tcPr>
          <w:p w14:paraId="00A77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9" w:type="dxa"/>
          </w:tcPr>
          <w:p w14:paraId="37A50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9" w:type="dxa"/>
          </w:tcPr>
          <w:p w14:paraId="05F20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</w:tr>
      <w:tr w14:paraId="6E2AD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8" w:type="dxa"/>
          </w:tcPr>
          <w:p w14:paraId="7B4C0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牵头院校</w:t>
            </w:r>
          </w:p>
        </w:tc>
        <w:tc>
          <w:tcPr>
            <w:tcW w:w="1848" w:type="dxa"/>
          </w:tcPr>
          <w:p w14:paraId="04751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8" w:type="dxa"/>
          </w:tcPr>
          <w:p w14:paraId="104ED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9" w:type="dxa"/>
          </w:tcPr>
          <w:p w14:paraId="03521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9" w:type="dxa"/>
          </w:tcPr>
          <w:p w14:paraId="76A35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</w:tr>
      <w:tr w14:paraId="31279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8" w:type="dxa"/>
          </w:tcPr>
          <w:p w14:paraId="142E4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牵头企业</w:t>
            </w:r>
          </w:p>
        </w:tc>
        <w:tc>
          <w:tcPr>
            <w:tcW w:w="1848" w:type="dxa"/>
          </w:tcPr>
          <w:p w14:paraId="01ABD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8" w:type="dxa"/>
          </w:tcPr>
          <w:p w14:paraId="6DEA0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9" w:type="dxa"/>
          </w:tcPr>
          <w:p w14:paraId="15BA3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9" w:type="dxa"/>
          </w:tcPr>
          <w:p w14:paraId="34391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</w:tr>
      <w:tr w14:paraId="4ED90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3696" w:type="dxa"/>
            <w:gridSpan w:val="2"/>
          </w:tcPr>
          <w:p w14:paraId="252E7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成员单位总数共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6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家</w:t>
            </w:r>
          </w:p>
        </w:tc>
        <w:tc>
          <w:tcPr>
            <w:tcW w:w="5546" w:type="dxa"/>
            <w:gridSpan w:val="3"/>
          </w:tcPr>
          <w:p w14:paraId="27852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其中企业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6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家、院校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6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科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6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研机构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6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家</w:t>
            </w:r>
          </w:p>
        </w:tc>
      </w:tr>
    </w:tbl>
    <w:p w14:paraId="4B9F7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6"/>
        </w:rPr>
      </w:pPr>
      <w:r>
        <w:rPr>
          <w:rFonts w:hint="default" w:ascii="黑体" w:hAnsi="黑体" w:eastAsia="黑体" w:cs="黑体"/>
          <w:sz w:val="32"/>
          <w:szCs w:val="36"/>
        </w:rPr>
        <w:t>二、建设基础</w:t>
      </w:r>
    </w:p>
    <w:p w14:paraId="79248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区域产业基础与人才需求现状</w:t>
      </w:r>
    </w:p>
    <w:p w14:paraId="22BB9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牵头单位及成员单位现有合作基础、已取得的合作成果</w:t>
      </w:r>
    </w:p>
    <w:p w14:paraId="0EBEA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现有实训基地、师资、技术研发平台等资源条件</w:t>
      </w:r>
    </w:p>
    <w:p w14:paraId="19204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6"/>
        </w:rPr>
      </w:pPr>
      <w:r>
        <w:rPr>
          <w:rFonts w:hint="default" w:ascii="黑体" w:hAnsi="黑体" w:eastAsia="黑体" w:cs="黑体"/>
          <w:sz w:val="32"/>
          <w:szCs w:val="36"/>
        </w:rPr>
        <w:t>三、建设目标</w:t>
      </w:r>
    </w:p>
    <w:p w14:paraId="31462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总体建设目标（3年周期）</w:t>
      </w:r>
    </w:p>
    <w:p w14:paraId="0566C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人才培养目标、技术服务目标、资源共享目标</w:t>
      </w:r>
    </w:p>
    <w:p w14:paraId="585ED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6"/>
        </w:rPr>
      </w:pPr>
      <w:r>
        <w:rPr>
          <w:rFonts w:hint="default" w:ascii="黑体" w:hAnsi="黑体" w:eastAsia="黑体" w:cs="黑体"/>
          <w:sz w:val="32"/>
          <w:szCs w:val="36"/>
        </w:rPr>
        <w:t>四、主要建设任务</w:t>
      </w:r>
    </w:p>
    <w:p w14:paraId="4A64F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联合人才培养方案（专业共建、订单班、学徒制等）</w:t>
      </w:r>
    </w:p>
    <w:p w14:paraId="27D95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实训资源共建共享计划</w:t>
      </w:r>
    </w:p>
    <w:p w14:paraId="0AE53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技术攻关与成果转化任务</w:t>
      </w:r>
    </w:p>
    <w:p w14:paraId="228C1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实体化运行机制建设</w:t>
      </w:r>
    </w:p>
    <w:p w14:paraId="0521D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服务县域/园区产业发展的具体举措</w:t>
      </w:r>
    </w:p>
    <w:p w14:paraId="1C8C6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6"/>
        </w:rPr>
      </w:pPr>
      <w:r>
        <w:rPr>
          <w:rFonts w:hint="default" w:ascii="黑体" w:hAnsi="黑体" w:eastAsia="黑体" w:cs="黑体"/>
          <w:sz w:val="32"/>
          <w:szCs w:val="36"/>
        </w:rPr>
        <w:t>五、保障措施</w:t>
      </w:r>
    </w:p>
    <w:p w14:paraId="619B7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组织保障（理事会、工作专班设置）</w:t>
      </w:r>
    </w:p>
    <w:p w14:paraId="7F881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经费保障（各方投入计划）</w:t>
      </w:r>
    </w:p>
    <w:p w14:paraId="6ED4F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制度保障（运行、考核、激励机制）</w:t>
      </w:r>
    </w:p>
    <w:p w14:paraId="04B53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6"/>
        </w:rPr>
      </w:pPr>
      <w:r>
        <w:rPr>
          <w:rFonts w:hint="default" w:ascii="黑体" w:hAnsi="黑体" w:eastAsia="黑体" w:cs="黑体"/>
          <w:sz w:val="32"/>
          <w:szCs w:val="36"/>
        </w:rPr>
        <w:t>六、成员单位名单及签章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310"/>
        <w:gridCol w:w="2310"/>
        <w:gridCol w:w="2311"/>
        <w:gridCol w:w="2311"/>
      </w:tblGrid>
      <w:tr w14:paraId="7CDC6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310" w:type="dxa"/>
          </w:tcPr>
          <w:p w14:paraId="33ED8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序号</w:t>
            </w:r>
          </w:p>
        </w:tc>
        <w:tc>
          <w:tcPr>
            <w:tcW w:w="2310" w:type="dxa"/>
          </w:tcPr>
          <w:p w14:paraId="7DB1D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单位名称</w:t>
            </w:r>
          </w:p>
        </w:tc>
        <w:tc>
          <w:tcPr>
            <w:tcW w:w="2311" w:type="dxa"/>
          </w:tcPr>
          <w:p w14:paraId="406FE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单位性质</w:t>
            </w:r>
          </w:p>
        </w:tc>
        <w:tc>
          <w:tcPr>
            <w:tcW w:w="2311" w:type="dxa"/>
          </w:tcPr>
          <w:p w14:paraId="12F07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签章</w:t>
            </w:r>
          </w:p>
        </w:tc>
      </w:tr>
      <w:tr w14:paraId="009CE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310" w:type="dxa"/>
          </w:tcPr>
          <w:p w14:paraId="6AFA4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1</w:t>
            </w:r>
          </w:p>
        </w:tc>
        <w:tc>
          <w:tcPr>
            <w:tcW w:w="2310" w:type="dxa"/>
          </w:tcPr>
          <w:p w14:paraId="177AA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2311" w:type="dxa"/>
          </w:tcPr>
          <w:p w14:paraId="7F359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牵头园区</w:t>
            </w:r>
          </w:p>
        </w:tc>
        <w:tc>
          <w:tcPr>
            <w:tcW w:w="2311" w:type="dxa"/>
          </w:tcPr>
          <w:p w14:paraId="2C10E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</w:tr>
      <w:tr w14:paraId="6839B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310" w:type="dxa"/>
          </w:tcPr>
          <w:p w14:paraId="6E21E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2</w:t>
            </w:r>
          </w:p>
        </w:tc>
        <w:tc>
          <w:tcPr>
            <w:tcW w:w="2310" w:type="dxa"/>
          </w:tcPr>
          <w:p w14:paraId="37065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2311" w:type="dxa"/>
          </w:tcPr>
          <w:p w14:paraId="020FF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牵头院校</w:t>
            </w:r>
          </w:p>
        </w:tc>
        <w:tc>
          <w:tcPr>
            <w:tcW w:w="2311" w:type="dxa"/>
          </w:tcPr>
          <w:p w14:paraId="43564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</w:tr>
      <w:tr w14:paraId="15F5B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310" w:type="dxa"/>
          </w:tcPr>
          <w:p w14:paraId="3C8B0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3</w:t>
            </w:r>
          </w:p>
        </w:tc>
        <w:tc>
          <w:tcPr>
            <w:tcW w:w="2310" w:type="dxa"/>
          </w:tcPr>
          <w:p w14:paraId="52661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2311" w:type="dxa"/>
          </w:tcPr>
          <w:p w14:paraId="74B49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牵头企业</w:t>
            </w:r>
          </w:p>
        </w:tc>
        <w:tc>
          <w:tcPr>
            <w:tcW w:w="2311" w:type="dxa"/>
          </w:tcPr>
          <w:p w14:paraId="60D1E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</w:tr>
      <w:tr w14:paraId="15F22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310" w:type="dxa"/>
          </w:tcPr>
          <w:p w14:paraId="42A4F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...</w:t>
            </w:r>
          </w:p>
        </w:tc>
        <w:tc>
          <w:tcPr>
            <w:tcW w:w="2310" w:type="dxa"/>
          </w:tcPr>
          <w:p w14:paraId="14F90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2311" w:type="dxa"/>
          </w:tcPr>
          <w:p w14:paraId="3A5FC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2311" w:type="dxa"/>
          </w:tcPr>
          <w:p w14:paraId="7981E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</w:tr>
    </w:tbl>
    <w:p w14:paraId="07EEC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6"/>
        </w:rPr>
      </w:pPr>
      <w:r>
        <w:rPr>
          <w:rFonts w:hint="default" w:ascii="黑体" w:hAnsi="黑体" w:eastAsia="黑体" w:cs="黑体"/>
          <w:sz w:val="32"/>
          <w:szCs w:val="36"/>
        </w:rPr>
        <w:t>七、推荐意见</w:t>
      </w:r>
    </w:p>
    <w:p w14:paraId="581BD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56F6B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32247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495E6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县市区教育局推荐意见：</w:t>
      </w:r>
    </w:p>
    <w:p w14:paraId="48FED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35DE5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53865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（盖章）</w:t>
      </w:r>
    </w:p>
    <w:p w14:paraId="63F58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年 月 日</w:t>
      </w:r>
    </w:p>
    <w:p w14:paraId="2112A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44"/>
          <w:szCs w:val="48"/>
        </w:rPr>
      </w:pPr>
    </w:p>
    <w:p w14:paraId="0218D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6"/>
          <w:szCs w:val="40"/>
        </w:rPr>
      </w:pPr>
    </w:p>
    <w:p w14:paraId="32EE6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6"/>
          <w:szCs w:val="40"/>
        </w:rPr>
      </w:pPr>
    </w:p>
    <w:p w14:paraId="26EBE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6"/>
          <w:szCs w:val="40"/>
        </w:rPr>
      </w:pPr>
    </w:p>
    <w:p w14:paraId="60E0E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6"/>
          <w:szCs w:val="40"/>
        </w:rPr>
      </w:pPr>
    </w:p>
    <w:p w14:paraId="4B71A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6"/>
          <w:szCs w:val="40"/>
        </w:rPr>
      </w:pPr>
    </w:p>
    <w:p w14:paraId="4634C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6"/>
          <w:szCs w:val="40"/>
        </w:rPr>
      </w:pPr>
    </w:p>
    <w:p w14:paraId="1F80F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6"/>
          <w:szCs w:val="40"/>
        </w:rPr>
      </w:pPr>
    </w:p>
    <w:p w14:paraId="69FB2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6"/>
          <w:szCs w:val="40"/>
        </w:rPr>
      </w:pPr>
    </w:p>
    <w:p w14:paraId="047C3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6"/>
          <w:szCs w:val="40"/>
        </w:rPr>
      </w:pPr>
    </w:p>
    <w:p w14:paraId="76B18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6"/>
          <w:szCs w:val="40"/>
          <w:lang w:eastAsia="zh-CN"/>
        </w:rPr>
      </w:pPr>
      <w:r>
        <w:rPr>
          <w:rFonts w:hint="eastAsia" w:ascii="黑体" w:hAnsi="黑体" w:eastAsia="黑体" w:cs="黑体"/>
          <w:sz w:val="36"/>
          <w:szCs w:val="40"/>
        </w:rPr>
        <w:t>附件</w:t>
      </w:r>
      <w:r>
        <w:rPr>
          <w:rFonts w:hint="eastAsia" w:ascii="黑体" w:hAnsi="黑体" w:eastAsia="黑体" w:cs="黑体"/>
          <w:sz w:val="36"/>
          <w:szCs w:val="40"/>
          <w:lang w:val="en-US" w:eastAsia="zh-CN"/>
        </w:rPr>
        <w:t>2</w:t>
      </w:r>
    </w:p>
    <w:p w14:paraId="27DD8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44"/>
          <w:szCs w:val="48"/>
        </w:rPr>
      </w:pPr>
    </w:p>
    <w:p w14:paraId="7E02C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44"/>
          <w:szCs w:val="48"/>
        </w:rPr>
      </w:pPr>
    </w:p>
    <w:p w14:paraId="207CA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6"/>
          <w:szCs w:val="40"/>
        </w:rPr>
      </w:pPr>
      <w:r>
        <w:rPr>
          <w:rFonts w:hint="default" w:ascii="Times New Roman" w:hAnsi="Times New Roman" w:eastAsia="仿宋_GB2312" w:cs="Times New Roman"/>
          <w:sz w:val="44"/>
          <w:szCs w:val="48"/>
        </w:rPr>
        <w:t>咸阳市行业产教融合共同体申报书（模板）</w:t>
      </w:r>
    </w:p>
    <w:p w14:paraId="7785D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58711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454CC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3150A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66635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64695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3B8DC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申报共同体名称：________________________</w:t>
      </w:r>
    </w:p>
    <w:p w14:paraId="0E418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24C22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牵头企业：________________________</w:t>
      </w:r>
    </w:p>
    <w:p w14:paraId="50F03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6D18D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牵头职业院校：________________________</w:t>
      </w:r>
    </w:p>
    <w:p w14:paraId="3F790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60E72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牵头高等学校：________________________</w:t>
      </w:r>
    </w:p>
    <w:p w14:paraId="4C0DD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78776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2558B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78F0E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1D0E3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51638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申报日期：  年  月  日</w:t>
      </w:r>
    </w:p>
    <w:p w14:paraId="42088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0EF40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6"/>
        </w:rPr>
      </w:pPr>
      <w:r>
        <w:rPr>
          <w:rFonts w:hint="default" w:ascii="黑体" w:hAnsi="黑体" w:eastAsia="黑体" w:cs="黑体"/>
          <w:sz w:val="32"/>
          <w:szCs w:val="36"/>
        </w:rPr>
        <w:t>一、基本信息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48"/>
        <w:gridCol w:w="1848"/>
        <w:gridCol w:w="1848"/>
        <w:gridCol w:w="1849"/>
        <w:gridCol w:w="1849"/>
      </w:tblGrid>
      <w:tr w14:paraId="4EF79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8" w:type="dxa"/>
          </w:tcPr>
          <w:p w14:paraId="71A44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类别</w:t>
            </w:r>
          </w:p>
        </w:tc>
        <w:tc>
          <w:tcPr>
            <w:tcW w:w="1848" w:type="dxa"/>
          </w:tcPr>
          <w:p w14:paraId="4DE52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单位名称</w:t>
            </w:r>
          </w:p>
        </w:tc>
        <w:tc>
          <w:tcPr>
            <w:tcW w:w="1848" w:type="dxa"/>
          </w:tcPr>
          <w:p w14:paraId="12BB5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联系人</w:t>
            </w:r>
          </w:p>
        </w:tc>
        <w:tc>
          <w:tcPr>
            <w:tcW w:w="1849" w:type="dxa"/>
          </w:tcPr>
          <w:p w14:paraId="4D4FB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联系电话</w:t>
            </w:r>
          </w:p>
        </w:tc>
        <w:tc>
          <w:tcPr>
            <w:tcW w:w="1849" w:type="dxa"/>
          </w:tcPr>
          <w:p w14:paraId="1C3FC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行业地位/专业优势</w:t>
            </w:r>
          </w:p>
        </w:tc>
      </w:tr>
      <w:tr w14:paraId="2FA60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8" w:type="dxa"/>
          </w:tcPr>
          <w:p w14:paraId="2C6D1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牵头企业</w:t>
            </w:r>
          </w:p>
        </w:tc>
        <w:tc>
          <w:tcPr>
            <w:tcW w:w="1848" w:type="dxa"/>
          </w:tcPr>
          <w:p w14:paraId="47DE8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8" w:type="dxa"/>
          </w:tcPr>
          <w:p w14:paraId="0B47F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9" w:type="dxa"/>
          </w:tcPr>
          <w:p w14:paraId="1DCDB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9" w:type="dxa"/>
          </w:tcPr>
          <w:p w14:paraId="75392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</w:tr>
      <w:tr w14:paraId="5C98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8" w:type="dxa"/>
          </w:tcPr>
          <w:p w14:paraId="262F0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牵头职业院校</w:t>
            </w:r>
          </w:p>
        </w:tc>
        <w:tc>
          <w:tcPr>
            <w:tcW w:w="1848" w:type="dxa"/>
          </w:tcPr>
          <w:p w14:paraId="1F102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8" w:type="dxa"/>
          </w:tcPr>
          <w:p w14:paraId="0C3A8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9" w:type="dxa"/>
          </w:tcPr>
          <w:p w14:paraId="56A59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9" w:type="dxa"/>
          </w:tcPr>
          <w:p w14:paraId="06EB4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</w:tr>
      <w:tr w14:paraId="28853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8" w:type="dxa"/>
          </w:tcPr>
          <w:p w14:paraId="7ED78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牵头高等学校</w:t>
            </w:r>
          </w:p>
        </w:tc>
        <w:tc>
          <w:tcPr>
            <w:tcW w:w="1848" w:type="dxa"/>
          </w:tcPr>
          <w:p w14:paraId="77E7F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8" w:type="dxa"/>
          </w:tcPr>
          <w:p w14:paraId="6B8D9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9" w:type="dxa"/>
          </w:tcPr>
          <w:p w14:paraId="7249F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9" w:type="dxa"/>
          </w:tcPr>
          <w:p w14:paraId="5FE46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</w:tr>
      <w:tr w14:paraId="07F15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242" w:type="dxa"/>
            <w:gridSpan w:val="5"/>
          </w:tcPr>
          <w:p w14:paraId="0A13F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成员单位总数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共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6"/>
                <w:lang w:val="en-US" w:eastAsia="zh-CN"/>
              </w:rPr>
              <w:t>**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家，其中企业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6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家、院校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6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家、科研机构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6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家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ab/>
            </w:r>
          </w:p>
        </w:tc>
      </w:tr>
    </w:tbl>
    <w:p w14:paraId="54660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6"/>
        </w:rPr>
      </w:pPr>
      <w:r>
        <w:rPr>
          <w:rFonts w:hint="default" w:ascii="黑体" w:hAnsi="黑体" w:eastAsia="黑体" w:cs="黑体"/>
          <w:sz w:val="32"/>
          <w:szCs w:val="36"/>
        </w:rPr>
        <w:t>二、建设基础</w:t>
      </w:r>
    </w:p>
    <w:p w14:paraId="5283E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对应行业发展现状与人才需求分析</w:t>
      </w:r>
    </w:p>
    <w:p w14:paraId="7589A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牵头单位行业影响力、办学实力说明</w:t>
      </w:r>
    </w:p>
    <w:p w14:paraId="47B02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前期校企合作基础与已取得成果</w:t>
      </w:r>
    </w:p>
    <w:p w14:paraId="1D7BD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6"/>
        </w:rPr>
      </w:pPr>
      <w:r>
        <w:rPr>
          <w:rFonts w:hint="default" w:ascii="黑体" w:hAnsi="黑体" w:eastAsia="黑体" w:cs="黑体"/>
          <w:sz w:val="32"/>
          <w:szCs w:val="36"/>
        </w:rPr>
        <w:t>三、建设目标</w:t>
      </w:r>
    </w:p>
    <w:p w14:paraId="1F0C8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行业人才培养规模与质量目标</w:t>
      </w:r>
    </w:p>
    <w:p w14:paraId="4FA77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行业技术创新与标准建设目标</w:t>
      </w:r>
    </w:p>
    <w:p w14:paraId="0297C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资源共享与社会服务目标</w:t>
      </w:r>
    </w:p>
    <w:p w14:paraId="6BA38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6"/>
        </w:rPr>
      </w:pPr>
      <w:r>
        <w:rPr>
          <w:rFonts w:hint="default" w:ascii="黑体" w:hAnsi="黑体" w:eastAsia="黑体" w:cs="黑体"/>
          <w:sz w:val="32"/>
          <w:szCs w:val="36"/>
        </w:rPr>
        <w:t>四、主要建设任务</w:t>
      </w:r>
    </w:p>
    <w:p w14:paraId="2C89C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行业人才培养体系建设（课程共建、师资共培、实习就业对接）</w:t>
      </w:r>
    </w:p>
    <w:p w14:paraId="6EEDF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行业技术协同创新平台建设</w:t>
      </w:r>
    </w:p>
    <w:p w14:paraId="17AB0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行业职业技能培训与评价体系建设</w:t>
      </w:r>
    </w:p>
    <w:p w14:paraId="3C416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实体化运行机制建设</w:t>
      </w:r>
    </w:p>
    <w:p w14:paraId="5D2D9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6"/>
        </w:rPr>
      </w:pPr>
      <w:r>
        <w:rPr>
          <w:rFonts w:hint="default" w:ascii="黑体" w:hAnsi="黑体" w:eastAsia="黑体" w:cs="黑体"/>
          <w:sz w:val="32"/>
          <w:szCs w:val="36"/>
        </w:rPr>
        <w:t>五、保障措施</w:t>
      </w:r>
    </w:p>
    <w:p w14:paraId="75BE2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组织架构与运行机制</w:t>
      </w:r>
    </w:p>
    <w:p w14:paraId="50B7C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经费与资源保障</w:t>
      </w:r>
    </w:p>
    <w:p w14:paraId="61B67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6"/>
        </w:rPr>
        <w:t>考核激励机制</w:t>
      </w:r>
    </w:p>
    <w:p w14:paraId="72AAB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6"/>
        </w:rPr>
      </w:pPr>
      <w:r>
        <w:rPr>
          <w:rFonts w:hint="default" w:ascii="黑体" w:hAnsi="黑体" w:eastAsia="黑体" w:cs="黑体"/>
          <w:sz w:val="32"/>
          <w:szCs w:val="36"/>
        </w:rPr>
        <w:t>六、成员单位名单及签章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48"/>
        <w:gridCol w:w="1848"/>
        <w:gridCol w:w="1848"/>
        <w:gridCol w:w="1849"/>
        <w:gridCol w:w="1849"/>
      </w:tblGrid>
      <w:tr w14:paraId="2861B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8" w:type="dxa"/>
          </w:tcPr>
          <w:p w14:paraId="1E316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序号</w:t>
            </w:r>
          </w:p>
        </w:tc>
        <w:tc>
          <w:tcPr>
            <w:tcW w:w="1848" w:type="dxa"/>
          </w:tcPr>
          <w:p w14:paraId="67541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单位名称</w:t>
            </w:r>
          </w:p>
        </w:tc>
        <w:tc>
          <w:tcPr>
            <w:tcW w:w="1848" w:type="dxa"/>
          </w:tcPr>
          <w:p w14:paraId="406C3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单位性质</w:t>
            </w:r>
          </w:p>
        </w:tc>
        <w:tc>
          <w:tcPr>
            <w:tcW w:w="1849" w:type="dxa"/>
          </w:tcPr>
          <w:p w14:paraId="14001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签章</w:t>
            </w:r>
          </w:p>
        </w:tc>
        <w:tc>
          <w:tcPr>
            <w:tcW w:w="1849" w:type="dxa"/>
          </w:tcPr>
          <w:p w14:paraId="09B90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</w:tr>
      <w:tr w14:paraId="61038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8" w:type="dxa"/>
          </w:tcPr>
          <w:p w14:paraId="5A8C6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1848" w:type="dxa"/>
          </w:tcPr>
          <w:p w14:paraId="61E79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8" w:type="dxa"/>
          </w:tcPr>
          <w:p w14:paraId="6378A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牵头企业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ab/>
            </w:r>
          </w:p>
        </w:tc>
        <w:tc>
          <w:tcPr>
            <w:tcW w:w="1849" w:type="dxa"/>
          </w:tcPr>
          <w:p w14:paraId="3778A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9" w:type="dxa"/>
          </w:tcPr>
          <w:p w14:paraId="0FE2E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</w:tr>
      <w:tr w14:paraId="3095C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8" w:type="dxa"/>
          </w:tcPr>
          <w:p w14:paraId="6716C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1848" w:type="dxa"/>
          </w:tcPr>
          <w:p w14:paraId="2CC78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8" w:type="dxa"/>
          </w:tcPr>
          <w:p w14:paraId="6432E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牵头职业院校</w:t>
            </w:r>
          </w:p>
        </w:tc>
        <w:tc>
          <w:tcPr>
            <w:tcW w:w="1849" w:type="dxa"/>
          </w:tcPr>
          <w:p w14:paraId="0B410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9" w:type="dxa"/>
          </w:tcPr>
          <w:p w14:paraId="12FF7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</w:tr>
      <w:tr w14:paraId="5713A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48" w:type="dxa"/>
          </w:tcPr>
          <w:p w14:paraId="6A1F3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仿宋_GB2312" w:cs="Times New Roman"/>
                <w:sz w:val="32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1848" w:type="dxa"/>
          </w:tcPr>
          <w:p w14:paraId="114D9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8" w:type="dxa"/>
          </w:tcPr>
          <w:p w14:paraId="4938B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>牵头高等学校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6"/>
              </w:rPr>
              <w:tab/>
            </w:r>
          </w:p>
          <w:p w14:paraId="6FFAB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9" w:type="dxa"/>
          </w:tcPr>
          <w:p w14:paraId="35C28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  <w:tc>
          <w:tcPr>
            <w:tcW w:w="1849" w:type="dxa"/>
          </w:tcPr>
          <w:p w14:paraId="2410B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6"/>
                <w:vertAlign w:val="baseline"/>
              </w:rPr>
            </w:pPr>
          </w:p>
        </w:tc>
      </w:tr>
    </w:tbl>
    <w:p w14:paraId="2741A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6"/>
        </w:rPr>
      </w:pPr>
    </w:p>
    <w:p w14:paraId="21DB4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6"/>
        </w:rPr>
      </w:pPr>
      <w:r>
        <w:rPr>
          <w:rFonts w:hint="default" w:ascii="黑体" w:hAnsi="黑体" w:eastAsia="黑体" w:cs="黑体"/>
          <w:sz w:val="32"/>
          <w:szCs w:val="36"/>
        </w:rPr>
        <w:t>七、推荐意见</w:t>
      </w:r>
    </w:p>
    <w:p w14:paraId="160A1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7E5F2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50029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6"/>
        </w:rPr>
        <w:t>行业主管部门/属地主管部门推荐意见：</w:t>
      </w:r>
    </w:p>
    <w:p w14:paraId="2B918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24B04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1B535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1C682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</w:p>
    <w:p w14:paraId="13EDC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0" w:firstLineChars="2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>（盖章）</w:t>
      </w:r>
    </w:p>
    <w:p w14:paraId="7C4D7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0" w:firstLineChars="2200"/>
        <w:textAlignment w:val="auto"/>
        <w:rPr>
          <w:rFonts w:hint="default" w:ascii="Times New Roman" w:hAnsi="Times New Roman" w:eastAsia="仿宋_GB2312" w:cs="Times New Roman"/>
          <w:sz w:val="32"/>
          <w:szCs w:val="36"/>
        </w:rPr>
      </w:pPr>
      <w:r>
        <w:rPr>
          <w:rFonts w:hint="default" w:ascii="Times New Roman" w:hAnsi="Times New Roman" w:eastAsia="仿宋_GB2312" w:cs="Times New Roman"/>
          <w:sz w:val="32"/>
          <w:szCs w:val="36"/>
        </w:rPr>
        <w:t xml:space="preserve">年 </w:t>
      </w: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6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6"/>
        </w:rPr>
        <w:t xml:space="preserve"> 日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国标楷体">
    <w:altName w:val="楷体_GB2312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67E5C0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37A47D97"/>
    <w:rsid w:val="5DAB26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6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table" w:styleId="11">
    <w:name w:val="Table Grid"/>
    <w:basedOn w:val="1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unhideWhenUsed/>
    <w:qFormat/>
    <w:uiPriority w:val="99"/>
    <w:rPr>
      <w:color w:val="0563C1"/>
      <w:u w:val="single"/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paragraph" w:styleId="15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6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8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4275</Words>
  <Characters>4637</Characters>
  <TotalTime>15</TotalTime>
  <ScaleCrop>false</ScaleCrop>
  <LinksUpToDate>false</LinksUpToDate>
  <CharactersWithSpaces>4745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2026-07-13T09:49:48Z</dcterms:created>
  <dc:creator>Un-named</dc:creator>
  <cp:lastModifiedBy>笑看浮华</cp:lastModifiedBy>
  <dcterms:modified xsi:type="dcterms:W3CDTF">2026-07-13T10:05:48Z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733269100F95EBB4F4C2446ABEC86AF4_42</vt:lpwstr>
  </property>
  <property fmtid="{D5CDD505-2E9C-101B-9397-08002B2CF9AE}" pid="4" name="KSOTemplateDocerSaveRecord">
    <vt:lpwstr>eyJoZGlkIjoiNWZiNTJjMzZhNjM4ODU2MWJlNzc3ZWUwOWVlNmIyZmYiLCJ1c2VySWQiOiIxNTY5ODkzMDUxIn0=</vt:lpwstr>
  </property>
</Properties>
</file>