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58F" w:rsidRDefault="00456D75">
      <w:pPr>
        <w:rPr>
          <w:rFonts w:ascii="黑体"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Cs/>
          <w:color w:val="000000"/>
          <w:sz w:val="32"/>
          <w:szCs w:val="32"/>
        </w:rPr>
        <w:t>附件</w:t>
      </w:r>
      <w:r w:rsidR="006B1072">
        <w:rPr>
          <w:rFonts w:ascii="黑体" w:eastAsia="黑体"/>
          <w:bCs/>
          <w:color w:val="000000"/>
          <w:sz w:val="32"/>
          <w:szCs w:val="32"/>
        </w:rPr>
        <w:t>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2021"/>
      </w:tblGrid>
      <w:tr w:rsidR="00FB658F">
        <w:trPr>
          <w:trHeight w:val="581"/>
        </w:trPr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B658F" w:rsidRDefault="00456D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立项编号</w:t>
            </w:r>
          </w:p>
        </w:tc>
        <w:tc>
          <w:tcPr>
            <w:tcW w:w="20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8F" w:rsidRDefault="00FB658F">
            <w:pPr>
              <w:spacing w:line="360" w:lineRule="auto"/>
              <w:rPr>
                <w:color w:val="000000"/>
              </w:rPr>
            </w:pPr>
          </w:p>
        </w:tc>
      </w:tr>
    </w:tbl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spacing w:line="540" w:lineRule="exact"/>
        <w:jc w:val="center"/>
        <w:rPr>
          <w:rFonts w:eastAsia="方正小标宋简体"/>
          <w:color w:val="000000"/>
          <w:sz w:val="48"/>
        </w:rPr>
      </w:pPr>
    </w:p>
    <w:p w:rsidR="00FB658F" w:rsidRDefault="00456D75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8"/>
          <w:szCs w:val="2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>年陕西省体育局常规课题</w:t>
      </w:r>
    </w:p>
    <w:p w:rsidR="00FB658F" w:rsidRDefault="00FB658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8"/>
        </w:rPr>
      </w:pPr>
    </w:p>
    <w:p w:rsidR="00FB658F" w:rsidRDefault="00456D75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8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>研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>究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>报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>告</w:t>
      </w:r>
    </w:p>
    <w:p w:rsidR="00FB658F" w:rsidRDefault="00FB658F">
      <w:pPr>
        <w:spacing w:line="480" w:lineRule="auto"/>
        <w:jc w:val="center"/>
        <w:rPr>
          <w:rFonts w:ascii="宋体" w:hAnsi="宋体"/>
          <w:b/>
          <w:color w:val="000000"/>
          <w:spacing w:val="-20"/>
          <w:sz w:val="48"/>
          <w:szCs w:val="48"/>
        </w:rPr>
      </w:pPr>
    </w:p>
    <w:p w:rsidR="00FB658F" w:rsidRDefault="00456D75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课题名称：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XXXXXXXXXXXXXXXXXXXXXXXXXXXXXXXX</w:t>
      </w:r>
    </w:p>
    <w:p w:rsidR="00FB658F" w:rsidRDefault="00FB658F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B658F" w:rsidRDefault="00456D75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研究方向：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全民健身□</w:t>
      </w:r>
    </w:p>
    <w:p w:rsidR="00FB658F" w:rsidRDefault="00456D75">
      <w:pPr>
        <w:spacing w:line="48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竞技体育□</w:t>
      </w:r>
    </w:p>
    <w:p w:rsidR="00FB658F" w:rsidRDefault="00456D75">
      <w:pPr>
        <w:spacing w:line="48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体育产业□</w:t>
      </w:r>
    </w:p>
    <w:p w:rsidR="00FB658F" w:rsidRDefault="00456D75">
      <w:pPr>
        <w:spacing w:line="48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体育文化□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FB658F" w:rsidRDefault="00456D75">
      <w:pPr>
        <w:spacing w:line="48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体教融合□</w:t>
      </w:r>
    </w:p>
    <w:p w:rsidR="00FB658F" w:rsidRDefault="00FB658F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B658F" w:rsidRDefault="00FB658F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B658F" w:rsidRDefault="00456D75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申请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: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（盖章）</w:t>
      </w:r>
    </w:p>
    <w:p w:rsidR="00FB658F" w:rsidRDefault="00FB658F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B658F" w:rsidRDefault="00456D75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课题负责人：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职务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职称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</w:t>
      </w:r>
    </w:p>
    <w:p w:rsidR="00FB658F" w:rsidRDefault="00FB658F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B658F" w:rsidRDefault="00456D75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通讯地址：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</w:p>
    <w:p w:rsidR="00FB658F" w:rsidRDefault="00FB658F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</w:p>
    <w:p w:rsidR="00FB658F" w:rsidRDefault="00456D75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</w:p>
    <w:p w:rsidR="00FB658F" w:rsidRDefault="00FB658F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B658F" w:rsidRDefault="00456D75">
      <w:pPr>
        <w:spacing w:line="480" w:lineRule="exact"/>
        <w:rPr>
          <w:rFonts w:ascii="仿宋_GB2312" w:eastAsia="仿宋_GB2312" w:hAnsi="仿宋_GB2312" w:cs="仿宋_GB2312"/>
          <w:color w:val="000000"/>
          <w:sz w:val="32"/>
          <w:szCs w:val="32"/>
        </w:rPr>
        <w:sectPr w:rsidR="00FB658F">
          <w:headerReference w:type="default" r:id="rId7"/>
          <w:footerReference w:type="default" r:id="rId8"/>
          <w:pgSz w:w="11906" w:h="16838"/>
          <w:pgMar w:top="1814" w:right="1531" w:bottom="1814" w:left="1531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</w:p>
    <w:p w:rsidR="00FB658F" w:rsidRDefault="00FB658F">
      <w:pPr>
        <w:spacing w:afterLines="50" w:after="156" w:line="360" w:lineRule="auto"/>
        <w:jc w:val="center"/>
        <w:rPr>
          <w:rFonts w:ascii="方正小标宋简体" w:eastAsia="方正小标宋简体"/>
          <w:color w:val="000000"/>
          <w:sz w:val="40"/>
          <w:szCs w:val="40"/>
        </w:rPr>
      </w:pPr>
    </w:p>
    <w:p w:rsidR="00FB658F" w:rsidRDefault="00456D75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填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写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明</w:t>
      </w:r>
    </w:p>
    <w:p w:rsidR="00FB658F" w:rsidRDefault="00FB658F">
      <w:pPr>
        <w:spacing w:line="360" w:lineRule="auto"/>
        <w:ind w:firstLineChars="200" w:firstLine="600"/>
        <w:rPr>
          <w:rFonts w:eastAsia="仿宋_GB2312"/>
          <w:color w:val="000000"/>
          <w:sz w:val="30"/>
          <w:szCs w:val="30"/>
        </w:rPr>
      </w:pPr>
    </w:p>
    <w:p w:rsidR="00FB658F" w:rsidRDefault="00456D75">
      <w:pPr>
        <w:spacing w:line="360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一、</w:t>
      </w:r>
      <w:r>
        <w:rPr>
          <w:rFonts w:eastAsia="仿宋_GB2312" w:hint="eastAsia"/>
          <w:color w:val="000000"/>
          <w:sz w:val="30"/>
          <w:szCs w:val="30"/>
        </w:rPr>
        <w:t>课题材料请</w:t>
      </w:r>
      <w:r>
        <w:rPr>
          <w:rFonts w:eastAsia="仿宋_GB2312"/>
          <w:color w:val="000000"/>
          <w:sz w:val="30"/>
          <w:szCs w:val="30"/>
        </w:rPr>
        <w:t>下载</w:t>
      </w:r>
      <w:r>
        <w:rPr>
          <w:rFonts w:eastAsia="仿宋_GB2312" w:hint="eastAsia"/>
          <w:color w:val="000000"/>
          <w:sz w:val="30"/>
          <w:szCs w:val="30"/>
        </w:rPr>
        <w:t>规范格式</w:t>
      </w:r>
      <w:r>
        <w:rPr>
          <w:rFonts w:eastAsia="仿宋_GB2312"/>
          <w:color w:val="000000"/>
          <w:sz w:val="30"/>
          <w:szCs w:val="30"/>
        </w:rPr>
        <w:t>填写。</w:t>
      </w:r>
    </w:p>
    <w:p w:rsidR="00FB658F" w:rsidRDefault="00456D75">
      <w:pPr>
        <w:spacing w:line="360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二、</w:t>
      </w:r>
      <w:r>
        <w:rPr>
          <w:rFonts w:eastAsia="仿宋_GB2312" w:hint="eastAsia"/>
          <w:color w:val="000000"/>
          <w:sz w:val="30"/>
          <w:szCs w:val="30"/>
        </w:rPr>
        <w:t>课题材料</w:t>
      </w:r>
      <w:r>
        <w:rPr>
          <w:rFonts w:eastAsia="仿宋_GB2312"/>
          <w:color w:val="000000"/>
          <w:sz w:val="30"/>
          <w:szCs w:val="30"/>
        </w:rPr>
        <w:t>须经</w:t>
      </w:r>
      <w:r>
        <w:rPr>
          <w:rFonts w:eastAsia="仿宋_GB2312" w:hint="eastAsia"/>
          <w:color w:val="000000"/>
          <w:sz w:val="30"/>
          <w:szCs w:val="30"/>
        </w:rPr>
        <w:t>课题负责</w:t>
      </w:r>
      <w:r>
        <w:rPr>
          <w:rFonts w:eastAsia="仿宋_GB2312"/>
          <w:color w:val="000000"/>
          <w:sz w:val="30"/>
          <w:szCs w:val="30"/>
        </w:rPr>
        <w:t>人所在</w:t>
      </w:r>
      <w:r>
        <w:rPr>
          <w:rFonts w:eastAsia="仿宋_GB2312" w:hint="eastAsia"/>
          <w:color w:val="000000"/>
          <w:sz w:val="30"/>
          <w:szCs w:val="30"/>
        </w:rPr>
        <w:t>部门</w:t>
      </w:r>
      <w:r>
        <w:rPr>
          <w:rFonts w:eastAsia="仿宋_GB2312"/>
          <w:color w:val="000000"/>
          <w:sz w:val="30"/>
          <w:szCs w:val="30"/>
        </w:rPr>
        <w:t>审核，签署明确意见，并加盖公章后方可</w:t>
      </w:r>
      <w:r>
        <w:rPr>
          <w:rFonts w:eastAsia="仿宋_GB2312" w:hint="eastAsia"/>
          <w:color w:val="000000"/>
          <w:sz w:val="30"/>
          <w:szCs w:val="30"/>
        </w:rPr>
        <w:t>生效</w:t>
      </w:r>
      <w:r>
        <w:rPr>
          <w:rFonts w:eastAsia="仿宋_GB2312"/>
          <w:color w:val="000000"/>
          <w:sz w:val="30"/>
          <w:szCs w:val="30"/>
        </w:rPr>
        <w:t>。</w:t>
      </w:r>
    </w:p>
    <w:p w:rsidR="00FB658F" w:rsidRDefault="00456D75">
      <w:pPr>
        <w:spacing w:line="360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三、</w:t>
      </w:r>
      <w:r>
        <w:rPr>
          <w:rFonts w:eastAsia="仿宋_GB2312" w:hint="eastAsia"/>
          <w:color w:val="000000"/>
          <w:sz w:val="30"/>
          <w:szCs w:val="30"/>
        </w:rPr>
        <w:t>课题材料正文统一</w:t>
      </w:r>
      <w:r>
        <w:rPr>
          <w:rFonts w:eastAsia="仿宋_GB2312"/>
          <w:color w:val="000000"/>
          <w:sz w:val="30"/>
          <w:szCs w:val="30"/>
        </w:rPr>
        <w:t>使用四号国标</w:t>
      </w:r>
      <w:r>
        <w:rPr>
          <w:rFonts w:eastAsia="仿宋_GB2312" w:hint="eastAsia"/>
          <w:color w:val="000000"/>
          <w:sz w:val="30"/>
          <w:szCs w:val="30"/>
        </w:rPr>
        <w:t>仿宋字体</w:t>
      </w:r>
      <w:r>
        <w:rPr>
          <w:rFonts w:eastAsia="仿宋_GB2312" w:hint="eastAsia"/>
          <w:color w:val="000000"/>
          <w:sz w:val="30"/>
          <w:szCs w:val="30"/>
        </w:rPr>
        <w:t>，</w:t>
      </w:r>
      <w:r>
        <w:rPr>
          <w:rFonts w:eastAsia="仿宋_GB2312" w:hint="eastAsia"/>
          <w:color w:val="000000"/>
          <w:sz w:val="30"/>
          <w:szCs w:val="30"/>
        </w:rPr>
        <w:t>将</w:t>
      </w:r>
      <w:r>
        <w:rPr>
          <w:rFonts w:eastAsia="仿宋_GB2312"/>
          <w:color w:val="000000"/>
          <w:sz w:val="30"/>
          <w:szCs w:val="30"/>
        </w:rPr>
        <w:t>研究报告封皮、结题申请书、研究报告</w:t>
      </w:r>
      <w:r>
        <w:rPr>
          <w:rFonts w:eastAsia="仿宋_GB2312" w:hint="eastAsia"/>
          <w:color w:val="000000"/>
          <w:sz w:val="30"/>
          <w:szCs w:val="30"/>
        </w:rPr>
        <w:t>内容按</w:t>
      </w:r>
      <w:r>
        <w:rPr>
          <w:rFonts w:eastAsia="仿宋_GB2312"/>
          <w:color w:val="000000"/>
          <w:sz w:val="30"/>
          <w:szCs w:val="30"/>
        </w:rPr>
        <w:t>顺序</w:t>
      </w:r>
      <w:r>
        <w:rPr>
          <w:rFonts w:eastAsia="仿宋_GB2312" w:hint="eastAsia"/>
          <w:color w:val="000000"/>
          <w:sz w:val="30"/>
          <w:szCs w:val="30"/>
        </w:rPr>
        <w:t>排列</w:t>
      </w:r>
      <w:r>
        <w:rPr>
          <w:rFonts w:eastAsia="仿宋_GB2312" w:hint="eastAsia"/>
          <w:color w:val="000000"/>
          <w:sz w:val="30"/>
          <w:szCs w:val="30"/>
        </w:rPr>
        <w:t>报电子版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FB658F" w:rsidRDefault="00456D75">
      <w:pPr>
        <w:spacing w:line="360" w:lineRule="auto"/>
        <w:ind w:firstLineChars="200" w:firstLine="6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四、不署名课题材料研究报告封皮只填写“课题名称、课题方向、日期”栏目，结题申请书填写“课题名称、研究工作简要总结、</w:t>
      </w:r>
      <w:r>
        <w:rPr>
          <w:rFonts w:eastAsia="仿宋_GB2312" w:hint="eastAsia"/>
          <w:color w:val="000000"/>
          <w:sz w:val="30"/>
          <w:szCs w:val="30"/>
        </w:rPr>
        <w:t>是否发表</w:t>
      </w:r>
      <w:r>
        <w:rPr>
          <w:rFonts w:eastAsia="仿宋_GB2312" w:hint="eastAsia"/>
          <w:color w:val="000000"/>
          <w:sz w:val="30"/>
          <w:szCs w:val="30"/>
        </w:rPr>
        <w:t>”等栏目，与作者相关信息均不能</w:t>
      </w:r>
      <w:r>
        <w:rPr>
          <w:rFonts w:eastAsia="仿宋_GB2312" w:hint="eastAsia"/>
          <w:color w:val="000000"/>
          <w:sz w:val="30"/>
          <w:szCs w:val="30"/>
        </w:rPr>
        <w:t>填写</w:t>
      </w:r>
      <w:r>
        <w:rPr>
          <w:rFonts w:eastAsia="仿宋_GB2312" w:hint="eastAsia"/>
          <w:color w:val="000000"/>
          <w:sz w:val="30"/>
          <w:szCs w:val="30"/>
        </w:rPr>
        <w:t>。</w:t>
      </w:r>
    </w:p>
    <w:p w:rsidR="00FB658F" w:rsidRDefault="00FB658F">
      <w:pPr>
        <w:spacing w:line="360" w:lineRule="auto"/>
        <w:ind w:firstLineChars="200" w:firstLine="600"/>
        <w:rPr>
          <w:rFonts w:eastAsia="仿宋_GB2312"/>
          <w:color w:val="000000"/>
          <w:sz w:val="30"/>
          <w:szCs w:val="30"/>
        </w:rPr>
      </w:pPr>
    </w:p>
    <w:p w:rsidR="00FB658F" w:rsidRDefault="00FB658F">
      <w:pPr>
        <w:spacing w:line="360" w:lineRule="auto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</w:p>
    <w:p w:rsidR="00FB658F" w:rsidRDefault="00FB658F">
      <w:pPr>
        <w:spacing w:line="360" w:lineRule="auto"/>
        <w:ind w:firstLineChars="200" w:firstLine="600"/>
        <w:jc w:val="left"/>
        <w:rPr>
          <w:rFonts w:eastAsia="仿宋_GB2312"/>
          <w:color w:val="000000"/>
          <w:sz w:val="30"/>
          <w:szCs w:val="30"/>
        </w:rPr>
      </w:pPr>
    </w:p>
    <w:p w:rsidR="00FB658F" w:rsidRDefault="00FB658F">
      <w:pPr>
        <w:tabs>
          <w:tab w:val="left" w:pos="900"/>
        </w:tabs>
        <w:jc w:val="center"/>
        <w:rPr>
          <w:rFonts w:ascii="方正小标宋简体" w:eastAsia="方正小标宋简体"/>
          <w:bCs/>
          <w:color w:val="000000"/>
          <w:sz w:val="40"/>
          <w:szCs w:val="40"/>
        </w:rPr>
      </w:pPr>
    </w:p>
    <w:p w:rsidR="00FB658F" w:rsidRDefault="00FB658F">
      <w:pPr>
        <w:tabs>
          <w:tab w:val="left" w:pos="900"/>
        </w:tabs>
        <w:jc w:val="center"/>
        <w:rPr>
          <w:rFonts w:ascii="方正小标宋简体" w:eastAsia="方正小标宋简体"/>
          <w:bCs/>
          <w:color w:val="000000"/>
          <w:sz w:val="40"/>
          <w:szCs w:val="40"/>
        </w:rPr>
      </w:pPr>
    </w:p>
    <w:p w:rsidR="00FB658F" w:rsidRDefault="00FB658F">
      <w:pPr>
        <w:tabs>
          <w:tab w:val="left" w:pos="900"/>
        </w:tabs>
        <w:jc w:val="center"/>
        <w:rPr>
          <w:rFonts w:ascii="方正小标宋简体" w:eastAsia="方正小标宋简体"/>
          <w:bCs/>
          <w:color w:val="000000"/>
          <w:sz w:val="40"/>
          <w:szCs w:val="40"/>
        </w:rPr>
      </w:pPr>
    </w:p>
    <w:p w:rsidR="00FB658F" w:rsidRDefault="00FB658F">
      <w:pPr>
        <w:pStyle w:val="1"/>
        <w:ind w:firstLine="800"/>
        <w:rPr>
          <w:rFonts w:ascii="方正小标宋简体" w:eastAsia="方正小标宋简体"/>
          <w:bCs/>
          <w:color w:val="000000"/>
          <w:sz w:val="40"/>
          <w:szCs w:val="40"/>
        </w:rPr>
      </w:pPr>
    </w:p>
    <w:p w:rsidR="00FB658F" w:rsidRDefault="00FB658F">
      <w:pPr>
        <w:tabs>
          <w:tab w:val="left" w:pos="900"/>
        </w:tabs>
        <w:rPr>
          <w:rFonts w:ascii="方正小标宋简体" w:eastAsia="方正小标宋简体"/>
          <w:bCs/>
          <w:color w:val="000000"/>
          <w:sz w:val="40"/>
          <w:szCs w:val="40"/>
        </w:rPr>
      </w:pPr>
    </w:p>
    <w:p w:rsidR="00FB658F" w:rsidRDefault="00456D75">
      <w:pPr>
        <w:tabs>
          <w:tab w:val="left" w:pos="900"/>
        </w:tabs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陕西省体育局常规课题结题申请书</w:t>
      </w:r>
    </w:p>
    <w:p w:rsidR="00FB658F" w:rsidRDefault="00456D75">
      <w:pPr>
        <w:tabs>
          <w:tab w:val="left" w:pos="900"/>
        </w:tabs>
        <w:spacing w:line="400" w:lineRule="exact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</w:rPr>
        <w:tab/>
      </w:r>
      <w:r>
        <w:rPr>
          <w:b/>
          <w:bCs/>
          <w:color w:val="000000"/>
          <w:sz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723"/>
        <w:gridCol w:w="1382"/>
        <w:gridCol w:w="1338"/>
        <w:gridCol w:w="1377"/>
      </w:tblGrid>
      <w:tr w:rsidR="00FB658F">
        <w:trPr>
          <w:cantSplit/>
          <w:trHeight w:val="703"/>
          <w:jc w:val="center"/>
        </w:trPr>
        <w:tc>
          <w:tcPr>
            <w:tcW w:w="170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课题名称</w:t>
            </w:r>
          </w:p>
        </w:tc>
        <w:tc>
          <w:tcPr>
            <w:tcW w:w="4105" w:type="dxa"/>
            <w:gridSpan w:val="2"/>
            <w:vAlign w:val="center"/>
          </w:tcPr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338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立项编号</w:t>
            </w:r>
          </w:p>
        </w:tc>
        <w:tc>
          <w:tcPr>
            <w:tcW w:w="1377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</w:t>
            </w:r>
          </w:p>
        </w:tc>
      </w:tr>
      <w:tr w:rsidR="00FB658F">
        <w:trPr>
          <w:cantSplit/>
          <w:trHeight w:val="721"/>
          <w:jc w:val="center"/>
        </w:trPr>
        <w:tc>
          <w:tcPr>
            <w:tcW w:w="170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承担单位</w:t>
            </w:r>
          </w:p>
        </w:tc>
        <w:tc>
          <w:tcPr>
            <w:tcW w:w="2723" w:type="dxa"/>
            <w:vAlign w:val="center"/>
          </w:tcPr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起止时间</w:t>
            </w:r>
          </w:p>
        </w:tc>
        <w:tc>
          <w:tcPr>
            <w:tcW w:w="2715" w:type="dxa"/>
            <w:gridSpan w:val="2"/>
            <w:vAlign w:val="center"/>
          </w:tcPr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FB658F">
        <w:trPr>
          <w:cantSplit/>
          <w:trHeight w:val="703"/>
          <w:jc w:val="center"/>
        </w:trPr>
        <w:tc>
          <w:tcPr>
            <w:tcW w:w="170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负责人</w:t>
            </w:r>
          </w:p>
        </w:tc>
        <w:tc>
          <w:tcPr>
            <w:tcW w:w="2723" w:type="dxa"/>
            <w:vAlign w:val="center"/>
          </w:tcPr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2715" w:type="dxa"/>
            <w:gridSpan w:val="2"/>
            <w:vAlign w:val="center"/>
          </w:tcPr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FB658F">
        <w:trPr>
          <w:cantSplit/>
          <w:trHeight w:val="703"/>
          <w:jc w:val="center"/>
        </w:trPr>
        <w:tc>
          <w:tcPr>
            <w:tcW w:w="170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参加者</w:t>
            </w:r>
          </w:p>
        </w:tc>
        <w:tc>
          <w:tcPr>
            <w:tcW w:w="6820" w:type="dxa"/>
            <w:gridSpan w:val="4"/>
            <w:vAlign w:val="center"/>
          </w:tcPr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FB658F">
        <w:trPr>
          <w:cantSplit/>
          <w:trHeight w:val="703"/>
          <w:jc w:val="center"/>
        </w:trPr>
        <w:tc>
          <w:tcPr>
            <w:tcW w:w="170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成果形式</w:t>
            </w:r>
          </w:p>
        </w:tc>
        <w:tc>
          <w:tcPr>
            <w:tcW w:w="2723" w:type="dxa"/>
            <w:vAlign w:val="center"/>
          </w:tcPr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研究经费</w:t>
            </w:r>
          </w:p>
        </w:tc>
        <w:tc>
          <w:tcPr>
            <w:tcW w:w="2715" w:type="dxa"/>
            <w:gridSpan w:val="2"/>
            <w:vAlign w:val="center"/>
          </w:tcPr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FB658F">
        <w:trPr>
          <w:cantSplit/>
          <w:trHeight w:val="703"/>
          <w:jc w:val="center"/>
        </w:trPr>
        <w:tc>
          <w:tcPr>
            <w:tcW w:w="170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是否发表</w:t>
            </w:r>
          </w:p>
        </w:tc>
        <w:tc>
          <w:tcPr>
            <w:tcW w:w="6820" w:type="dxa"/>
            <w:gridSpan w:val="4"/>
            <w:vAlign w:val="center"/>
          </w:tcPr>
          <w:p w:rsidR="00FB658F" w:rsidRDefault="00456D75">
            <w:pPr>
              <w:tabs>
                <w:tab w:val="left" w:pos="900"/>
              </w:tabs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课题研究报告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未发表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则填写“否”，如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已发表请填写期刊名称，并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附发表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期刊复印件。</w:t>
            </w:r>
          </w:p>
        </w:tc>
      </w:tr>
      <w:tr w:rsidR="00FB658F">
        <w:trPr>
          <w:cantSplit/>
          <w:trHeight w:val="6593"/>
          <w:jc w:val="center"/>
        </w:trPr>
        <w:tc>
          <w:tcPr>
            <w:tcW w:w="170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</w:rPr>
              <w:t>研</w:t>
            </w:r>
            <w:proofErr w:type="gramEnd"/>
          </w:p>
          <w:p w:rsidR="00FB658F" w:rsidRDefault="00456D75"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</w:rPr>
              <w:t>究</w:t>
            </w:r>
          </w:p>
          <w:p w:rsidR="00FB658F" w:rsidRDefault="00456D75"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</w:rPr>
              <w:t>工</w:t>
            </w:r>
          </w:p>
          <w:p w:rsidR="00FB658F" w:rsidRDefault="00456D75"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</w:rPr>
              <w:t>作</w:t>
            </w:r>
          </w:p>
          <w:p w:rsidR="00FB658F" w:rsidRDefault="00456D75"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</w:rPr>
              <w:t>简</w:t>
            </w:r>
          </w:p>
          <w:p w:rsidR="00FB658F" w:rsidRDefault="00456D75"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</w:rPr>
              <w:t>要</w:t>
            </w:r>
          </w:p>
          <w:p w:rsidR="00FB658F" w:rsidRDefault="00456D75"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</w:rPr>
              <w:t>总</w:t>
            </w:r>
          </w:p>
          <w:p w:rsidR="00FB658F" w:rsidRDefault="00456D75"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</w:rPr>
              <w:t>结</w:t>
            </w:r>
          </w:p>
        </w:tc>
        <w:tc>
          <w:tcPr>
            <w:tcW w:w="6820" w:type="dxa"/>
            <w:gridSpan w:val="4"/>
          </w:tcPr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pStyle w:val="1"/>
              <w:ind w:firstLine="560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pStyle w:val="1"/>
              <w:ind w:firstLine="560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pStyle w:val="1"/>
              <w:ind w:firstLine="560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pStyle w:val="1"/>
              <w:ind w:firstLine="560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pStyle w:val="1"/>
              <w:ind w:firstLine="560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FB658F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</w:tc>
      </w:tr>
      <w:tr w:rsidR="00FB658F">
        <w:trPr>
          <w:cantSplit/>
          <w:trHeight w:val="2529"/>
          <w:jc w:val="center"/>
        </w:trPr>
        <w:tc>
          <w:tcPr>
            <w:tcW w:w="1702" w:type="dxa"/>
            <w:vAlign w:val="center"/>
          </w:tcPr>
          <w:p w:rsidR="00FB658F" w:rsidRDefault="00456D75">
            <w:pPr>
              <w:tabs>
                <w:tab w:val="left" w:pos="900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0"/>
                <w:sz w:val="28"/>
              </w:rPr>
              <w:lastRenderedPageBreak/>
              <w:t>本人承诺</w:t>
            </w:r>
          </w:p>
        </w:tc>
        <w:tc>
          <w:tcPr>
            <w:tcW w:w="6820" w:type="dxa"/>
            <w:gridSpan w:val="4"/>
          </w:tcPr>
          <w:p w:rsidR="00FB658F" w:rsidRDefault="00FB658F">
            <w:pPr>
              <w:pStyle w:val="1"/>
              <w:ind w:firstLineChars="0" w:firstLine="0"/>
              <w:rPr>
                <w:rFonts w:eastAsia="仿宋_GB2312"/>
                <w:color w:val="000000"/>
                <w:sz w:val="30"/>
                <w:szCs w:val="30"/>
              </w:rPr>
            </w:pPr>
          </w:p>
          <w:p w:rsidR="00FB658F" w:rsidRDefault="00456D75">
            <w:pPr>
              <w:pStyle w:val="1"/>
              <w:ind w:firstLine="600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本人承诺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对研究报告和课题</w:t>
            </w:r>
            <w:proofErr w:type="gramStart"/>
            <w:r>
              <w:rPr>
                <w:rFonts w:eastAsia="仿宋_GB2312" w:hint="eastAsia"/>
                <w:color w:val="000000"/>
                <w:sz w:val="30"/>
                <w:szCs w:val="30"/>
              </w:rPr>
              <w:t>查重报告</w:t>
            </w:r>
            <w:proofErr w:type="gramEnd"/>
            <w:r>
              <w:rPr>
                <w:rFonts w:eastAsia="仿宋_GB2312"/>
                <w:color w:val="000000"/>
                <w:sz w:val="30"/>
                <w:szCs w:val="30"/>
              </w:rPr>
              <w:t>的真实性负责，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并</w:t>
            </w:r>
            <w:r>
              <w:rPr>
                <w:rFonts w:eastAsia="仿宋_GB2312"/>
                <w:color w:val="000000"/>
                <w:sz w:val="30"/>
                <w:szCs w:val="30"/>
              </w:rPr>
              <w:t>保证没有知识产权争议。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（样书，请手写）</w:t>
            </w:r>
          </w:p>
          <w:p w:rsidR="00FB658F" w:rsidRDefault="00FB658F">
            <w:pPr>
              <w:pStyle w:val="1"/>
              <w:ind w:firstLine="600"/>
              <w:rPr>
                <w:rFonts w:eastAsia="仿宋_GB2312"/>
                <w:color w:val="000000"/>
                <w:sz w:val="30"/>
                <w:szCs w:val="30"/>
              </w:rPr>
            </w:pPr>
          </w:p>
          <w:p w:rsidR="00FB658F" w:rsidRDefault="00FB658F">
            <w:pPr>
              <w:pStyle w:val="1"/>
              <w:ind w:firstLine="600"/>
              <w:rPr>
                <w:rFonts w:eastAsia="仿宋_GB2312"/>
                <w:color w:val="000000"/>
                <w:sz w:val="30"/>
                <w:szCs w:val="30"/>
              </w:rPr>
            </w:pPr>
          </w:p>
          <w:p w:rsidR="00FB658F" w:rsidRDefault="00456D75">
            <w:pPr>
              <w:pStyle w:val="1"/>
              <w:ind w:firstLineChars="700" w:firstLine="2100"/>
              <w:rPr>
                <w:rFonts w:eastAsia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课题负责人签字：</w:t>
            </w:r>
            <w:r>
              <w:rPr>
                <w:rFonts w:eastAsia="仿宋_GB2312" w:hint="eastAsia"/>
                <w:color w:val="000000"/>
                <w:sz w:val="30"/>
                <w:szCs w:val="30"/>
                <w:u w:val="single"/>
              </w:rPr>
              <w:t xml:space="preserve">               </w:t>
            </w:r>
          </w:p>
        </w:tc>
      </w:tr>
      <w:tr w:rsidR="00FB658F">
        <w:trPr>
          <w:cantSplit/>
          <w:trHeight w:val="2587"/>
          <w:jc w:val="center"/>
        </w:trPr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FB658F" w:rsidRDefault="00456D75">
            <w:pPr>
              <w:tabs>
                <w:tab w:val="left" w:pos="900"/>
              </w:tabs>
              <w:spacing w:line="500" w:lineRule="exact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项目承担单位意见</w:t>
            </w:r>
          </w:p>
          <w:p w:rsidR="00FB658F" w:rsidRDefault="00FB658F">
            <w:pPr>
              <w:tabs>
                <w:tab w:val="left" w:pos="900"/>
              </w:tabs>
              <w:spacing w:line="500" w:lineRule="exact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</w:p>
          <w:p w:rsidR="00FB658F" w:rsidRDefault="00456D75">
            <w:pPr>
              <w:tabs>
                <w:tab w:val="left" w:pos="900"/>
              </w:tabs>
              <w:spacing w:line="500" w:lineRule="exact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              </w:t>
            </w:r>
          </w:p>
          <w:p w:rsidR="00FB658F" w:rsidRDefault="00456D75">
            <w:pPr>
              <w:tabs>
                <w:tab w:val="left" w:pos="900"/>
              </w:tabs>
              <w:spacing w:line="500" w:lineRule="exact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                       </w:t>
            </w:r>
          </w:p>
          <w:p w:rsidR="00FB658F" w:rsidRDefault="00456D75">
            <w:pPr>
              <w:tabs>
                <w:tab w:val="left" w:pos="900"/>
              </w:tabs>
              <w:spacing w:line="500" w:lineRule="exact"/>
              <w:ind w:firstLineChars="2100" w:firstLine="5880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(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盖章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)</w:t>
            </w:r>
          </w:p>
          <w:p w:rsidR="00FB658F" w:rsidRDefault="00456D75">
            <w:pPr>
              <w:tabs>
                <w:tab w:val="left" w:pos="900"/>
              </w:tabs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日</w:t>
            </w:r>
          </w:p>
        </w:tc>
      </w:tr>
    </w:tbl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p w:rsidR="00FB658F" w:rsidRDefault="00FB658F">
      <w:pPr>
        <w:pStyle w:val="2"/>
        <w:ind w:firstLine="420"/>
        <w:rPr>
          <w:color w:val="000000"/>
        </w:rPr>
      </w:pPr>
    </w:p>
    <w:sectPr w:rsidR="00FB658F">
      <w:headerReference w:type="default" r:id="rId9"/>
      <w:footerReference w:type="default" r:id="rId10"/>
      <w:pgSz w:w="11906" w:h="16838"/>
      <w:pgMar w:top="2098" w:right="1531" w:bottom="1984" w:left="1531" w:header="851" w:footer="130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D75" w:rsidRDefault="00456D75">
      <w:r>
        <w:separator/>
      </w:r>
    </w:p>
  </w:endnote>
  <w:endnote w:type="continuationSeparator" w:id="0">
    <w:p w:rsidR="00456D75" w:rsidRDefault="0045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8F" w:rsidRDefault="00456D7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FB658F" w:rsidRDefault="00456D75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" filled="f" stroked="f" strokeweight="1.25pt">
              <v:textbox style="mso-fit-shape-to-text:t" inset="0,0,0,0">
                <w:txbxContent>
                  <w:p w:rsidR="00FB658F" w:rsidRDefault="00456D75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8F" w:rsidRDefault="00FB65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D75" w:rsidRDefault="00456D75">
      <w:r>
        <w:separator/>
      </w:r>
    </w:p>
  </w:footnote>
  <w:footnote w:type="continuationSeparator" w:id="0">
    <w:p w:rsidR="00456D75" w:rsidRDefault="0045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8F" w:rsidRDefault="00FB65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8F" w:rsidRDefault="00FB65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hMmJlMWE1MGQ1YTZlZDc2MTRiMzY0MjlhZmE0NDcifQ=="/>
  </w:docVars>
  <w:rsids>
    <w:rsidRoot w:val="00FB658F"/>
    <w:rsid w:val="00456D75"/>
    <w:rsid w:val="006B1072"/>
    <w:rsid w:val="00FB658F"/>
    <w:rsid w:val="01E376AC"/>
    <w:rsid w:val="041B6CAE"/>
    <w:rsid w:val="06654211"/>
    <w:rsid w:val="07B0770E"/>
    <w:rsid w:val="0B811AED"/>
    <w:rsid w:val="0CF307C8"/>
    <w:rsid w:val="0D0D2779"/>
    <w:rsid w:val="0F2F360E"/>
    <w:rsid w:val="10D255C8"/>
    <w:rsid w:val="11671785"/>
    <w:rsid w:val="147246C9"/>
    <w:rsid w:val="187C397A"/>
    <w:rsid w:val="1A272B66"/>
    <w:rsid w:val="1C085913"/>
    <w:rsid w:val="1C5D17BA"/>
    <w:rsid w:val="1C8E406A"/>
    <w:rsid w:val="1EFF124F"/>
    <w:rsid w:val="22B10AB2"/>
    <w:rsid w:val="22C5630B"/>
    <w:rsid w:val="24C32464"/>
    <w:rsid w:val="24EA408E"/>
    <w:rsid w:val="2753038A"/>
    <w:rsid w:val="292D6D18"/>
    <w:rsid w:val="2B9F3B9D"/>
    <w:rsid w:val="2D113745"/>
    <w:rsid w:val="2D803372"/>
    <w:rsid w:val="2EF10702"/>
    <w:rsid w:val="2F0F2DE8"/>
    <w:rsid w:val="31E13EE6"/>
    <w:rsid w:val="341A36D8"/>
    <w:rsid w:val="35250261"/>
    <w:rsid w:val="38973E46"/>
    <w:rsid w:val="3ACF5B21"/>
    <w:rsid w:val="3BB05B2B"/>
    <w:rsid w:val="3CD74CCF"/>
    <w:rsid w:val="3D97513C"/>
    <w:rsid w:val="3F8810CB"/>
    <w:rsid w:val="401A17C1"/>
    <w:rsid w:val="43C95804"/>
    <w:rsid w:val="44B10046"/>
    <w:rsid w:val="46396545"/>
    <w:rsid w:val="4911326E"/>
    <w:rsid w:val="4A7D10F6"/>
    <w:rsid w:val="4B5C34DE"/>
    <w:rsid w:val="4B684D88"/>
    <w:rsid w:val="4C547C35"/>
    <w:rsid w:val="4E2373C0"/>
    <w:rsid w:val="4EAF3848"/>
    <w:rsid w:val="4EFE6A83"/>
    <w:rsid w:val="518C0657"/>
    <w:rsid w:val="5C515891"/>
    <w:rsid w:val="5DA02C2B"/>
    <w:rsid w:val="607B5C80"/>
    <w:rsid w:val="61A44D62"/>
    <w:rsid w:val="61E66CAD"/>
    <w:rsid w:val="637075F2"/>
    <w:rsid w:val="63916CE9"/>
    <w:rsid w:val="676D0E6E"/>
    <w:rsid w:val="6C233C92"/>
    <w:rsid w:val="708C36E0"/>
    <w:rsid w:val="715C4111"/>
    <w:rsid w:val="731307C9"/>
    <w:rsid w:val="758A3766"/>
    <w:rsid w:val="776B3F01"/>
    <w:rsid w:val="790E1D98"/>
    <w:rsid w:val="7A0A5C53"/>
    <w:rsid w:val="7A805F15"/>
    <w:rsid w:val="7BA21EBB"/>
    <w:rsid w:val="7D387AC2"/>
    <w:rsid w:val="7D766C1C"/>
    <w:rsid w:val="7E0D3F64"/>
    <w:rsid w:val="7EBD0CF4"/>
    <w:rsid w:val="7EE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75A75"/>
  <w15:docId w15:val="{B876E741-018C-4C50-9525-3A4179B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uiPriority w:val="1"/>
    <w:qFormat/>
    <w:rPr>
      <w:sz w:val="32"/>
      <w:szCs w:val="32"/>
    </w:r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Body Text First Indent"/>
    <w:basedOn w:val="a4"/>
    <w:qFormat/>
    <w:pPr>
      <w:ind w:firstLineChars="100" w:firstLine="420"/>
    </w:pPr>
    <w:rPr>
      <w:rFonts w:ascii="Times New Roman" w:eastAsia="宋体" w:hAnsi="Times New Roman"/>
      <w:szCs w:val="20"/>
    </w:rPr>
  </w:style>
  <w:style w:type="table" w:styleId="aa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缩进2"/>
    <w:basedOn w:val="a"/>
    <w:qFormat/>
    <w:pPr>
      <w:ind w:firstLineChars="200" w:firstLine="880"/>
    </w:pPr>
  </w:style>
  <w:style w:type="character" w:customStyle="1" w:styleId="NormalCharacter">
    <w:name w:val="NormalCharacter"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PlainText">
    <w:name w:val="PlainText"/>
    <w:basedOn w:val="a"/>
    <w:qFormat/>
    <w:pPr>
      <w:textAlignment w:val="baseline"/>
    </w:pPr>
    <w:rPr>
      <w:rFonts w:ascii="宋体" w:hAnsi="Courier New"/>
    </w:rPr>
  </w:style>
  <w:style w:type="paragraph" w:customStyle="1" w:styleId="NormalIndent1">
    <w:name w:val="Normal Indent1"/>
    <w:basedOn w:val="a"/>
    <w:qFormat/>
    <w:pPr>
      <w:spacing w:line="660" w:lineRule="exact"/>
      <w:ind w:firstLineChars="200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lituichu</dc:creator>
  <cp:lastModifiedBy>lmm</cp:lastModifiedBy>
  <cp:revision>2</cp:revision>
  <cp:lastPrinted>2024-07-11T07:56:00Z</cp:lastPrinted>
  <dcterms:created xsi:type="dcterms:W3CDTF">2024-03-12T01:16:00Z</dcterms:created>
  <dcterms:modified xsi:type="dcterms:W3CDTF">2025-08-15T03:11:00Z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E8489103F4F04AEB92DE07CBEB70BCEF_13</vt:lpwstr>
  </property>
</Properties>
</file>