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1C0D">
      <w:pPr>
        <w:spacing w:line="560" w:lineRule="exact"/>
        <w:rPr>
          <w:rFonts w:hint="default" w:ascii="仿宋_GB2312" w:eastAsia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附件1：</w:t>
      </w:r>
    </w:p>
    <w:p w14:paraId="065A85C2">
      <w:pPr>
        <w:jc w:val="center"/>
        <w:rPr>
          <w:rFonts w:hint="eastAsia"/>
          <w:color w:val="auto"/>
          <w:sz w:val="44"/>
        </w:rPr>
      </w:pPr>
    </w:p>
    <w:p w14:paraId="1FA35235">
      <w:pPr>
        <w:jc w:val="center"/>
        <w:rPr>
          <w:rFonts w:hint="eastAsia"/>
          <w:color w:val="auto"/>
          <w:sz w:val="44"/>
        </w:rPr>
      </w:pPr>
    </w:p>
    <w:p w14:paraId="5C975B11">
      <w:pPr>
        <w:jc w:val="center"/>
        <w:rPr>
          <w:rFonts w:hint="eastAsia"/>
          <w:color w:val="auto"/>
          <w:sz w:val="44"/>
        </w:rPr>
      </w:pPr>
      <w:r>
        <w:rPr>
          <w:rFonts w:hint="eastAsia"/>
          <w:color w:val="auto"/>
          <w:sz w:val="44"/>
        </w:rPr>
        <w:t>陕西省中医药管理局科研</w:t>
      </w:r>
    </w:p>
    <w:p w14:paraId="775C13B6">
      <w:pPr>
        <w:jc w:val="center"/>
        <w:rPr>
          <w:rFonts w:hint="eastAsia"/>
          <w:color w:val="auto"/>
          <w:sz w:val="44"/>
        </w:rPr>
      </w:pPr>
      <w:r>
        <w:rPr>
          <w:rFonts w:hint="eastAsia"/>
          <w:color w:val="auto"/>
          <w:sz w:val="44"/>
        </w:rPr>
        <w:t>项目申请书</w:t>
      </w:r>
    </w:p>
    <w:p w14:paraId="0EEA24F1">
      <w:pPr>
        <w:jc w:val="center"/>
        <w:rPr>
          <w:rFonts w:hint="eastAsia"/>
          <w:color w:val="auto"/>
          <w:sz w:val="44"/>
        </w:rPr>
      </w:pPr>
    </w:p>
    <w:p w14:paraId="28DA898C">
      <w:pPr>
        <w:jc w:val="center"/>
        <w:rPr>
          <w:rFonts w:hint="eastAsia"/>
          <w:color w:val="auto"/>
          <w:sz w:val="4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5691"/>
      </w:tblGrid>
      <w:tr w14:paraId="7135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4F16D773"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课</w:t>
            </w:r>
            <w:r>
              <w:rPr>
                <w:rFonts w:ascii="宋体"/>
                <w:color w:val="auto"/>
                <w:sz w:val="28"/>
              </w:rPr>
              <w:t xml:space="preserve">  </w:t>
            </w:r>
            <w:r>
              <w:rPr>
                <w:rFonts w:hint="eastAsia" w:ascii="宋体"/>
                <w:color w:val="auto"/>
                <w:sz w:val="28"/>
              </w:rPr>
              <w:t xml:space="preserve"> 题</w:t>
            </w:r>
            <w:r>
              <w:rPr>
                <w:rFonts w:ascii="宋体"/>
                <w:color w:val="auto"/>
                <w:sz w:val="28"/>
              </w:rPr>
              <w:t xml:space="preserve">   </w:t>
            </w:r>
            <w:r>
              <w:rPr>
                <w:rFonts w:hint="eastAsia" w:ascii="宋体"/>
                <w:color w:val="auto"/>
                <w:sz w:val="28"/>
              </w:rPr>
              <w:t>名</w:t>
            </w:r>
            <w:r>
              <w:rPr>
                <w:rFonts w:ascii="宋体"/>
                <w:color w:val="auto"/>
                <w:sz w:val="28"/>
              </w:rPr>
              <w:t xml:space="preserve">  </w:t>
            </w:r>
            <w:r>
              <w:rPr>
                <w:rFonts w:hint="eastAsia" w:ascii="宋体"/>
                <w:color w:val="auto"/>
                <w:sz w:val="28"/>
              </w:rPr>
              <w:t>称：</w:t>
            </w:r>
          </w:p>
        </w:tc>
        <w:tc>
          <w:tcPr>
            <w:tcW w:w="5691" w:type="dxa"/>
            <w:tcBorders>
              <w:top w:val="nil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 w14:paraId="1B88FC72"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 w14:paraId="4083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4C8DB96E">
            <w:pPr>
              <w:tabs>
                <w:tab w:val="left" w:pos="2592"/>
              </w:tabs>
              <w:spacing w:line="460" w:lineRule="exact"/>
              <w:ind w:left="1"/>
              <w:rPr>
                <w:rFonts w:hint="eastAsia"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 xml:space="preserve">项   目  类   别：                                </w:t>
            </w:r>
          </w:p>
        </w:tc>
        <w:tc>
          <w:tcPr>
            <w:tcW w:w="5691" w:type="dxa"/>
            <w:tcBorders>
              <w:top w:val="nil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 w14:paraId="77C82339">
            <w:pPr>
              <w:spacing w:line="460" w:lineRule="exact"/>
              <w:rPr>
                <w:rFonts w:hint="eastAsia"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□基础类/ □临床类/ □中药类/□政策类</w:t>
            </w:r>
          </w:p>
        </w:tc>
      </w:tr>
      <w:tr w14:paraId="54A8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AB76A49"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课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 xml:space="preserve">  题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负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责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人：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 w14:paraId="3961CD22"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 w14:paraId="0FF0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5B5C89E"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第 一 承 担单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位：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 w14:paraId="226B6324"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 w14:paraId="4C35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26F67728"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邮　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政　编　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码：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 w14:paraId="289F1C59"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 w14:paraId="1591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42649C0D"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通　 讯　地　</w:t>
            </w:r>
            <w:r>
              <w:rPr>
                <w:rFonts w:ascii="宋体"/>
                <w:color w:val="auto"/>
                <w:sz w:val="28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址：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 w14:paraId="6D765775"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 w14:paraId="70F6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7C400EF0"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电</w:t>
            </w:r>
            <w:r>
              <w:rPr>
                <w:rFonts w:ascii="宋体"/>
                <w:color w:val="auto"/>
                <w:sz w:val="28"/>
              </w:rPr>
              <w:t xml:space="preserve">            </w:t>
            </w:r>
            <w:r>
              <w:rPr>
                <w:rFonts w:hint="eastAsia" w:ascii="宋体"/>
                <w:color w:val="auto"/>
                <w:sz w:val="28"/>
              </w:rPr>
              <w:t>话：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 w14:paraId="1FBB02EB"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 w14:paraId="25BA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3ADBE855"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传</w:t>
            </w:r>
            <w:r>
              <w:rPr>
                <w:rFonts w:ascii="宋体"/>
                <w:color w:val="auto"/>
                <w:sz w:val="28"/>
              </w:rPr>
              <w:t xml:space="preserve">            </w:t>
            </w:r>
            <w:r>
              <w:rPr>
                <w:rFonts w:hint="eastAsia" w:ascii="宋体"/>
                <w:color w:val="auto"/>
                <w:sz w:val="28"/>
              </w:rPr>
              <w:t>真：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 w14:paraId="26D85B30"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 w14:paraId="6301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60181459">
            <w:pPr>
              <w:spacing w:line="460" w:lineRule="exact"/>
              <w:rPr>
                <w:rFonts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电子信箱（</w:t>
            </w:r>
            <w:r>
              <w:rPr>
                <w:rFonts w:ascii="宋体"/>
                <w:color w:val="auto"/>
                <w:sz w:val="28"/>
              </w:rPr>
              <w:t>E-mail</w:t>
            </w:r>
            <w:r>
              <w:rPr>
                <w:rFonts w:hint="eastAsia" w:ascii="宋体"/>
                <w:color w:val="auto"/>
                <w:sz w:val="28"/>
              </w:rPr>
              <w:t>）：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 w14:paraId="642933E4">
            <w:pPr>
              <w:spacing w:line="460" w:lineRule="exact"/>
              <w:rPr>
                <w:rFonts w:ascii="宋体"/>
                <w:color w:val="auto"/>
                <w:sz w:val="28"/>
              </w:rPr>
            </w:pPr>
          </w:p>
        </w:tc>
      </w:tr>
      <w:tr w14:paraId="46FF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80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5E796503">
            <w:pPr>
              <w:spacing w:line="460" w:lineRule="exact"/>
              <w:rPr>
                <w:rFonts w:ascii="宋体"/>
                <w:color w:val="auto"/>
                <w:spacing w:val="50"/>
                <w:sz w:val="28"/>
              </w:rPr>
            </w:pPr>
            <w:r>
              <w:rPr>
                <w:rFonts w:hint="eastAsia" w:ascii="宋体"/>
                <w:color w:val="auto"/>
                <w:sz w:val="28"/>
              </w:rPr>
              <w:t>填</w:t>
            </w:r>
            <w:r>
              <w:rPr>
                <w:rFonts w:ascii="宋体"/>
                <w:color w:val="auto"/>
                <w:sz w:val="28"/>
              </w:rPr>
              <w:t xml:space="preserve">   </w:t>
            </w:r>
            <w:r>
              <w:rPr>
                <w:rFonts w:hint="eastAsia" w:ascii="宋体"/>
                <w:color w:val="auto"/>
                <w:sz w:val="28"/>
              </w:rPr>
              <w:t>报</w:t>
            </w:r>
            <w:r>
              <w:rPr>
                <w:rFonts w:ascii="宋体"/>
                <w:color w:val="auto"/>
                <w:sz w:val="28"/>
              </w:rPr>
              <w:t xml:space="preserve">  </w:t>
            </w:r>
            <w:r>
              <w:rPr>
                <w:rFonts w:hint="eastAsia" w:ascii="宋体"/>
                <w:color w:val="auto"/>
                <w:sz w:val="28"/>
              </w:rPr>
              <w:t>日</w:t>
            </w:r>
            <w:r>
              <w:rPr>
                <w:rFonts w:ascii="宋体"/>
                <w:color w:val="auto"/>
                <w:sz w:val="28"/>
              </w:rPr>
              <w:t xml:space="preserve">   </w:t>
            </w:r>
            <w:r>
              <w:rPr>
                <w:rFonts w:hint="eastAsia" w:ascii="宋体"/>
                <w:color w:val="auto"/>
                <w:sz w:val="28"/>
              </w:rPr>
              <w:t>期：</w:t>
            </w:r>
          </w:p>
        </w:tc>
        <w:tc>
          <w:tcPr>
            <w:tcW w:w="5691" w:type="dxa"/>
            <w:tcBorders>
              <w:top w:val="dotted" w:color="auto" w:sz="4" w:space="0"/>
              <w:left w:val="single" w:color="FFFFFF" w:sz="4" w:space="0"/>
              <w:bottom w:val="dotted" w:color="auto" w:sz="4" w:space="0"/>
              <w:right w:val="single" w:color="FFFFFF" w:sz="4" w:space="0"/>
            </w:tcBorders>
            <w:vAlign w:val="center"/>
          </w:tcPr>
          <w:p w14:paraId="015CEAAC">
            <w:pPr>
              <w:spacing w:line="460" w:lineRule="exact"/>
              <w:rPr>
                <w:rFonts w:ascii="宋体"/>
                <w:color w:val="auto"/>
                <w:spacing w:val="50"/>
                <w:sz w:val="28"/>
              </w:rPr>
            </w:pPr>
          </w:p>
        </w:tc>
      </w:tr>
    </w:tbl>
    <w:p w14:paraId="61825917">
      <w:pPr>
        <w:rPr>
          <w:rFonts w:hint="eastAsia"/>
          <w:color w:val="auto"/>
          <w:sz w:val="32"/>
          <w:u w:val="single"/>
        </w:rPr>
      </w:pPr>
    </w:p>
    <w:p w14:paraId="6570FD94">
      <w:pPr>
        <w:rPr>
          <w:rFonts w:hint="eastAsia"/>
          <w:color w:val="auto"/>
          <w:sz w:val="32"/>
          <w:u w:val="single"/>
        </w:rPr>
      </w:pPr>
    </w:p>
    <w:p w14:paraId="6151C940">
      <w:pPr>
        <w:rPr>
          <w:rFonts w:hint="eastAsia"/>
          <w:color w:val="auto"/>
          <w:sz w:val="32"/>
          <w:u w:val="single"/>
        </w:rPr>
      </w:pPr>
    </w:p>
    <w:p w14:paraId="11ABF411">
      <w:pPr>
        <w:rPr>
          <w:rFonts w:hint="eastAsia"/>
          <w:color w:val="auto"/>
          <w:sz w:val="32"/>
          <w:u w:val="single"/>
        </w:rPr>
      </w:pPr>
    </w:p>
    <w:p w14:paraId="724A00F2">
      <w:pPr>
        <w:pStyle w:val="2"/>
        <w:rPr>
          <w:rFonts w:hint="eastAsia"/>
        </w:rPr>
      </w:pPr>
    </w:p>
    <w:p w14:paraId="6D1128E9">
      <w:pPr>
        <w:jc w:val="center"/>
        <w:rPr>
          <w:rFonts w:hint="eastAsia"/>
          <w:color w:val="auto"/>
          <w:sz w:val="32"/>
        </w:rPr>
      </w:pPr>
      <w:r>
        <w:rPr>
          <w:rFonts w:hint="eastAsia"/>
          <w:color w:val="auto"/>
          <w:sz w:val="32"/>
        </w:rPr>
        <w:t>陕西省中医药管理局</w:t>
      </w:r>
    </w:p>
    <w:p w14:paraId="4942E90D">
      <w:pPr>
        <w:jc w:val="center"/>
        <w:rPr>
          <w:rFonts w:hint="eastAsia"/>
          <w:color w:val="auto"/>
          <w:sz w:val="32"/>
        </w:rPr>
      </w:pPr>
      <w:r>
        <w:rPr>
          <w:rFonts w:hint="eastAsia"/>
          <w:color w:val="auto"/>
          <w:sz w:val="32"/>
        </w:rPr>
        <w:t>二O二</w:t>
      </w:r>
      <w:r>
        <w:rPr>
          <w:rFonts w:hint="eastAsia"/>
          <w:color w:val="auto"/>
          <w:sz w:val="32"/>
          <w:lang w:val="en-US" w:eastAsia="zh-CN"/>
        </w:rPr>
        <w:t>四</w:t>
      </w:r>
      <w:r>
        <w:rPr>
          <w:rFonts w:hint="eastAsia"/>
          <w:color w:val="auto"/>
          <w:sz w:val="32"/>
        </w:rPr>
        <w:t>年</w:t>
      </w:r>
    </w:p>
    <w:p w14:paraId="4F34E30F">
      <w:pPr>
        <w:pStyle w:val="2"/>
        <w:rPr>
          <w:rFonts w:hint="eastAsia"/>
          <w:lang w:val="en-US" w:eastAsia="zh-CN"/>
        </w:rPr>
      </w:pPr>
    </w:p>
    <w:p w14:paraId="52356691">
      <w:pPr>
        <w:numPr>
          <w:ilvl w:val="0"/>
          <w:numId w:val="1"/>
        </w:numPr>
        <w:spacing w:line="400" w:lineRule="exact"/>
        <w:rPr>
          <w:rFonts w:hint="eastAsia" w:ascii="仿宋_GB2312" w:eastAsia="仿宋_GB2312"/>
          <w:b/>
          <w:color w:val="auto"/>
          <w:sz w:val="30"/>
        </w:rPr>
      </w:pPr>
      <w:r>
        <w:rPr>
          <w:rFonts w:hint="eastAsia" w:ascii="仿宋_GB2312" w:eastAsia="仿宋_GB2312"/>
          <w:b/>
          <w:color w:val="auto"/>
          <w:sz w:val="30"/>
        </w:rPr>
        <w:t>基本情况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569"/>
        <w:gridCol w:w="492"/>
        <w:gridCol w:w="96"/>
        <w:gridCol w:w="184"/>
        <w:gridCol w:w="383"/>
        <w:gridCol w:w="205"/>
        <w:gridCol w:w="425"/>
        <w:gridCol w:w="133"/>
        <w:gridCol w:w="23"/>
        <w:gridCol w:w="476"/>
        <w:gridCol w:w="313"/>
        <w:gridCol w:w="174"/>
        <w:gridCol w:w="143"/>
        <w:gridCol w:w="253"/>
        <w:gridCol w:w="378"/>
        <w:gridCol w:w="191"/>
        <w:gridCol w:w="23"/>
        <w:gridCol w:w="277"/>
        <w:gridCol w:w="563"/>
        <w:gridCol w:w="101"/>
        <w:gridCol w:w="12"/>
        <w:gridCol w:w="390"/>
        <w:gridCol w:w="55"/>
        <w:gridCol w:w="287"/>
        <w:gridCol w:w="198"/>
        <w:gridCol w:w="660"/>
      </w:tblGrid>
      <w:tr w14:paraId="6FC2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8DC25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项目名称</w:t>
            </w:r>
          </w:p>
        </w:tc>
        <w:tc>
          <w:tcPr>
            <w:tcW w:w="70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0461">
            <w:pPr>
              <w:spacing w:line="400" w:lineRule="exact"/>
              <w:ind w:firstLine="320" w:firstLineChars="100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5535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3F25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70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77783">
            <w:pPr>
              <w:spacing w:line="400" w:lineRule="exact"/>
              <w:ind w:firstLine="320" w:firstLineChars="100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0CB8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875E15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项目类别</w:t>
            </w:r>
          </w:p>
        </w:tc>
        <w:tc>
          <w:tcPr>
            <w:tcW w:w="70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6EE8">
            <w:pPr>
              <w:spacing w:line="46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宋体"/>
                <w:color w:val="auto"/>
                <w:sz w:val="28"/>
              </w:rPr>
              <w:t>□基础类/ □临床类/ □中药类/</w:t>
            </w:r>
            <w:r>
              <w:rPr>
                <w:rFonts w:hint="eastAsia" w:ascii="宋体"/>
                <w:color w:val="auto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sz w:val="28"/>
              </w:rPr>
              <w:t>□政策类</w:t>
            </w:r>
          </w:p>
        </w:tc>
      </w:tr>
      <w:tr w14:paraId="05D9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BF82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申请单位</w:t>
            </w:r>
          </w:p>
        </w:tc>
        <w:tc>
          <w:tcPr>
            <w:tcW w:w="38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51FE2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E120F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联系电话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F986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03BF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5FFBE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地    址</w:t>
            </w:r>
          </w:p>
        </w:tc>
        <w:tc>
          <w:tcPr>
            <w:tcW w:w="38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D5E82">
            <w:pPr>
              <w:pStyle w:val="17"/>
              <w:spacing w:line="400" w:lineRule="exact"/>
              <w:jc w:val="both"/>
              <w:rPr>
                <w:rFonts w:hint="eastAsia"/>
                <w:color w:val="auto"/>
                <w:sz w:val="32"/>
              </w:rPr>
            </w:pPr>
            <w:r>
              <w:rPr>
                <w:color w:val="auto"/>
                <w:sz w:val="32"/>
              </w:rPr>
              <w:t xml:space="preserve"> </w:t>
            </w:r>
          </w:p>
        </w:tc>
        <w:tc>
          <w:tcPr>
            <w:tcW w:w="1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38196">
            <w:pPr>
              <w:pStyle w:val="17"/>
              <w:spacing w:line="400" w:lineRule="exact"/>
              <w:jc w:val="both"/>
              <w:rPr>
                <w:rFonts w:hint="eastAsia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邮政编码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65F89">
            <w:pPr>
              <w:pStyle w:val="17"/>
              <w:spacing w:line="400" w:lineRule="exact"/>
              <w:jc w:val="both"/>
              <w:rPr>
                <w:rFonts w:hint="eastAsia"/>
                <w:color w:val="auto"/>
                <w:sz w:val="32"/>
              </w:rPr>
            </w:pPr>
          </w:p>
        </w:tc>
      </w:tr>
      <w:tr w14:paraId="1312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FFCB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协作单位</w:t>
            </w:r>
          </w:p>
        </w:tc>
        <w:tc>
          <w:tcPr>
            <w:tcW w:w="38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394F">
            <w:pPr>
              <w:pStyle w:val="17"/>
              <w:spacing w:line="400" w:lineRule="exact"/>
              <w:jc w:val="both"/>
              <w:rPr>
                <w:color w:val="auto"/>
                <w:sz w:val="32"/>
              </w:rPr>
            </w:pPr>
          </w:p>
        </w:tc>
        <w:tc>
          <w:tcPr>
            <w:tcW w:w="1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B5E34">
            <w:pPr>
              <w:pStyle w:val="17"/>
              <w:spacing w:line="400" w:lineRule="exact"/>
              <w:jc w:val="both"/>
              <w:rPr>
                <w:rFonts w:hint="eastAsia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联系电话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23AD">
            <w:pPr>
              <w:pStyle w:val="17"/>
              <w:spacing w:line="400" w:lineRule="exact"/>
              <w:jc w:val="both"/>
              <w:rPr>
                <w:color w:val="auto"/>
                <w:sz w:val="32"/>
              </w:rPr>
            </w:pPr>
          </w:p>
        </w:tc>
      </w:tr>
      <w:tr w14:paraId="6198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429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地    址</w:t>
            </w:r>
          </w:p>
        </w:tc>
        <w:tc>
          <w:tcPr>
            <w:tcW w:w="38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3A72">
            <w:pPr>
              <w:spacing w:line="400" w:lineRule="exact"/>
              <w:rPr>
                <w:rFonts w:ascii="仿宋_GB2312" w:eastAsia="仿宋_GB2312"/>
                <w:color w:val="auto"/>
                <w:sz w:val="32"/>
              </w:rPr>
            </w:pPr>
          </w:p>
        </w:tc>
        <w:tc>
          <w:tcPr>
            <w:tcW w:w="1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10F5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邮政编码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9138">
            <w:pPr>
              <w:spacing w:line="400" w:lineRule="exact"/>
              <w:rPr>
                <w:rFonts w:ascii="仿宋_GB2312" w:eastAsia="仿宋_GB2312"/>
                <w:color w:val="auto"/>
                <w:sz w:val="32"/>
              </w:rPr>
            </w:pPr>
          </w:p>
        </w:tc>
      </w:tr>
      <w:tr w14:paraId="275F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1F72A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申 请 人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E4A0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 xml:space="preserve">性别   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6C17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5E85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出生年月</w:t>
            </w:r>
          </w:p>
        </w:tc>
        <w:tc>
          <w:tcPr>
            <w:tcW w:w="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22D2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D12C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>民   族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9721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73DA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A4B2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620D">
            <w:pPr>
              <w:spacing w:line="400" w:lineRule="exact"/>
              <w:rPr>
                <w:rFonts w:hint="eastAsia" w:ascii="仿宋_GB2312" w:eastAsia="仿宋_GB2312"/>
                <w:color w:val="auto"/>
                <w:w w:val="80"/>
                <w:sz w:val="32"/>
              </w:rPr>
            </w:pPr>
            <w:r>
              <w:rPr>
                <w:rFonts w:hint="eastAsia" w:ascii="仿宋_GB2312" w:eastAsia="仿宋_GB2312"/>
                <w:color w:val="auto"/>
                <w:w w:val="80"/>
                <w:sz w:val="32"/>
              </w:rPr>
              <w:t>学历学位</w:t>
            </w:r>
          </w:p>
        </w:tc>
        <w:tc>
          <w:tcPr>
            <w:tcW w:w="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E691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D9D7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职    称</w:t>
            </w:r>
          </w:p>
        </w:tc>
        <w:tc>
          <w:tcPr>
            <w:tcW w:w="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2496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3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411A">
            <w:pPr>
              <w:spacing w:line="400" w:lineRule="exact"/>
              <w:rPr>
                <w:rFonts w:hint="eastAsia" w:eastAsia="仿宋_GB2312"/>
                <w:color w:val="auto"/>
                <w:sz w:val="32"/>
              </w:rPr>
            </w:pPr>
            <w:r>
              <w:rPr>
                <w:rFonts w:hint="eastAsia" w:eastAsia="仿宋_GB2312"/>
                <w:color w:val="auto"/>
                <w:sz w:val="32"/>
              </w:rPr>
              <w:t>留学情况、时间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70DD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44D2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758577">
            <w:pPr>
              <w:pStyle w:val="17"/>
              <w:rPr>
                <w:rFonts w:hint="eastAsia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项目组人员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217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总数</w:t>
            </w: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A32B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w w:val="80"/>
                <w:sz w:val="32"/>
              </w:rPr>
            </w:pPr>
            <w:r>
              <w:rPr>
                <w:rFonts w:hint="eastAsia" w:ascii="仿宋_GB2312" w:eastAsia="仿宋_GB2312"/>
                <w:color w:val="auto"/>
                <w:w w:val="80"/>
                <w:sz w:val="32"/>
              </w:rPr>
              <w:t>平均年龄</w:t>
            </w:r>
          </w:p>
        </w:tc>
        <w:tc>
          <w:tcPr>
            <w:tcW w:w="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4211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男</w:t>
            </w: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7FC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女</w:t>
            </w:r>
          </w:p>
        </w:tc>
        <w:tc>
          <w:tcPr>
            <w:tcW w:w="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C24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高级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524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中级</w:t>
            </w:r>
          </w:p>
        </w:tc>
        <w:tc>
          <w:tcPr>
            <w:tcW w:w="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2564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初级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69B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其他</w:t>
            </w:r>
          </w:p>
        </w:tc>
      </w:tr>
      <w:tr w14:paraId="4843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4A660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00381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D9B11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6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6BDF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6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E4AC8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8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495A6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E4A164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8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AFCDCC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9E38B5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7E2A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BEEB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34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09F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院士</w:t>
            </w:r>
          </w:p>
        </w:tc>
        <w:tc>
          <w:tcPr>
            <w:tcW w:w="11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7AF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博士后</w:t>
            </w:r>
          </w:p>
        </w:tc>
        <w:tc>
          <w:tcPr>
            <w:tcW w:w="112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403B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博士</w:t>
            </w:r>
          </w:p>
        </w:tc>
        <w:tc>
          <w:tcPr>
            <w:tcW w:w="112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4BC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硕士</w:t>
            </w:r>
          </w:p>
        </w:tc>
        <w:tc>
          <w:tcPr>
            <w:tcW w:w="112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C78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学士</w:t>
            </w:r>
          </w:p>
        </w:tc>
        <w:tc>
          <w:tcPr>
            <w:tcW w:w="114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70DF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其他</w:t>
            </w:r>
          </w:p>
        </w:tc>
      </w:tr>
      <w:tr w14:paraId="652F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0D0B3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997D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75CF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148D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DA3F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C628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4788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5A198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8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09FE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承担及协作单位</w:t>
            </w: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783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  <w:t>总数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6C5F">
            <w:pPr>
              <w:pStyle w:val="17"/>
              <w:spacing w:line="400" w:lineRule="exact"/>
              <w:rPr>
                <w:rFonts w:hint="eastAsia"/>
                <w:color w:val="auto"/>
                <w:w w:val="95"/>
                <w:sz w:val="32"/>
              </w:rPr>
            </w:pPr>
            <w:r>
              <w:rPr>
                <w:rFonts w:hint="eastAsia"/>
                <w:color w:val="auto"/>
                <w:w w:val="95"/>
                <w:sz w:val="32"/>
              </w:rPr>
              <w:t>研究院所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B3BE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  <w:t>学校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22C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  <w:t>社会团体</w:t>
            </w:r>
          </w:p>
        </w:tc>
        <w:tc>
          <w:tcPr>
            <w:tcW w:w="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77E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  <w:t>事业单位</w:t>
            </w: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01C1">
            <w:pPr>
              <w:pStyle w:val="17"/>
              <w:spacing w:line="400" w:lineRule="exact"/>
              <w:rPr>
                <w:rFonts w:hint="eastAsia"/>
                <w:color w:val="auto"/>
                <w:w w:val="95"/>
                <w:sz w:val="32"/>
              </w:rPr>
            </w:pPr>
            <w:r>
              <w:rPr>
                <w:rFonts w:hint="eastAsia"/>
                <w:color w:val="auto"/>
                <w:w w:val="95"/>
                <w:sz w:val="32"/>
              </w:rPr>
              <w:t>国有企业</w:t>
            </w:r>
          </w:p>
        </w:tc>
        <w:tc>
          <w:tcPr>
            <w:tcW w:w="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CD2F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  <w:t>民营企业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28E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pacing w:val="-30"/>
                <w:w w:val="95"/>
                <w:sz w:val="32"/>
              </w:rPr>
              <w:t>其他</w:t>
            </w:r>
          </w:p>
        </w:tc>
      </w:tr>
      <w:tr w14:paraId="06AA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40C61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B1B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FF5A">
            <w:pPr>
              <w:pStyle w:val="18"/>
              <w:rPr>
                <w:rFonts w:hint="eastAsia"/>
                <w:color w:val="auto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7ABF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DCEE">
            <w:pPr>
              <w:pStyle w:val="17"/>
              <w:spacing w:line="400" w:lineRule="exact"/>
              <w:rPr>
                <w:rFonts w:hint="eastAsia"/>
                <w:color w:val="auto"/>
                <w:sz w:val="32"/>
              </w:rPr>
            </w:pPr>
          </w:p>
        </w:tc>
        <w:tc>
          <w:tcPr>
            <w:tcW w:w="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FE35">
            <w:pPr>
              <w:pStyle w:val="17"/>
              <w:spacing w:line="400" w:lineRule="exact"/>
              <w:rPr>
                <w:rFonts w:hint="eastAsia"/>
                <w:color w:val="auto"/>
                <w:sz w:val="32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08EB">
            <w:pPr>
              <w:pStyle w:val="17"/>
              <w:spacing w:line="400" w:lineRule="exact"/>
              <w:rPr>
                <w:rFonts w:hint="eastAsia"/>
                <w:color w:val="auto"/>
                <w:sz w:val="32"/>
              </w:rPr>
            </w:pPr>
          </w:p>
        </w:tc>
        <w:tc>
          <w:tcPr>
            <w:tcW w:w="9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A6DC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44E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</w:tr>
      <w:tr w14:paraId="49FC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8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C0E4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预期研究结果体现形式</w:t>
            </w:r>
          </w:p>
        </w:tc>
        <w:tc>
          <w:tcPr>
            <w:tcW w:w="70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2C2F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□论文 □著作 □软件 □标准 □其他（请注明）：</w:t>
            </w:r>
          </w:p>
        </w:tc>
      </w:tr>
      <w:tr w14:paraId="35DA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CF3B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</w:p>
        </w:tc>
        <w:tc>
          <w:tcPr>
            <w:tcW w:w="70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175B">
            <w:pPr>
              <w:spacing w:line="400" w:lineRule="exact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□新学说  □新观点  □新理论  □新方法  □新方案  □新诊疗设备  □新药前期研究  □新药  □新制药技术  □新药材技术  □其他（请注明）：</w:t>
            </w:r>
          </w:p>
        </w:tc>
      </w:tr>
      <w:tr w14:paraId="7A93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602DF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计划周期</w:t>
            </w:r>
          </w:p>
        </w:tc>
        <w:tc>
          <w:tcPr>
            <w:tcW w:w="700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2FCD">
            <w:pPr>
              <w:pStyle w:val="17"/>
              <w:rPr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>202</w:t>
            </w:r>
            <w:r>
              <w:rPr>
                <w:rFonts w:hint="eastAsia"/>
                <w:color w:val="auto"/>
                <w:sz w:val="32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32"/>
              </w:rPr>
              <w:t>.1 - 202</w:t>
            </w:r>
            <w:r>
              <w:rPr>
                <w:rFonts w:hint="eastAsia"/>
                <w:color w:val="auto"/>
                <w:sz w:val="32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32"/>
              </w:rPr>
              <w:t>.12</w:t>
            </w:r>
          </w:p>
        </w:tc>
      </w:tr>
      <w:tr w14:paraId="4337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C9E8F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申请经费</w:t>
            </w:r>
          </w:p>
        </w:tc>
        <w:tc>
          <w:tcPr>
            <w:tcW w:w="2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E33E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 xml:space="preserve">          万元</w:t>
            </w:r>
          </w:p>
        </w:tc>
        <w:tc>
          <w:tcPr>
            <w:tcW w:w="1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52A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自筹经费</w:t>
            </w:r>
          </w:p>
        </w:tc>
        <w:tc>
          <w:tcPr>
            <w:tcW w:w="27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E3C0">
            <w:pPr>
              <w:pStyle w:val="17"/>
              <w:rPr>
                <w:rFonts w:hint="eastAsia"/>
                <w:color w:val="auto"/>
                <w:sz w:val="32"/>
              </w:rPr>
            </w:pPr>
            <w:r>
              <w:rPr>
                <w:rFonts w:hint="eastAsia"/>
                <w:color w:val="auto"/>
                <w:sz w:val="32"/>
              </w:rPr>
              <w:t xml:space="preserve">           万元</w:t>
            </w:r>
          </w:p>
        </w:tc>
      </w:tr>
    </w:tbl>
    <w:p w14:paraId="743AD1D6">
      <w:pPr>
        <w:spacing w:line="400" w:lineRule="exact"/>
        <w:rPr>
          <w:rFonts w:hint="eastAsia" w:ascii="仿宋_GB2312" w:eastAsia="仿宋_GB2312"/>
          <w:b/>
          <w:color w:val="auto"/>
          <w:sz w:val="30"/>
        </w:rPr>
      </w:pPr>
      <w:r>
        <w:rPr>
          <w:rFonts w:hint="eastAsia" w:ascii="仿宋_GB2312" w:eastAsia="仿宋_GB2312"/>
          <w:b/>
          <w:color w:val="auto"/>
          <w:sz w:val="30"/>
        </w:rPr>
        <w:t>二、项目组情况</w:t>
      </w:r>
    </w:p>
    <w:p w14:paraId="386B4630">
      <w:pPr>
        <w:spacing w:line="400" w:lineRule="exact"/>
        <w:rPr>
          <w:rFonts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1、主要成员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155"/>
        <w:gridCol w:w="420"/>
        <w:gridCol w:w="420"/>
        <w:gridCol w:w="1050"/>
        <w:gridCol w:w="2730"/>
        <w:gridCol w:w="1050"/>
        <w:gridCol w:w="735"/>
        <w:gridCol w:w="735"/>
      </w:tblGrid>
      <w:tr w14:paraId="6271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01A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序</w:t>
            </w:r>
          </w:p>
          <w:p w14:paraId="0E99AE9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7C7F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2C9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4D6B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93F1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F7E5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所在单位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34B1"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项目中分工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92B6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</w:t>
            </w:r>
          </w:p>
          <w:p w14:paraId="730A28D5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月数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B1C1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签名</w:t>
            </w:r>
          </w:p>
        </w:tc>
      </w:tr>
      <w:tr w14:paraId="481C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C62B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9A51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5296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C2D8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C083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510F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B3FF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3D5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6337"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414B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0CFE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C9ED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0FB90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80EC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95A3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FA6D">
            <w:pPr>
              <w:pStyle w:val="17"/>
              <w:spacing w:line="360" w:lineRule="exact"/>
              <w:rPr>
                <w:color w:val="auto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F71FA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1CD3D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C873B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63C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A47F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41320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84B71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B9C6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D758">
            <w:pPr>
              <w:pStyle w:val="17"/>
              <w:spacing w:line="360" w:lineRule="exact"/>
              <w:rPr>
                <w:color w:val="auto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B28CA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09FA4">
            <w:pPr>
              <w:pStyle w:val="17"/>
              <w:spacing w:line="360" w:lineRule="exact"/>
              <w:rPr>
                <w:color w:val="auto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FB5B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B0FD3">
            <w:pPr>
              <w:spacing w:line="36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6CA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DA40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0A23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EE0A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DB51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4AC69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D71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71A0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C06E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AC16C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E1B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F27E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30830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92B93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7FF46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0BD1A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E0ABE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2E6D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2EC5E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CE07D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A0C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C4A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94A3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B73F5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A77F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534F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A5931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4CA0F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437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C88D6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1CD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FC02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9FB0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F6C0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F808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6E0F0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A2305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922A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7F665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8B18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6EE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B2C4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6224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F4E0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71D60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4D8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CFCD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E432F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3EE8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00E3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A93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390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2400C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4DEF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D6D2A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228C2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4C21B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4C499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132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31C2D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445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6C1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E6F30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B0BE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BBA73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CBC9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0BB2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7976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0B63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4193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B7D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FEB2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A34B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402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E547C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F292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A8752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5888D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CAD08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C597B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433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11D0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792D8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AA9B6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1D2C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94168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25E4E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1C869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2FF5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3F928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6D6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8D3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D82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40A69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1C350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A7B7A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7F2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5A1F2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6D2F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171D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903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6DA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19810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BCE4F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B00DE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B3D5E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D2EA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612D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C42C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5A97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50F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C4B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DFF5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56C13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6BC1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BE006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F83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EFA3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C4939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59920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A06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3D94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2155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6CBF8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42542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4D15F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4B95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1929E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C7DC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89E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AD7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6F92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B18F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177F6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EC034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8562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837CF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9E76F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9D1D5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A1BE6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E5E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6B1D"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6BB9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E003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DA296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B2C1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E9D5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2DA71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FEFEA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E6A1E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363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F366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19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01BD2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9A9C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DDD0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56D9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936F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14614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7E54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227E2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48C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4DF3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20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B85D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8E730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3686A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03CD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9BA01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76311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0A257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D19BC"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</w:tbl>
    <w:p w14:paraId="495C1079">
      <w:pPr>
        <w:rPr>
          <w:rFonts w:hint="eastAsia" w:ascii="仿宋_GB2312" w:eastAsia="仿宋_GB2312"/>
          <w:b/>
          <w:color w:val="auto"/>
          <w:sz w:val="24"/>
        </w:rPr>
      </w:pPr>
      <w:r>
        <w:rPr>
          <w:rFonts w:hint="eastAsia" w:ascii="仿宋_GB2312" w:eastAsia="仿宋_GB2312"/>
          <w:b/>
          <w:color w:val="auto"/>
          <w:sz w:val="24"/>
        </w:rPr>
        <w:t>2、项目组协作单位及分工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3045"/>
        <w:gridCol w:w="3570"/>
        <w:gridCol w:w="735"/>
        <w:gridCol w:w="945"/>
      </w:tblGrid>
      <w:tr w14:paraId="50C4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dxa"/>
            <w:vAlign w:val="center"/>
          </w:tcPr>
          <w:p w14:paraId="38533C11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序号</w:t>
            </w:r>
          </w:p>
        </w:tc>
        <w:tc>
          <w:tcPr>
            <w:tcW w:w="3045" w:type="dxa"/>
            <w:vAlign w:val="center"/>
          </w:tcPr>
          <w:p w14:paraId="5CFE0F77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单位名称</w:t>
            </w:r>
          </w:p>
        </w:tc>
        <w:tc>
          <w:tcPr>
            <w:tcW w:w="3570" w:type="dxa"/>
            <w:vAlign w:val="center"/>
          </w:tcPr>
          <w:p w14:paraId="48AB10CE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通讯地址及邮政编码</w:t>
            </w:r>
          </w:p>
        </w:tc>
        <w:tc>
          <w:tcPr>
            <w:tcW w:w="735" w:type="dxa"/>
            <w:vAlign w:val="center"/>
          </w:tcPr>
          <w:p w14:paraId="61D58948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单位性质</w:t>
            </w:r>
          </w:p>
        </w:tc>
        <w:tc>
          <w:tcPr>
            <w:tcW w:w="945" w:type="dxa"/>
            <w:vAlign w:val="center"/>
          </w:tcPr>
          <w:p w14:paraId="6F8B3B1E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承担</w:t>
            </w:r>
          </w:p>
          <w:p w14:paraId="614CF4A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任务</w:t>
            </w:r>
          </w:p>
        </w:tc>
      </w:tr>
      <w:tr w14:paraId="6EEFD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28" w:type="dxa"/>
            <w:vAlign w:val="center"/>
          </w:tcPr>
          <w:p w14:paraId="5DBA8638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</w:t>
            </w:r>
          </w:p>
        </w:tc>
        <w:tc>
          <w:tcPr>
            <w:tcW w:w="3045" w:type="dxa"/>
            <w:vAlign w:val="center"/>
          </w:tcPr>
          <w:p w14:paraId="120AF6BD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570" w:type="dxa"/>
            <w:vAlign w:val="center"/>
          </w:tcPr>
          <w:p w14:paraId="0E41949C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1B58A2E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E3E25AB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4BC9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8" w:type="dxa"/>
            <w:vAlign w:val="center"/>
          </w:tcPr>
          <w:p w14:paraId="027D682D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</w:t>
            </w:r>
          </w:p>
        </w:tc>
        <w:tc>
          <w:tcPr>
            <w:tcW w:w="3045" w:type="dxa"/>
            <w:vAlign w:val="center"/>
          </w:tcPr>
          <w:p w14:paraId="4EC8E807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570" w:type="dxa"/>
            <w:vAlign w:val="center"/>
          </w:tcPr>
          <w:p w14:paraId="53153FD4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80D3219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A388A0A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594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28" w:type="dxa"/>
            <w:vAlign w:val="center"/>
          </w:tcPr>
          <w:p w14:paraId="72C2F15D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3</w:t>
            </w:r>
          </w:p>
        </w:tc>
        <w:tc>
          <w:tcPr>
            <w:tcW w:w="3045" w:type="dxa"/>
            <w:vAlign w:val="center"/>
          </w:tcPr>
          <w:p w14:paraId="02C25D90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570" w:type="dxa"/>
            <w:vAlign w:val="center"/>
          </w:tcPr>
          <w:p w14:paraId="233BD0F8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8964B39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7C43082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 w14:paraId="359AE7AB">
      <w:pPr>
        <w:pStyle w:val="17"/>
        <w:jc w:val="both"/>
        <w:rPr>
          <w:rFonts w:hint="eastAsia"/>
          <w:color w:val="auto"/>
          <w:sz w:val="32"/>
        </w:rPr>
      </w:pPr>
    </w:p>
    <w:p w14:paraId="201BE9FE">
      <w:pPr>
        <w:pStyle w:val="18"/>
        <w:rPr>
          <w:rFonts w:hint="eastAsia"/>
          <w:color w:val="auto"/>
        </w:rPr>
      </w:pPr>
    </w:p>
    <w:p w14:paraId="53062136">
      <w:pPr>
        <w:rPr>
          <w:rFonts w:hint="eastAsia" w:ascii="仿宋_GB2312" w:eastAsia="仿宋_GB2312"/>
          <w:b/>
          <w:color w:val="auto"/>
          <w:sz w:val="30"/>
        </w:rPr>
      </w:pPr>
      <w:r>
        <w:rPr>
          <w:rFonts w:hint="eastAsia" w:ascii="仿宋_GB2312" w:eastAsia="仿宋_GB2312"/>
          <w:b/>
          <w:color w:val="auto"/>
          <w:sz w:val="30"/>
        </w:rPr>
        <w:t>三、项目申请者情况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 w14:paraId="45A0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823" w:type="dxa"/>
          </w:tcPr>
          <w:p w14:paraId="16C3ACC5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项目申请者学习、工作简历（以时间先后为序），请附身份证、最高学历证明、职称证等佐证材料的复印件。</w:t>
            </w:r>
          </w:p>
          <w:p w14:paraId="5E5943C4">
            <w:pPr>
              <w:rPr>
                <w:rFonts w:hint="eastAsia"/>
              </w:rPr>
            </w:pPr>
          </w:p>
          <w:p w14:paraId="69369A52">
            <w:pPr>
              <w:rPr>
                <w:rFonts w:hint="eastAsia"/>
              </w:rPr>
            </w:pPr>
          </w:p>
          <w:p w14:paraId="2D4FD0A3">
            <w:pPr>
              <w:rPr>
                <w:rFonts w:hint="eastAsia"/>
              </w:rPr>
            </w:pPr>
          </w:p>
          <w:p w14:paraId="32E23B2D">
            <w:pPr>
              <w:pStyle w:val="2"/>
              <w:rPr>
                <w:rFonts w:hint="eastAsia"/>
              </w:rPr>
            </w:pPr>
          </w:p>
          <w:p w14:paraId="16E99CF0">
            <w:pPr>
              <w:pStyle w:val="2"/>
              <w:rPr>
                <w:rFonts w:hint="eastAsia"/>
              </w:rPr>
            </w:pPr>
          </w:p>
          <w:p w14:paraId="5D6D62D3">
            <w:pPr>
              <w:pStyle w:val="2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9C928CF">
            <w:pPr>
              <w:pStyle w:val="2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980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823" w:type="dxa"/>
          </w:tcPr>
          <w:p w14:paraId="73BCDC2F">
            <w:pPr>
              <w:numPr>
                <w:ilvl w:val="0"/>
                <w:numId w:val="2"/>
              </w:num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研究成绩简介：近五年来承担主要项目（项目名称、任务来源、起止时间、负责或参加）主要科研成果（论文、专著及成果名称，作者顺序及获奖专利情况）等。请附相关资料的复印件。</w:t>
            </w:r>
          </w:p>
          <w:p w14:paraId="616BDEEF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DF5866B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6DCCF8A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0BFA200">
            <w:pPr>
              <w:pStyle w:val="2"/>
              <w:rPr>
                <w:rFonts w:hint="eastAsia"/>
              </w:rPr>
            </w:pPr>
          </w:p>
          <w:p w14:paraId="7879D217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7229054">
            <w:pPr>
              <w:pStyle w:val="2"/>
              <w:rPr>
                <w:rFonts w:hint="eastAsia"/>
              </w:rPr>
            </w:pPr>
          </w:p>
          <w:p w14:paraId="0CD15E3B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 w14:paraId="6CD0AF36">
      <w:pPr>
        <w:pStyle w:val="18"/>
        <w:ind w:left="0" w:firstLine="0"/>
        <w:rPr>
          <w:rFonts w:hint="eastAsia"/>
          <w:color w:val="auto"/>
        </w:rPr>
      </w:pPr>
      <w:r>
        <w:rPr>
          <w:rFonts w:hint="eastAsia"/>
          <w:color w:val="auto"/>
        </w:rPr>
        <w:t>四、</w:t>
      </w:r>
      <w:r>
        <w:rPr>
          <w:rFonts w:hint="eastAsia"/>
          <w:color w:val="auto"/>
          <w:lang w:eastAsia="zh-CN"/>
        </w:rPr>
        <w:t>项目</w:t>
      </w:r>
      <w:r>
        <w:rPr>
          <w:rFonts w:hint="eastAsia"/>
          <w:color w:val="auto"/>
        </w:rPr>
        <w:t>内容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 w14:paraId="6D960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8823" w:type="dxa"/>
          </w:tcPr>
          <w:p w14:paraId="4CD2297A"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国内外相关研究进展、现状分析</w:t>
            </w:r>
          </w:p>
          <w:p w14:paraId="0DA534DB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E2C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8823" w:type="dxa"/>
          </w:tcPr>
          <w:p w14:paraId="4B40C875"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项目研究意义和立题依据</w:t>
            </w:r>
          </w:p>
          <w:p w14:paraId="7A12F416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91C5DA4">
            <w:pPr>
              <w:pStyle w:val="2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E6E984E">
            <w:pPr>
              <w:pStyle w:val="2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6957DA9">
            <w:pPr>
              <w:pStyle w:val="2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594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3" w:type="dxa"/>
            <w:tcBorders>
              <w:bottom w:val="single" w:color="auto" w:sz="4" w:space="0"/>
            </w:tcBorders>
          </w:tcPr>
          <w:p w14:paraId="3B1F1245"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研究方法、技术路线、设计方案</w:t>
            </w:r>
          </w:p>
          <w:p w14:paraId="1AD9763F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45556CA">
            <w:pPr>
              <w:rPr>
                <w:rFonts w:ascii="仿宋_GB2312" w:eastAsia="仿宋_GB2312"/>
                <w:color w:val="auto"/>
                <w:sz w:val="24"/>
              </w:rPr>
            </w:pPr>
          </w:p>
          <w:p w14:paraId="41797FCD">
            <w:pPr>
              <w:pStyle w:val="2"/>
              <w:rPr>
                <w:rFonts w:ascii="仿宋_GB2312" w:eastAsia="仿宋_GB2312"/>
                <w:color w:val="auto"/>
                <w:sz w:val="24"/>
              </w:rPr>
            </w:pPr>
          </w:p>
          <w:p w14:paraId="1D70C907">
            <w:pPr>
              <w:pStyle w:val="2"/>
              <w:rPr>
                <w:rFonts w:ascii="仿宋_GB2312" w:eastAsia="仿宋_GB2312"/>
                <w:color w:val="auto"/>
                <w:sz w:val="24"/>
              </w:rPr>
            </w:pPr>
          </w:p>
          <w:p w14:paraId="0BB2CCC6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83D72DD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 w14:paraId="61490D87">
      <w:pPr>
        <w:pStyle w:val="18"/>
        <w:ind w:left="0" w:firstLine="0"/>
        <w:rPr>
          <w:rFonts w:hint="eastAsia"/>
          <w:color w:val="auto"/>
        </w:rPr>
      </w:pPr>
    </w:p>
    <w:tbl>
      <w:tblPr>
        <w:tblStyle w:val="11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 w14:paraId="6E60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</w:trPr>
        <w:tc>
          <w:tcPr>
            <w:tcW w:w="8823" w:type="dxa"/>
          </w:tcPr>
          <w:p w14:paraId="366AB743"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研究工作条件：主要仪器设备、试剂、选用实验室等情况。</w:t>
            </w:r>
          </w:p>
          <w:p w14:paraId="28A410FD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CD5D9F8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4F8528D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DE806DD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0CBC537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20106F2">
            <w:pPr>
              <w:rPr>
                <w:rFonts w:ascii="仿宋_GB2312" w:eastAsia="仿宋_GB2312"/>
                <w:color w:val="auto"/>
                <w:sz w:val="24"/>
              </w:rPr>
            </w:pPr>
          </w:p>
          <w:p w14:paraId="3295B365">
            <w:pPr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45C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823" w:type="dxa"/>
          </w:tcPr>
          <w:p w14:paraId="32E22DCD">
            <w:pPr>
              <w:rPr>
                <w:rFonts w:hint="eastAsia"/>
              </w:rPr>
            </w:pPr>
            <w:r>
              <w:rPr>
                <w:rFonts w:hint="eastAsia"/>
              </w:rPr>
              <w:t>现有技术基础：与本项目相关的以往研究工作摘要、预试验情况、技术力量等</w:t>
            </w:r>
          </w:p>
          <w:p w14:paraId="27CC3256">
            <w:pPr>
              <w:rPr>
                <w:rFonts w:hint="eastAsia"/>
              </w:rPr>
            </w:pPr>
          </w:p>
          <w:p w14:paraId="2262D1AC">
            <w:pPr>
              <w:rPr>
                <w:rFonts w:hint="eastAsia"/>
              </w:rPr>
            </w:pPr>
          </w:p>
          <w:p w14:paraId="1F4C3DC1">
            <w:pPr>
              <w:rPr>
                <w:rFonts w:hint="eastAsia"/>
              </w:rPr>
            </w:pPr>
          </w:p>
          <w:p w14:paraId="099A6831">
            <w:pPr>
              <w:rPr>
                <w:rFonts w:hint="eastAsia"/>
              </w:rPr>
            </w:pPr>
          </w:p>
          <w:p w14:paraId="00AF3123">
            <w:pPr>
              <w:pStyle w:val="2"/>
              <w:rPr>
                <w:rFonts w:hint="eastAsia"/>
              </w:rPr>
            </w:pPr>
          </w:p>
          <w:p w14:paraId="0C8F77FB">
            <w:pPr>
              <w:pStyle w:val="2"/>
              <w:rPr>
                <w:rFonts w:hint="eastAsia"/>
              </w:rPr>
            </w:pPr>
          </w:p>
          <w:p w14:paraId="1F6C5143">
            <w:pPr>
              <w:pStyle w:val="2"/>
              <w:rPr>
                <w:rFonts w:hint="eastAsia"/>
              </w:rPr>
            </w:pPr>
          </w:p>
          <w:p w14:paraId="440AF311">
            <w:pPr>
              <w:pStyle w:val="2"/>
              <w:rPr>
                <w:rFonts w:hint="eastAsia"/>
              </w:rPr>
            </w:pPr>
          </w:p>
          <w:p w14:paraId="1F596BB8">
            <w:pPr>
              <w:pStyle w:val="2"/>
              <w:rPr>
                <w:rFonts w:hint="eastAsia"/>
              </w:rPr>
            </w:pPr>
          </w:p>
          <w:p w14:paraId="4992EFBC">
            <w:pPr>
              <w:rPr>
                <w:rFonts w:hint="eastAsia"/>
              </w:rPr>
            </w:pPr>
          </w:p>
          <w:p w14:paraId="00A116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14:paraId="71C1416D">
            <w:pPr>
              <w:rPr>
                <w:rFonts w:hint="eastAsia"/>
              </w:rPr>
            </w:pPr>
            <w:r>
              <w:rPr>
                <w:rFonts w:hint="eastAsia"/>
              </w:rPr>
              <w:t>年度计划及考核指标（时间安排以季度为单位）</w:t>
            </w:r>
          </w:p>
          <w:p w14:paraId="3BFE8764">
            <w:pPr>
              <w:rPr>
                <w:rFonts w:hint="eastAsia"/>
              </w:rPr>
            </w:pPr>
          </w:p>
          <w:p w14:paraId="4F6FA48A">
            <w:pPr>
              <w:rPr>
                <w:rFonts w:hint="eastAsia"/>
              </w:rPr>
            </w:pPr>
          </w:p>
          <w:p w14:paraId="760B9977">
            <w:pPr>
              <w:rPr>
                <w:rFonts w:hint="eastAsia"/>
              </w:rPr>
            </w:pPr>
          </w:p>
          <w:p w14:paraId="757858CD">
            <w:pPr>
              <w:rPr>
                <w:rFonts w:hint="eastAsia"/>
              </w:rPr>
            </w:pPr>
          </w:p>
          <w:p w14:paraId="217DFA07">
            <w:pPr>
              <w:rPr>
                <w:rFonts w:hint="eastAsia"/>
              </w:rPr>
            </w:pPr>
          </w:p>
          <w:p w14:paraId="18EE60BB">
            <w:pPr>
              <w:rPr>
                <w:rFonts w:hint="eastAsia"/>
              </w:rPr>
            </w:pPr>
          </w:p>
          <w:p w14:paraId="12943E16">
            <w:pPr>
              <w:rPr>
                <w:rFonts w:hint="eastAsia"/>
              </w:rPr>
            </w:pPr>
          </w:p>
          <w:p w14:paraId="006B87C7">
            <w:pPr>
              <w:rPr>
                <w:rFonts w:hint="eastAsia"/>
              </w:rPr>
            </w:pPr>
          </w:p>
          <w:p w14:paraId="63DF31CA">
            <w:pPr>
              <w:rPr>
                <w:rFonts w:hint="eastAsia"/>
              </w:rPr>
            </w:pPr>
          </w:p>
          <w:p w14:paraId="22599923">
            <w:pPr>
              <w:pStyle w:val="2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41A590A">
            <w:pPr>
              <w:pStyle w:val="2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  <w:p w14:paraId="5B90AF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（可另附页）</w:t>
            </w:r>
          </w:p>
          <w:p w14:paraId="3640EBE8">
            <w:pPr>
              <w:pStyle w:val="2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 w14:paraId="55B8F598">
      <w:pPr>
        <w:rPr>
          <w:rFonts w:hint="eastAsia" w:ascii="仿宋_GB2312" w:eastAsia="仿宋_GB2312"/>
          <w:b/>
          <w:color w:val="auto"/>
          <w:sz w:val="30"/>
          <w:lang w:val="en-US" w:eastAsia="zh-CN"/>
        </w:rPr>
      </w:pPr>
    </w:p>
    <w:p w14:paraId="6F11D156">
      <w:pPr>
        <w:rPr>
          <w:rFonts w:hint="eastAsia" w:ascii="仿宋_GB2312" w:eastAsia="仿宋_GB2312"/>
          <w:b/>
          <w:color w:val="auto"/>
          <w:sz w:val="30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0"/>
          <w:lang w:val="en-US" w:eastAsia="zh-CN"/>
        </w:rPr>
        <w:t>五、项目资金预算表</w:t>
      </w:r>
    </w:p>
    <w:tbl>
      <w:tblPr>
        <w:tblStyle w:val="11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3"/>
        <w:gridCol w:w="2337"/>
        <w:gridCol w:w="1523"/>
      </w:tblGrid>
      <w:tr w14:paraId="5B5E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4963" w:type="dxa"/>
            <w:tcBorders>
              <w:bottom w:val="single" w:color="auto" w:sz="4" w:space="0"/>
            </w:tcBorders>
            <w:vAlign w:val="center"/>
          </w:tcPr>
          <w:p w14:paraId="54C60175">
            <w:pPr>
              <w:spacing w:line="320" w:lineRule="exact"/>
              <w:jc w:val="center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</w:rPr>
              <w:t>科目名称</w:t>
            </w:r>
          </w:p>
        </w:tc>
        <w:tc>
          <w:tcPr>
            <w:tcW w:w="2337" w:type="dxa"/>
            <w:vAlign w:val="center"/>
          </w:tcPr>
          <w:p w14:paraId="445A1CFA">
            <w:pPr>
              <w:spacing w:line="32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</w:rPr>
              <w:t>金额（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lang w:val="en-US" w:eastAsia="zh-CN"/>
              </w:rPr>
              <w:t>万</w:t>
            </w:r>
            <w:r>
              <w:rPr>
                <w:rFonts w:eastAsia="仿宋_GB2312"/>
                <w:b/>
                <w:bCs/>
                <w:color w:val="auto"/>
                <w:sz w:val="24"/>
              </w:rPr>
              <w:t>元）</w:t>
            </w:r>
          </w:p>
        </w:tc>
        <w:tc>
          <w:tcPr>
            <w:tcW w:w="1523" w:type="dxa"/>
            <w:vAlign w:val="center"/>
          </w:tcPr>
          <w:p w14:paraId="0253C62A">
            <w:pPr>
              <w:pStyle w:val="17"/>
              <w:spacing w:line="320" w:lineRule="exact"/>
              <w:rPr>
                <w:rFonts w:ascii="Times New Roman"/>
                <w:b/>
                <w:bCs/>
                <w:color w:val="auto"/>
              </w:rPr>
            </w:pPr>
            <w:r>
              <w:rPr>
                <w:rFonts w:ascii="Times New Roman"/>
                <w:b/>
                <w:bCs/>
                <w:color w:val="auto"/>
              </w:rPr>
              <w:t>备注</w:t>
            </w:r>
          </w:p>
        </w:tc>
      </w:tr>
      <w:tr w14:paraId="52A2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tcBorders>
              <w:top w:val="single" w:color="auto" w:sz="4" w:space="0"/>
            </w:tcBorders>
            <w:vAlign w:val="center"/>
          </w:tcPr>
          <w:p w14:paraId="2D3FABC1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一、资助经费</w:t>
            </w:r>
          </w:p>
        </w:tc>
        <w:tc>
          <w:tcPr>
            <w:tcW w:w="2337" w:type="dxa"/>
            <w:vAlign w:val="center"/>
          </w:tcPr>
          <w:p w14:paraId="6DE91BB0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2FC29B2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26F2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tcBorders>
              <w:top w:val="single" w:color="auto" w:sz="4" w:space="0"/>
            </w:tcBorders>
            <w:vAlign w:val="center"/>
          </w:tcPr>
          <w:p w14:paraId="4BE38434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（一）直接费用</w:t>
            </w:r>
          </w:p>
        </w:tc>
        <w:tc>
          <w:tcPr>
            <w:tcW w:w="2337" w:type="dxa"/>
            <w:vAlign w:val="center"/>
          </w:tcPr>
          <w:p w14:paraId="11E55218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0275816F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15E2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3CBD7976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1、设备费</w:t>
            </w:r>
          </w:p>
        </w:tc>
        <w:tc>
          <w:tcPr>
            <w:tcW w:w="2337" w:type="dxa"/>
            <w:vAlign w:val="center"/>
          </w:tcPr>
          <w:p w14:paraId="3B6C0A7F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46AA4AE8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3DE3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1BA3A113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2、材料费</w:t>
            </w:r>
          </w:p>
        </w:tc>
        <w:tc>
          <w:tcPr>
            <w:tcW w:w="2337" w:type="dxa"/>
            <w:vAlign w:val="center"/>
          </w:tcPr>
          <w:p w14:paraId="7E678C2D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00D7B76C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2647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6062CE7A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3、测试化验加工费</w:t>
            </w:r>
          </w:p>
        </w:tc>
        <w:tc>
          <w:tcPr>
            <w:tcW w:w="2337" w:type="dxa"/>
            <w:vAlign w:val="center"/>
          </w:tcPr>
          <w:p w14:paraId="2526E311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032F4A97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5223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2E408207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4、燃料动力费</w:t>
            </w:r>
          </w:p>
        </w:tc>
        <w:tc>
          <w:tcPr>
            <w:tcW w:w="2337" w:type="dxa"/>
            <w:vAlign w:val="center"/>
          </w:tcPr>
          <w:p w14:paraId="3461732E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28FD03E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3989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743C0E6F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5、差旅/会议费</w:t>
            </w:r>
          </w:p>
        </w:tc>
        <w:tc>
          <w:tcPr>
            <w:tcW w:w="2337" w:type="dxa"/>
            <w:vAlign w:val="center"/>
          </w:tcPr>
          <w:p w14:paraId="59EE7F1F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5B83691C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5156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55C8B206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6、出版/文献/信息传播/知识产权事务费</w:t>
            </w:r>
          </w:p>
        </w:tc>
        <w:tc>
          <w:tcPr>
            <w:tcW w:w="2337" w:type="dxa"/>
            <w:vAlign w:val="center"/>
          </w:tcPr>
          <w:p w14:paraId="64D96624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34D3305C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0031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1DA266EE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7、劳务费</w:t>
            </w:r>
          </w:p>
        </w:tc>
        <w:tc>
          <w:tcPr>
            <w:tcW w:w="2337" w:type="dxa"/>
            <w:vAlign w:val="center"/>
          </w:tcPr>
          <w:p w14:paraId="643231AE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1BF2C280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109C7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73BA415F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8、专家咨询费</w:t>
            </w:r>
          </w:p>
        </w:tc>
        <w:tc>
          <w:tcPr>
            <w:tcW w:w="2337" w:type="dxa"/>
            <w:vAlign w:val="center"/>
          </w:tcPr>
          <w:p w14:paraId="6BE7260D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31CCC0AF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2955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0956A4FF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9、其他支出</w:t>
            </w:r>
          </w:p>
        </w:tc>
        <w:tc>
          <w:tcPr>
            <w:tcW w:w="2337" w:type="dxa"/>
            <w:vAlign w:val="center"/>
          </w:tcPr>
          <w:p w14:paraId="68499DD1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168F38DB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7FB5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5C116748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（二）间接费用</w:t>
            </w:r>
          </w:p>
        </w:tc>
        <w:tc>
          <w:tcPr>
            <w:tcW w:w="2337" w:type="dxa"/>
            <w:vAlign w:val="center"/>
          </w:tcPr>
          <w:p w14:paraId="3CAEE98B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46512D85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466D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1209410C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1、管理费</w:t>
            </w:r>
          </w:p>
        </w:tc>
        <w:tc>
          <w:tcPr>
            <w:tcW w:w="2337" w:type="dxa"/>
            <w:vAlign w:val="center"/>
          </w:tcPr>
          <w:p w14:paraId="7B7CC071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597B7C5A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0769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78F6B362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2、绩效支出</w:t>
            </w:r>
          </w:p>
        </w:tc>
        <w:tc>
          <w:tcPr>
            <w:tcW w:w="2337" w:type="dxa"/>
            <w:vAlign w:val="center"/>
          </w:tcPr>
          <w:p w14:paraId="59D1C1B3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004350B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7048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63" w:type="dxa"/>
            <w:vAlign w:val="center"/>
          </w:tcPr>
          <w:p w14:paraId="5377833D">
            <w:pPr>
              <w:spacing w:line="320" w:lineRule="exact"/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</w:rPr>
              <w:t>二、自筹经费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万元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337" w:type="dxa"/>
            <w:vAlign w:val="center"/>
          </w:tcPr>
          <w:p w14:paraId="39088173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3696F0DA">
            <w:pPr>
              <w:spacing w:line="320" w:lineRule="exact"/>
              <w:rPr>
                <w:rFonts w:eastAsia="仿宋_GB2312"/>
                <w:color w:val="auto"/>
                <w:sz w:val="24"/>
              </w:rPr>
            </w:pPr>
          </w:p>
        </w:tc>
      </w:tr>
      <w:tr w14:paraId="6BAC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9" w:hRule="atLeast"/>
        </w:trPr>
        <w:tc>
          <w:tcPr>
            <w:tcW w:w="8823" w:type="dxa"/>
            <w:gridSpan w:val="3"/>
            <w:tcBorders>
              <w:bottom w:val="single" w:color="auto" w:sz="4" w:space="0"/>
            </w:tcBorders>
          </w:tcPr>
          <w:p w14:paraId="16BD7B9B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说明：</w:t>
            </w:r>
          </w:p>
          <w:p w14:paraId="37B948A2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  <w:p w14:paraId="554F497C">
            <w:pPr>
              <w:spacing w:line="320" w:lineRule="exact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</w:tbl>
    <w:p w14:paraId="306DCE46">
      <w:pPr>
        <w:rPr>
          <w:rFonts w:hint="eastAsia" w:ascii="仿宋_GB2312" w:eastAsia="仿宋_GB2312"/>
          <w:b/>
          <w:color w:val="auto"/>
          <w:sz w:val="30"/>
        </w:rPr>
      </w:pPr>
      <w:r>
        <w:rPr>
          <w:rFonts w:hint="eastAsia" w:ascii="仿宋_GB2312" w:eastAsia="仿宋_GB2312"/>
          <w:b/>
          <w:color w:val="auto"/>
          <w:sz w:val="30"/>
          <w:lang w:val="en-US" w:eastAsia="zh-CN"/>
        </w:rPr>
        <w:t>六</w:t>
      </w:r>
      <w:r>
        <w:rPr>
          <w:rFonts w:hint="eastAsia" w:ascii="仿宋_GB2312" w:eastAsia="仿宋_GB2312"/>
          <w:b/>
          <w:color w:val="auto"/>
          <w:sz w:val="30"/>
        </w:rPr>
        <w:t>、审核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 w14:paraId="5F75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B63A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所在单位审核意见</w:t>
            </w:r>
          </w:p>
          <w:p w14:paraId="515227A6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DF44D0F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6818AC6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B7B2EC3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02D2198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F81EE0E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0DBBD65">
            <w:pPr>
              <w:spacing w:line="24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单位（公章）    负责人（签章）：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 w14:paraId="64BA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5ACD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协作单位审核意见</w:t>
            </w:r>
          </w:p>
          <w:p w14:paraId="777B5A5C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1A9C812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2F3B7F8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175F813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B7FB1D6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CE33113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8AF948C">
            <w:pPr>
              <w:spacing w:line="24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单位（公章）    负责人（签章）：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 w14:paraId="6576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A4B5F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EEA3D06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上级主管部门审核意见</w:t>
            </w:r>
          </w:p>
          <w:p w14:paraId="22594CFD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00B76BC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8CEC918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CBA3F6F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4E7FC6E">
            <w:pPr>
              <w:spacing w:line="24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09F2158">
            <w:pPr>
              <w:spacing w:line="24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82C4D7F">
            <w:pPr>
              <w:spacing w:line="24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A0B69F2">
            <w:pPr>
              <w:spacing w:line="24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FAE96BA">
            <w:pPr>
              <w:spacing w:line="24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5105C32">
            <w:pPr>
              <w:spacing w:line="24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单位（公章）    负责人（签章）：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年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  <w:p w14:paraId="4A0E49B5"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61D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764C2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省中医药管理局审核意见</w:t>
            </w:r>
          </w:p>
          <w:p w14:paraId="767C12E5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4C647C0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3A3F7CF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9117305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7B56BEA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385817D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25950E9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AF39361">
            <w:pPr>
              <w:spacing w:before="93" w:line="2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9E03EB0">
            <w:pPr>
              <w:spacing w:before="93" w:line="24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单位（公章）    负责人（签章）：                年    月    日</w:t>
            </w:r>
          </w:p>
          <w:p w14:paraId="4B239A2C">
            <w:pPr>
              <w:spacing w:before="93" w:line="24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 w14:paraId="3FCEA3FD">
      <w:pPr>
        <w:pStyle w:val="18"/>
        <w:ind w:left="0" w:firstLine="0"/>
        <w:rPr>
          <w:rFonts w:hint="eastAsia"/>
          <w:color w:val="auto"/>
        </w:rPr>
      </w:pPr>
    </w:p>
    <w:p w14:paraId="54294029">
      <w:pPr>
        <w:pStyle w:val="18"/>
        <w:ind w:left="0" w:firstLine="0"/>
        <w:rPr>
          <w:rFonts w:hint="eastAsia"/>
          <w:color w:val="auto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6"/>
          <w:cols w:space="425" w:num="1"/>
          <w:docGrid w:type="lines" w:linePitch="312" w:charSpace="0"/>
        </w:sectPr>
      </w:pPr>
    </w:p>
    <w:p w14:paraId="265754D0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:</w:t>
      </w:r>
    </w:p>
    <w:p w14:paraId="258D2620">
      <w:pPr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陕西省中医药管理局中医药科研项目汇总表</w:t>
      </w:r>
    </w:p>
    <w:p w14:paraId="79E30560">
      <w:pPr>
        <w:rPr>
          <w:rFonts w:hint="default" w:ascii="仿宋_GB2312" w:hAnsi="宋体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单位：                              联系人：                  联系方式：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          </w:t>
      </w:r>
    </w:p>
    <w:tbl>
      <w:tblPr>
        <w:tblStyle w:val="11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443"/>
        <w:gridCol w:w="2335"/>
        <w:gridCol w:w="2637"/>
      </w:tblGrid>
      <w:tr w14:paraId="5353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 w14:paraId="016A5F4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7443" w:type="dxa"/>
            <w:vAlign w:val="center"/>
          </w:tcPr>
          <w:p w14:paraId="2F7E074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课题名称</w:t>
            </w:r>
          </w:p>
        </w:tc>
        <w:tc>
          <w:tcPr>
            <w:tcW w:w="2335" w:type="dxa"/>
            <w:vAlign w:val="center"/>
          </w:tcPr>
          <w:p w14:paraId="45AAED6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申报领域</w:t>
            </w:r>
          </w:p>
        </w:tc>
        <w:tc>
          <w:tcPr>
            <w:tcW w:w="2637" w:type="dxa"/>
            <w:vAlign w:val="center"/>
          </w:tcPr>
          <w:p w14:paraId="6243A3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课题负责人</w:t>
            </w:r>
          </w:p>
        </w:tc>
      </w:tr>
      <w:tr w14:paraId="79AB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 w14:paraId="3CEC178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vAlign w:val="center"/>
          </w:tcPr>
          <w:p w14:paraId="0516B07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5" w:type="dxa"/>
            <w:vAlign w:val="center"/>
          </w:tcPr>
          <w:p w14:paraId="762825FA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 w14:paraId="2FBDD90F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 w14:paraId="4F4F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 w14:paraId="2C90C5D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vAlign w:val="center"/>
          </w:tcPr>
          <w:p w14:paraId="214EB02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5" w:type="dxa"/>
            <w:vAlign w:val="center"/>
          </w:tcPr>
          <w:p w14:paraId="20DAA5DA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 w14:paraId="6F2FF708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 w14:paraId="14A7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 w14:paraId="3207F15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vAlign w:val="center"/>
          </w:tcPr>
          <w:p w14:paraId="3BEF1C8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5" w:type="dxa"/>
            <w:vAlign w:val="center"/>
          </w:tcPr>
          <w:p w14:paraId="4C68E190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 w14:paraId="754AA0A9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 w14:paraId="331A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 w14:paraId="2A736D3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vAlign w:val="center"/>
          </w:tcPr>
          <w:p w14:paraId="19772A1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5" w:type="dxa"/>
            <w:vAlign w:val="center"/>
          </w:tcPr>
          <w:p w14:paraId="2AA9D1E0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 w14:paraId="41619269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 w14:paraId="0A2B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 w14:paraId="7325285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vAlign w:val="center"/>
          </w:tcPr>
          <w:p w14:paraId="395C764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5" w:type="dxa"/>
            <w:vAlign w:val="center"/>
          </w:tcPr>
          <w:p w14:paraId="15A1270E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 w14:paraId="5C763C43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  <w:tr w14:paraId="01C9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0" w:type="dxa"/>
            <w:vAlign w:val="center"/>
          </w:tcPr>
          <w:p w14:paraId="529A37A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43" w:type="dxa"/>
            <w:vAlign w:val="center"/>
          </w:tcPr>
          <w:p w14:paraId="32BA1E4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335" w:type="dxa"/>
            <w:vAlign w:val="center"/>
          </w:tcPr>
          <w:p w14:paraId="206D4394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637" w:type="dxa"/>
            <w:vAlign w:val="center"/>
          </w:tcPr>
          <w:p w14:paraId="55A1471D">
            <w:pPr>
              <w:widowControl/>
              <w:jc w:val="lef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02EB568C">
      <w:pPr>
        <w:rPr>
          <w:rFonts w:hint="eastAsia"/>
        </w:rPr>
      </w:pPr>
    </w:p>
    <w:p w14:paraId="2E7A4499">
      <w:pPr>
        <w:rPr>
          <w:rFonts w:hint="eastAsia" w:ascii="仿宋_GB2312" w:eastAsia="仿宋_GB2312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备注：申报领域一栏填写</w:t>
      </w:r>
      <w:r>
        <w:rPr>
          <w:rFonts w:ascii="仿宋_GB2312" w:hAnsi="宋体" w:eastAsia="仿宋_GB2312" w:cs="宋体"/>
          <w:kern w:val="0"/>
          <w:sz w:val="30"/>
          <w:szCs w:val="30"/>
        </w:rPr>
        <w:t>中医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药</w:t>
      </w:r>
      <w:r>
        <w:rPr>
          <w:rFonts w:ascii="仿宋_GB2312" w:hAnsi="宋体" w:eastAsia="仿宋_GB2312" w:cs="宋体"/>
          <w:kern w:val="0"/>
          <w:sz w:val="30"/>
          <w:szCs w:val="30"/>
        </w:rPr>
        <w:t>基础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、</w:t>
      </w:r>
      <w:r>
        <w:rPr>
          <w:rFonts w:ascii="仿宋_GB2312" w:hAnsi="宋体" w:eastAsia="仿宋_GB2312" w:cs="宋体"/>
          <w:kern w:val="0"/>
          <w:sz w:val="30"/>
          <w:szCs w:val="30"/>
        </w:rPr>
        <w:t>中医临床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、中药应用、中医药政策。</w:t>
      </w:r>
    </w:p>
    <w:p w14:paraId="13D568CE"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eastAsia="zh-CN"/>
        </w:rPr>
        <w:t>：</w:t>
      </w:r>
    </w:p>
    <w:p w14:paraId="7B01F612">
      <w:pPr>
        <w:rPr>
          <w:rFonts w:hint="eastAsia" w:ascii="仿宋_GB2312" w:eastAsia="仿宋_GB2312"/>
          <w:sz w:val="28"/>
          <w:szCs w:val="28"/>
        </w:rPr>
      </w:pPr>
    </w:p>
    <w:p w14:paraId="353F2421">
      <w:pPr>
        <w:ind w:firstLine="700" w:firstLineChars="25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陕西省中医药管理局科研项目申报操作手册因篇幅较多，</w:t>
      </w:r>
      <w:r>
        <w:rPr>
          <w:rFonts w:ascii="仿宋_GB2312" w:hAnsi="宋体" w:eastAsia="仿宋_GB2312"/>
          <w:sz w:val="28"/>
          <w:szCs w:val="28"/>
        </w:rPr>
        <w:t>请在陕西省中医药管理局官网下载</w:t>
      </w:r>
    </w:p>
    <w:p w14:paraId="491F81A7">
      <w:pPr>
        <w:ind w:firstLine="700" w:firstLineChars="25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关于系统操作有关问题，可加入</w:t>
      </w:r>
      <w:r>
        <w:rPr>
          <w:rFonts w:hint="default" w:ascii="仿宋_GB2312" w:hAnsi="宋体" w:eastAsia="仿宋_GB2312"/>
          <w:sz w:val="28"/>
          <w:szCs w:val="28"/>
          <w:lang w:val="en-US" w:eastAsia="zh-CN"/>
        </w:rPr>
        <w:t>陕西省中医药科研项目系统申报管理群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咨询。</w:t>
      </w:r>
    </w:p>
    <w:p w14:paraId="476A82B3">
      <w:pPr>
        <w:ind w:firstLine="700" w:firstLineChars="250"/>
        <w:rPr>
          <w:rFonts w:hint="default" w:ascii="仿宋_GB2312" w:hAnsi="宋体" w:eastAsia="仿宋_GB2312"/>
          <w:sz w:val="28"/>
          <w:szCs w:val="28"/>
          <w:lang w:val="en-US" w:eastAsia="zh-CN"/>
        </w:rPr>
      </w:pPr>
    </w:p>
    <w:p w14:paraId="2A191884">
      <w:pPr>
        <w:jc w:val="center"/>
      </w:pPr>
      <w:r>
        <w:drawing>
          <wp:inline distT="0" distB="0" distL="114300" distR="114300">
            <wp:extent cx="2759710" cy="2700020"/>
            <wp:effectExtent l="0" t="0" r="2540" b="5080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5442" t="12123" r="7324" b="17821"/>
                    <a:stretch>
                      <a:fillRect/>
                    </a:stretch>
                  </pic:blipFill>
                  <pic:spPr>
                    <a:xfrm>
                      <a:off x="0" y="0"/>
                      <a:ext cx="275971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AA5C5">
      <w:pPr>
        <w:jc w:val="center"/>
      </w:pPr>
    </w:p>
    <w:p w14:paraId="625B517F">
      <w:pPr>
        <w:jc w:val="center"/>
      </w:pPr>
    </w:p>
    <w:p w14:paraId="4C259AE4">
      <w:pPr>
        <w:jc w:val="center"/>
      </w:pPr>
    </w:p>
    <w:p w14:paraId="69190939">
      <w:pPr>
        <w:jc w:val="center"/>
      </w:pPr>
    </w:p>
    <w:p w14:paraId="6DE3694F">
      <w:pPr>
        <w:jc w:val="center"/>
      </w:pPr>
    </w:p>
    <w:p w14:paraId="0FF346B2">
      <w:pPr>
        <w:jc w:val="center"/>
      </w:pPr>
    </w:p>
    <w:p w14:paraId="26417C2E">
      <w:pPr>
        <w:jc w:val="center"/>
      </w:pPr>
    </w:p>
    <w:p w14:paraId="5C787F3F">
      <w:pPr>
        <w:jc w:val="center"/>
      </w:pPr>
    </w:p>
    <w:p w14:paraId="0C7035D6">
      <w:pPr>
        <w:jc w:val="center"/>
      </w:pPr>
    </w:p>
    <w:p w14:paraId="44E4AF0E">
      <w:pPr>
        <w:jc w:val="center"/>
      </w:pPr>
    </w:p>
    <w:p w14:paraId="3AEC06C3">
      <w:pPr>
        <w:jc w:val="center"/>
      </w:pPr>
    </w:p>
    <w:p w14:paraId="21744212">
      <w:pPr>
        <w:jc w:val="center"/>
      </w:pPr>
    </w:p>
    <w:p w14:paraId="15785E7B"/>
    <w:p w14:paraId="38DCF5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327ADC-2A35-4372-8E9D-EDB6F1F2CBC1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A2ADCCE-894F-47C6-B7F0-905F65A9ECAA}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5A94997-C9A1-41BD-820D-E5485E6650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5A6F9"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 w14:paraId="0C35969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D5027"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05E3A97A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2015A"/>
    <w:multiLevelType w:val="multilevel"/>
    <w:tmpl w:val="24F2015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8BC5695"/>
    <w:multiLevelType w:val="multilevel"/>
    <w:tmpl w:val="38BC569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mJlMWE1MGQ1YTZlZDc2MTRiMzY0MjlhZmE0NDcifQ=="/>
  </w:docVars>
  <w:rsids>
    <w:rsidRoot w:val="61537B23"/>
    <w:rsid w:val="292B59F7"/>
    <w:rsid w:val="4E8F31A6"/>
    <w:rsid w:val="61537B23"/>
    <w:rsid w:val="66940DC8"/>
    <w:rsid w:val="7D52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rPr>
      <w:rFonts w:asciiTheme="minorHAnsi" w:hAnsiTheme="minorHAnsi" w:eastAsiaTheme="minorEastAsia" w:cstheme="minorBidi"/>
      <w:szCs w:val="22"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  <w:rPr>
      <w:rFonts w:asciiTheme="minorHAnsi" w:hAnsiTheme="minorHAnsi" w:eastAsiaTheme="minorEastAsia" w:cstheme="minorBidi"/>
      <w:szCs w:val="22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semiHidden/>
    <w:unhideWhenUsed/>
    <w:qFormat/>
    <w:uiPriority w:val="99"/>
    <w:rPr>
      <w:rFonts w:ascii="Times New Roman" w:hAnsi="Times New Roman" w:eastAsia="宋体" w:cs="Times New Roman"/>
    </w:rPr>
  </w:style>
  <w:style w:type="character" w:styleId="15">
    <w:name w:val="Hyperlink"/>
    <w:basedOn w:val="13"/>
    <w:unhideWhenUsed/>
    <w:qFormat/>
    <w:uiPriority w:val="99"/>
    <w:rPr>
      <w:rFonts w:asciiTheme="minorHAnsi" w:hAnsiTheme="minorHAnsi" w:eastAsiaTheme="minorEastAsia" w:cstheme="minorBidi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3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附言"/>
    <w:basedOn w:val="1"/>
    <w:next w:val="18"/>
    <w:qFormat/>
    <w:uiPriority w:val="0"/>
    <w:pPr>
      <w:spacing w:line="480" w:lineRule="auto"/>
      <w:jc w:val="center"/>
    </w:pPr>
    <w:rPr>
      <w:rFonts w:ascii="仿宋_GB2312" w:eastAsia="仿宋_GB2312"/>
      <w:sz w:val="24"/>
      <w:szCs w:val="20"/>
    </w:rPr>
  </w:style>
  <w:style w:type="paragraph" w:customStyle="1" w:styleId="18">
    <w:name w:val="抄送列表"/>
    <w:basedOn w:val="1"/>
    <w:qFormat/>
    <w:uiPriority w:val="0"/>
    <w:pPr>
      <w:keepLines/>
      <w:widowControl/>
      <w:spacing w:line="240" w:lineRule="atLeast"/>
      <w:ind w:left="360" w:hanging="360"/>
      <w:jc w:val="left"/>
    </w:pPr>
    <w:rPr>
      <w:rFonts w:ascii="Garamond" w:hAnsi="Garamond" w:eastAsia="仿宋_GB2312"/>
      <w:b/>
      <w:bCs/>
      <w:kern w:val="18"/>
      <w:sz w:val="30"/>
      <w:szCs w:val="20"/>
      <w:lang w:val="en-US" w:eastAsia="zh-CN"/>
    </w:rPr>
  </w:style>
  <w:style w:type="character" w:customStyle="1" w:styleId="19">
    <w:name w:val="页脚 Char"/>
    <w:basedOn w:val="13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1 Char"/>
    <w:basedOn w:val="13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1">
    <w:name w:val="标题 2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2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3">
    <w:name w:val="批注框文本 Char"/>
    <w:basedOn w:val="13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9</Pages>
  <Words>1340</Words>
  <Characters>1381</Characters>
  <Lines>22</Lines>
  <Paragraphs>6</Paragraphs>
  <TotalTime>11</TotalTime>
  <ScaleCrop>false</ScaleCrop>
  <LinksUpToDate>false</LinksUpToDate>
  <CharactersWithSpaces>1802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2021-03-15T02:38:00Z</dcterms:created>
  <dc:creator>荣 天</dc:creator>
  <cp:lastModifiedBy>Jiajing Xin</cp:lastModifiedBy>
  <cp:lastPrinted>2024-09-18T03:30:00Z</cp:lastPrinted>
  <dcterms:modified xsi:type="dcterms:W3CDTF">2024-09-20T01:26:23Z</dcterms:modified>
  <dc:title>陕西省中医管理局科研招标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134E018C7EC5422E974FE9DBE17875A5</vt:lpwstr>
  </property>
</Properties>
</file>