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034"/>
        <w:gridCol w:w="981"/>
        <w:gridCol w:w="952"/>
        <w:gridCol w:w="1879"/>
        <w:gridCol w:w="1865"/>
        <w:gridCol w:w="1993"/>
        <w:gridCol w:w="2133"/>
        <w:gridCol w:w="1586"/>
        <w:gridCol w:w="1535"/>
      </w:tblGrid>
      <w:tr w:rsidR="00DD7DBA" w14:paraId="115F685F" w14:textId="77777777" w:rsidTr="00DD7DBA">
        <w:trPr>
          <w:trHeight w:val="551"/>
        </w:trPr>
        <w:tc>
          <w:tcPr>
            <w:tcW w:w="4979" w:type="pct"/>
            <w:gridSpan w:val="9"/>
            <w:noWrap/>
            <w:vAlign w:val="center"/>
            <w:hideMark/>
          </w:tcPr>
          <w:p w14:paraId="1F0B58EE" w14:textId="388C3726" w:rsidR="00DD7DBA" w:rsidRDefault="00DD7DB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Cs w:val="32"/>
              </w:rPr>
              <w:t>202</w:t>
            </w:r>
            <w:r w:rsidR="00D20A03">
              <w:rPr>
                <w:rFonts w:ascii="方正小标宋简体" w:eastAsia="方正小标宋简体" w:hAnsi="方正小标宋简体" w:cs="方正小标宋简体"/>
                <w:szCs w:val="32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szCs w:val="32"/>
              </w:rPr>
              <w:t>年陕西省中青年科技创新领军人才推荐汇总表</w:t>
            </w:r>
          </w:p>
        </w:tc>
      </w:tr>
      <w:tr w:rsidR="00DD7DBA" w14:paraId="19B4B592" w14:textId="77777777" w:rsidTr="00DD7DBA">
        <w:trPr>
          <w:trHeight w:val="5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CA0C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F76B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7B2B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FC69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0F2D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学位学历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12AD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技术职称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752D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学科领域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22C8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078E" w14:textId="77777777" w:rsidR="00DD7DBA" w:rsidRDefault="00DD7DB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推荐部门</w:t>
            </w:r>
          </w:p>
        </w:tc>
      </w:tr>
      <w:tr w:rsidR="00DD7DBA" w14:paraId="6199E54B" w14:textId="77777777" w:rsidTr="00DD7DBA">
        <w:trPr>
          <w:trHeight w:val="5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6537E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DDE1E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张三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EFA77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91B3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19781201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8480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博士研究生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501BD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5DF8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B04F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AFE7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DD7DBA" w14:paraId="5C5EFFD8" w14:textId="77777777" w:rsidTr="00DD7DBA">
        <w:trPr>
          <w:trHeight w:val="56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E46CF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67DD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5C02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8095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B564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67F7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2FC5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7C85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E000" w14:textId="77777777" w:rsidR="00DD7DBA" w:rsidRDefault="00DD7DBA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5523B3FE" w14:textId="01FF87CE" w:rsidR="00420DFD" w:rsidRDefault="00420DFD">
      <w:bookmarkStart w:id="0" w:name="_GoBack"/>
      <w:bookmarkEnd w:id="0"/>
    </w:p>
    <w:sectPr w:rsidR="00420DFD" w:rsidSect="00DD7DBA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A4"/>
    <w:rsid w:val="00420DFD"/>
    <w:rsid w:val="00BC50A4"/>
    <w:rsid w:val="00D20A03"/>
    <w:rsid w:val="00D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25A2"/>
  <w15:chartTrackingRefBased/>
  <w15:docId w15:val="{C3D9EB47-871F-4A74-B0C2-358C94A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before="100" w:beforeAutospacing="1" w:after="100" w:afterAutospacing="1"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DD7DBA"/>
    <w:pPr>
      <w:widowControl w:val="0"/>
      <w:spacing w:before="0" w:beforeAutospacing="0" w:after="0" w:afterAutospacing="0" w:line="500" w:lineRule="exact"/>
      <w:ind w:firstLine="640"/>
      <w:jc w:val="both"/>
    </w:pPr>
    <w:rPr>
      <w:rFonts w:asciiTheme="minorHAnsi" w:hAnsiTheme="minorHAnsi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DD7DB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1731-0BF5-4CE6-889E-6B5603FA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2024-07-22T07:36:00Z</dcterms:created>
  <dcterms:modified xsi:type="dcterms:W3CDTF">2024-07-23T00:51:00Z</dcterms:modified>
</cp:coreProperties>
</file>