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adjustRightInd w:val="0"/>
        <w:snapToGrid w:val="0"/>
        <w:ind w:left="1279" w:hanging="1279" w:hangingChars="35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项目信息征集表</w:t>
      </w:r>
    </w:p>
    <w:tbl>
      <w:tblPr>
        <w:tblStyle w:val="6"/>
        <w:tblW w:w="9475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40"/>
        <w:gridCol w:w="266"/>
        <w:gridCol w:w="296"/>
        <w:gridCol w:w="23"/>
        <w:gridCol w:w="283"/>
        <w:gridCol w:w="1205"/>
        <w:gridCol w:w="395"/>
        <w:gridCol w:w="136"/>
        <w:gridCol w:w="461"/>
        <w:gridCol w:w="212"/>
        <w:gridCol w:w="513"/>
        <w:gridCol w:w="9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75" w:type="dxa"/>
            <w:gridSpan w:val="14"/>
            <w:shd w:val="solid" w:color="DDD9C3" w:fill="B3B3B3"/>
            <w:vAlign w:val="center"/>
          </w:tcPr>
          <w:p>
            <w:pPr>
              <w:spacing w:line="300" w:lineRule="exact"/>
              <w:ind w:left="-420" w:leftChars="-200"/>
              <w:jc w:val="center"/>
              <w:rPr>
                <w:rFonts w:ascii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4"/>
                <w:szCs w:val="24"/>
              </w:rPr>
              <w:t>企 业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注册资本（万元）</w:t>
            </w:r>
          </w:p>
        </w:tc>
        <w:tc>
          <w:tcPr>
            <w:tcW w:w="2407" w:type="dxa"/>
            <w:gridSpan w:val="5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00" w:lineRule="exact"/>
              <w:ind w:firstLine="600" w:firstLineChars="2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工商登记类型</w:t>
            </w:r>
          </w:p>
        </w:tc>
        <w:tc>
          <w:tcPr>
            <w:tcW w:w="2407" w:type="dxa"/>
            <w:gridSpan w:val="5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00" w:lineRule="exact"/>
              <w:ind w:firstLine="600" w:firstLineChars="2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企业联系人</w:t>
            </w:r>
          </w:p>
        </w:tc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主要产品所属领域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□新一代信息技术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□人工智能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□航空航天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□生物技术</w:t>
            </w:r>
          </w:p>
          <w:p>
            <w:pPr>
              <w:spacing w:line="300" w:lineRule="exact"/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□光电芯片   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□新材料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 □新能源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□智能制造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□节能与环保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 □新能源企业</w:t>
            </w:r>
          </w:p>
          <w:p>
            <w:pPr>
              <w:spacing w:line="300" w:lineRule="exact"/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□其他（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是否高新技术企业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□是      □否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2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人员情况</w:t>
            </w:r>
          </w:p>
        </w:tc>
        <w:tc>
          <w:tcPr>
            <w:tcW w:w="21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25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研发人员数量</w:t>
            </w:r>
          </w:p>
        </w:tc>
        <w:tc>
          <w:tcPr>
            <w:tcW w:w="26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其中：本科及以上学历人数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75" w:type="dxa"/>
            <w:gridSpan w:val="14"/>
            <w:shd w:val="clear" w:color="auto" w:fill="DCD8C2" w:themeFill="background2" w:themeFillShade="E5"/>
            <w:vAlign w:val="center"/>
          </w:tcPr>
          <w:p>
            <w:pPr>
              <w:spacing w:line="300" w:lineRule="exact"/>
              <w:ind w:left="-420" w:leftChars="-200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color w:val="000000"/>
                <w:sz w:val="24"/>
                <w:szCs w:val="24"/>
              </w:rPr>
              <w:t>企 业 运 营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主导产品的发展阶段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□研发期（指从有创造性的想法开始到开发出产品的雏形阶段）</w:t>
            </w:r>
          </w:p>
          <w:p>
            <w:pPr>
              <w:spacing w:line="3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□试产期（指从产品的雏形到产品正式进入市场之间的阶段）</w:t>
            </w:r>
          </w:p>
          <w:p>
            <w:pPr>
              <w:spacing w:line="3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□推广期（指从产品正式进入市场到获得稳定的市场份额的阶段）</w:t>
            </w:r>
          </w:p>
          <w:p>
            <w:pPr>
              <w:spacing w:line="3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□成熟期（指产品获得稳定的市场份额之后的时期）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主营业务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（不超过200字）</w:t>
            </w:r>
          </w:p>
        </w:tc>
        <w:tc>
          <w:tcPr>
            <w:tcW w:w="7228" w:type="dxa"/>
            <w:gridSpan w:val="13"/>
          </w:tcPr>
          <w:p>
            <w:pPr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企业介绍（简述公司在技术创新、商业模式、市场占有、行业地位、盈利模式及盈利点）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融资历程（股权）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无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 有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（如选择此项请填写表格中情况）</w:t>
            </w:r>
          </w:p>
          <w:tbl>
            <w:tblPr>
              <w:tblStyle w:val="7"/>
              <w:tblW w:w="70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6"/>
              <w:gridCol w:w="1756"/>
              <w:gridCol w:w="1756"/>
              <w:gridCol w:w="1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</w:tcPr>
                <w:p>
                  <w:pPr>
                    <w:spacing w:line="300" w:lineRule="exact"/>
                    <w:jc w:val="center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仿宋_GB2312" w:asciiTheme="minorEastAsia" w:hAnsiTheme="minorEastAsia"/>
                      <w:color w:val="000000"/>
                      <w:sz w:val="24"/>
                      <w:szCs w:val="24"/>
                    </w:rPr>
                    <w:t>融资时间</w:t>
                  </w:r>
                </w:p>
              </w:tc>
              <w:tc>
                <w:tcPr>
                  <w:tcW w:w="1756" w:type="dxa"/>
                </w:tcPr>
                <w:p>
                  <w:pPr>
                    <w:spacing w:line="300" w:lineRule="exact"/>
                    <w:jc w:val="center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仿宋_GB2312" w:asciiTheme="minorEastAsia" w:hAnsiTheme="minorEastAsia"/>
                      <w:color w:val="000000"/>
                      <w:sz w:val="24"/>
                      <w:szCs w:val="24"/>
                    </w:rPr>
                    <w:t>投资机构</w:t>
                  </w:r>
                </w:p>
              </w:tc>
              <w:tc>
                <w:tcPr>
                  <w:tcW w:w="1756" w:type="dxa"/>
                </w:tcPr>
                <w:p>
                  <w:pPr>
                    <w:spacing w:line="300" w:lineRule="exact"/>
                    <w:jc w:val="center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仿宋_GB2312" w:asciiTheme="minorEastAsia" w:hAnsiTheme="minorEastAsia"/>
                      <w:color w:val="000000"/>
                      <w:sz w:val="24"/>
                      <w:szCs w:val="24"/>
                    </w:rPr>
                    <w:t>融资额度</w:t>
                  </w:r>
                </w:p>
              </w:tc>
              <w:tc>
                <w:tcPr>
                  <w:tcW w:w="1759" w:type="dxa"/>
                </w:tcPr>
                <w:p>
                  <w:pPr>
                    <w:spacing w:line="300" w:lineRule="exact"/>
                    <w:jc w:val="center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仿宋_GB2312" w:asciiTheme="minorEastAsia" w:hAnsiTheme="minorEastAsia"/>
                      <w:color w:val="000000"/>
                      <w:sz w:val="24"/>
                      <w:szCs w:val="24"/>
                    </w:rPr>
                    <w:t>持股比例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56" w:type="dxa"/>
                </w:tcPr>
                <w:p>
                  <w:pPr>
                    <w:spacing w:line="300" w:lineRule="exact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</w:tcPr>
                <w:p>
                  <w:pPr>
                    <w:spacing w:line="300" w:lineRule="exact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</w:tcPr>
                <w:p>
                  <w:pPr>
                    <w:spacing w:line="300" w:lineRule="exact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9" w:type="dxa"/>
                </w:tcPr>
                <w:p>
                  <w:pPr>
                    <w:spacing w:line="300" w:lineRule="exact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6" w:type="dxa"/>
                </w:tcPr>
                <w:p>
                  <w:pPr>
                    <w:spacing w:line="300" w:lineRule="exact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</w:tcPr>
                <w:p>
                  <w:pPr>
                    <w:spacing w:line="300" w:lineRule="exact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</w:tcPr>
                <w:p>
                  <w:pPr>
                    <w:spacing w:line="300" w:lineRule="exact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9" w:type="dxa"/>
                </w:tcPr>
                <w:p>
                  <w:pPr>
                    <w:spacing w:line="300" w:lineRule="exact"/>
                    <w:rPr>
                      <w:rFonts w:cs="仿宋_GB2312" w:asciiTheme="minorEastAsia" w:hAnsiTheme="minorEastAsi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企业经济指标（以公司实际财务报表为准）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2020年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2019年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0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2018年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总资产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净资产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营业总收入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净利润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融资需求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融资计划（起止时间）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释放股权比例（%）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融资额度（万元）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退出计划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上市   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并购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回购   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（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备注（是否已经签约券商、会所、律所等）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无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        有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（如选择此项请说明签约方名称）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9475" w:type="dxa"/>
            <w:gridSpan w:val="14"/>
            <w:shd w:val="clear" w:color="auto" w:fill="DCD8C2" w:themeFill="background2" w:themeFillShade="E5"/>
            <w:vAlign w:val="center"/>
          </w:tcPr>
          <w:p>
            <w:pPr>
              <w:jc w:val="center"/>
            </w:pPr>
            <w:r>
              <w:rPr>
                <w:rFonts w:hint="eastAsia" w:ascii="仿宋_GB2312" w:cs="仿宋_GB2312"/>
                <w:b/>
                <w:bCs/>
                <w:color w:val="000000"/>
                <w:sz w:val="24"/>
                <w:szCs w:val="24"/>
              </w:rPr>
              <w:t>项 目 科 技 成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主要科技成果或项目介绍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团队核心人员简介</w:t>
            </w:r>
          </w:p>
        </w:tc>
        <w:tc>
          <w:tcPr>
            <w:tcW w:w="7228" w:type="dxa"/>
            <w:gridSpan w:val="13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成果来源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ind w:left="480" w:hanging="480" w:hangingChars="200"/>
              <w:jc w:val="both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自主研发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委托开发 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受让或受赠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合作开发</w:t>
            </w:r>
          </w:p>
          <w:p>
            <w:pPr>
              <w:spacing w:line="300" w:lineRule="exact"/>
              <w:ind w:left="480" w:hanging="480" w:hangingChars="200"/>
              <w:jc w:val="both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作价入股（并购）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（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知识产权情况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授权知识产权数量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项，其中：发明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项，实用新型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项，外观设计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项，软件著作权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项。正在申请知识产权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技术先进性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国际领先   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国际先进    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国内领先    □国内先进</w:t>
            </w:r>
          </w:p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其他（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技术成熟度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阶段：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研发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小试 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中试 □小批量生产 □产业化  </w:t>
            </w: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样机：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有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无</w:t>
            </w:r>
          </w:p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其他：</w:t>
            </w:r>
            <w: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 xml:space="preserve"> （如选择此项请说明情况）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24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注：</w:t>
      </w:r>
    </w:p>
    <w:p>
      <w:pPr>
        <w:numPr>
          <w:ilvl w:val="0"/>
          <w:numId w:val="1"/>
        </w:numPr>
        <w:ind w:left="480" w:hanging="480" w:hanging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请各单位根据自身情况如实填写表格内容；</w:t>
      </w:r>
    </w:p>
    <w:p>
      <w:pPr>
        <w:numPr>
          <w:ilvl w:val="0"/>
          <w:numId w:val="1"/>
        </w:numPr>
        <w:ind w:left="480" w:hanging="480" w:hanging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主要成果介绍可另附文件单独介绍；</w:t>
      </w:r>
    </w:p>
    <w:p>
      <w:pPr>
        <w:numPr>
          <w:ilvl w:val="0"/>
          <w:numId w:val="1"/>
        </w:numPr>
        <w:ind w:left="480" w:hanging="480" w:hanging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请将项目信息表和商业计划书（B</w:t>
      </w:r>
      <w:r>
        <w:rPr>
          <w:rFonts w:asciiTheme="minorEastAsia" w:hAnsiTheme="minorEastAsia"/>
          <w:color w:val="000000"/>
          <w:sz w:val="24"/>
          <w:szCs w:val="24"/>
        </w:rPr>
        <w:t>P</w:t>
      </w:r>
      <w:r>
        <w:rPr>
          <w:rFonts w:hint="eastAsia" w:asciiTheme="minorEastAsia" w:hAnsiTheme="minorEastAsia"/>
          <w:color w:val="000000"/>
          <w:sz w:val="24"/>
          <w:szCs w:val="24"/>
        </w:rPr>
        <w:t>）</w:t>
      </w:r>
      <w:r>
        <w:fldChar w:fldCharType="begin"/>
      </w:r>
      <w:r>
        <w:instrText xml:space="preserve"> HYPERLINK "mailto:发送到邮箱sxscytzxh@163.com" </w:instrText>
      </w:r>
      <w:r>
        <w:fldChar w:fldCharType="separate"/>
      </w:r>
      <w:r>
        <w:rPr>
          <w:rStyle w:val="9"/>
          <w:rFonts w:hint="eastAsia" w:asciiTheme="minorEastAsia" w:hAnsiTheme="minorEastAsia"/>
          <w:sz w:val="24"/>
          <w:szCs w:val="24"/>
        </w:rPr>
        <w:t>发送到邮箱sxscytzxh@163.com</w:t>
      </w:r>
      <w:r>
        <w:rPr>
          <w:rStyle w:val="9"/>
          <w:rFonts w:hint="eastAsia" w:asciiTheme="minorEastAsia" w:hAnsiTheme="minorEastAsia"/>
          <w:sz w:val="24"/>
          <w:szCs w:val="24"/>
        </w:rPr>
        <w:fldChar w:fldCharType="end"/>
      </w:r>
    </w:p>
    <w:p>
      <w:pPr>
        <w:numPr>
          <w:ilvl w:val="0"/>
          <w:numId w:val="1"/>
        </w:numPr>
        <w:ind w:left="480" w:hanging="480" w:hangingChars="200"/>
        <w:rPr>
          <w:rStyle w:val="15"/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在线填报地址：</w:t>
      </w:r>
      <w:r>
        <w:fldChar w:fldCharType="begin"/>
      </w:r>
      <w:r>
        <w:instrText xml:space="preserve"> HYPERLINK "https://jinshuju.net/f/qfXLeS" </w:instrText>
      </w:r>
      <w:r>
        <w:fldChar w:fldCharType="separate"/>
      </w:r>
      <w:r>
        <w:rPr>
          <w:rStyle w:val="9"/>
        </w:rPr>
        <w:t>https://jinshuju.net/f/qfXLeS</w:t>
      </w:r>
      <w:r>
        <w:rPr>
          <w:rStyle w:val="9"/>
        </w:rPr>
        <w:fldChar w:fldCharType="end"/>
      </w:r>
      <w:r>
        <w:rPr>
          <w:rStyle w:val="15"/>
          <w:rFonts w:hint="eastAsia"/>
        </w:rPr>
        <w:t>。</w:t>
      </w:r>
    </w:p>
    <w:p>
      <w:pPr>
        <w:ind w:left="480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Style w:val="15"/>
          <w:rFonts w:hint="eastAsia"/>
        </w:rPr>
        <w:t>微信扫描二维码：</w:t>
      </w:r>
      <w:r>
        <w:rPr>
          <w:rFonts w:hint="eastAsia" w:asciiTheme="minorEastAsia" w:hAnsiTheme="minorEastAsia"/>
          <w:color w:val="000000"/>
          <w:sz w:val="24"/>
          <w:szCs w:val="24"/>
        </w:rPr>
        <w:drawing>
          <wp:inline distT="0" distB="0" distL="0" distR="0">
            <wp:extent cx="1282065" cy="1282065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948" cy="129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C1F5A"/>
    <w:multiLevelType w:val="singleLevel"/>
    <w:tmpl w:val="5E8C1F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CD"/>
    <w:rsid w:val="000343A9"/>
    <w:rsid w:val="00042C5E"/>
    <w:rsid w:val="00065D68"/>
    <w:rsid w:val="00095BED"/>
    <w:rsid w:val="000D5D97"/>
    <w:rsid w:val="000F2CE0"/>
    <w:rsid w:val="00101FA6"/>
    <w:rsid w:val="00102892"/>
    <w:rsid w:val="001D293D"/>
    <w:rsid w:val="002B47E2"/>
    <w:rsid w:val="003114DC"/>
    <w:rsid w:val="003C17BD"/>
    <w:rsid w:val="003C2C90"/>
    <w:rsid w:val="004341CD"/>
    <w:rsid w:val="00434B5D"/>
    <w:rsid w:val="00461116"/>
    <w:rsid w:val="00473668"/>
    <w:rsid w:val="004B4D2F"/>
    <w:rsid w:val="00510BFB"/>
    <w:rsid w:val="00520339"/>
    <w:rsid w:val="005411E3"/>
    <w:rsid w:val="005571F6"/>
    <w:rsid w:val="00574D89"/>
    <w:rsid w:val="005E7F9F"/>
    <w:rsid w:val="005F0A79"/>
    <w:rsid w:val="0064668E"/>
    <w:rsid w:val="00663E1C"/>
    <w:rsid w:val="00683CE7"/>
    <w:rsid w:val="00685547"/>
    <w:rsid w:val="00696472"/>
    <w:rsid w:val="006B2E86"/>
    <w:rsid w:val="0070358C"/>
    <w:rsid w:val="007879DE"/>
    <w:rsid w:val="0079631B"/>
    <w:rsid w:val="007B1C59"/>
    <w:rsid w:val="007E45AD"/>
    <w:rsid w:val="008156C4"/>
    <w:rsid w:val="0083752F"/>
    <w:rsid w:val="008375AD"/>
    <w:rsid w:val="0085295F"/>
    <w:rsid w:val="008669E6"/>
    <w:rsid w:val="00893BA9"/>
    <w:rsid w:val="008A1532"/>
    <w:rsid w:val="008A7488"/>
    <w:rsid w:val="009E20B5"/>
    <w:rsid w:val="009F41BF"/>
    <w:rsid w:val="00A560CF"/>
    <w:rsid w:val="00A80E95"/>
    <w:rsid w:val="00A94DCF"/>
    <w:rsid w:val="00AD1B96"/>
    <w:rsid w:val="00B06DA4"/>
    <w:rsid w:val="00B821BA"/>
    <w:rsid w:val="00BB6DA0"/>
    <w:rsid w:val="00BC3424"/>
    <w:rsid w:val="00C8355C"/>
    <w:rsid w:val="00C866B8"/>
    <w:rsid w:val="00CD3232"/>
    <w:rsid w:val="00CE3947"/>
    <w:rsid w:val="00D22928"/>
    <w:rsid w:val="00D34456"/>
    <w:rsid w:val="00D727A9"/>
    <w:rsid w:val="00DC0998"/>
    <w:rsid w:val="00DE1BED"/>
    <w:rsid w:val="00E462E9"/>
    <w:rsid w:val="00E56DE3"/>
    <w:rsid w:val="00ED4CC2"/>
    <w:rsid w:val="00F0461D"/>
    <w:rsid w:val="00F22548"/>
    <w:rsid w:val="00F22DD6"/>
    <w:rsid w:val="00F30747"/>
    <w:rsid w:val="00F3286D"/>
    <w:rsid w:val="00F36DF8"/>
    <w:rsid w:val="00F67529"/>
    <w:rsid w:val="00F7127D"/>
    <w:rsid w:val="00F75C86"/>
    <w:rsid w:val="00F82937"/>
    <w:rsid w:val="00FC00CE"/>
    <w:rsid w:val="00FD6CDC"/>
    <w:rsid w:val="0154130C"/>
    <w:rsid w:val="0200466C"/>
    <w:rsid w:val="032C5B59"/>
    <w:rsid w:val="06315EB9"/>
    <w:rsid w:val="06586C1D"/>
    <w:rsid w:val="072E401A"/>
    <w:rsid w:val="08F0436C"/>
    <w:rsid w:val="09C81A72"/>
    <w:rsid w:val="0B6B40E0"/>
    <w:rsid w:val="0C0E3EA0"/>
    <w:rsid w:val="0C87733E"/>
    <w:rsid w:val="0D173F67"/>
    <w:rsid w:val="0DFD5C90"/>
    <w:rsid w:val="0E256E9A"/>
    <w:rsid w:val="0E6728FB"/>
    <w:rsid w:val="0F2517CE"/>
    <w:rsid w:val="0FD26E9D"/>
    <w:rsid w:val="10DB75F8"/>
    <w:rsid w:val="118C3C58"/>
    <w:rsid w:val="144D6E06"/>
    <w:rsid w:val="14A701E0"/>
    <w:rsid w:val="14A87351"/>
    <w:rsid w:val="14AC20CD"/>
    <w:rsid w:val="171555FB"/>
    <w:rsid w:val="17784288"/>
    <w:rsid w:val="195C122A"/>
    <w:rsid w:val="19DC38E2"/>
    <w:rsid w:val="1A241ACC"/>
    <w:rsid w:val="1B0E67E9"/>
    <w:rsid w:val="1C1D1B33"/>
    <w:rsid w:val="1D064E4C"/>
    <w:rsid w:val="1D094C1E"/>
    <w:rsid w:val="1D810514"/>
    <w:rsid w:val="1DF07C79"/>
    <w:rsid w:val="1F7A7296"/>
    <w:rsid w:val="1FB069C8"/>
    <w:rsid w:val="21806D74"/>
    <w:rsid w:val="21AE24B7"/>
    <w:rsid w:val="225B0978"/>
    <w:rsid w:val="22775A81"/>
    <w:rsid w:val="239C38C2"/>
    <w:rsid w:val="264D4647"/>
    <w:rsid w:val="26B15116"/>
    <w:rsid w:val="27707229"/>
    <w:rsid w:val="27C76E87"/>
    <w:rsid w:val="29C747F8"/>
    <w:rsid w:val="29D240FF"/>
    <w:rsid w:val="29DF12FB"/>
    <w:rsid w:val="2B5B4BA0"/>
    <w:rsid w:val="2BA678C5"/>
    <w:rsid w:val="2C1911E6"/>
    <w:rsid w:val="2C4A3532"/>
    <w:rsid w:val="2D7C6DE9"/>
    <w:rsid w:val="2E0D1DC1"/>
    <w:rsid w:val="2E9C5BB3"/>
    <w:rsid w:val="315F652C"/>
    <w:rsid w:val="337D15DF"/>
    <w:rsid w:val="340120DC"/>
    <w:rsid w:val="34C31A5B"/>
    <w:rsid w:val="353A3C00"/>
    <w:rsid w:val="358E6702"/>
    <w:rsid w:val="35A6035D"/>
    <w:rsid w:val="372C1302"/>
    <w:rsid w:val="37566711"/>
    <w:rsid w:val="38D61349"/>
    <w:rsid w:val="3A1C3597"/>
    <w:rsid w:val="3A504111"/>
    <w:rsid w:val="3CA51EA8"/>
    <w:rsid w:val="3E0E4BAB"/>
    <w:rsid w:val="3E8338BC"/>
    <w:rsid w:val="3F8646A4"/>
    <w:rsid w:val="4239393D"/>
    <w:rsid w:val="441227E0"/>
    <w:rsid w:val="451D0E0E"/>
    <w:rsid w:val="452D1F50"/>
    <w:rsid w:val="457224B5"/>
    <w:rsid w:val="45EF411A"/>
    <w:rsid w:val="46EF1A93"/>
    <w:rsid w:val="47115AC5"/>
    <w:rsid w:val="47503B75"/>
    <w:rsid w:val="486F64FA"/>
    <w:rsid w:val="4A4C1B1B"/>
    <w:rsid w:val="4AEA0CE0"/>
    <w:rsid w:val="4BA54B67"/>
    <w:rsid w:val="4BFF09FC"/>
    <w:rsid w:val="4CC87F40"/>
    <w:rsid w:val="4D5575EC"/>
    <w:rsid w:val="4D88644B"/>
    <w:rsid w:val="4D9C623B"/>
    <w:rsid w:val="4F7D353C"/>
    <w:rsid w:val="4FD2589A"/>
    <w:rsid w:val="507E7938"/>
    <w:rsid w:val="508703C1"/>
    <w:rsid w:val="51FD380B"/>
    <w:rsid w:val="523A2AAC"/>
    <w:rsid w:val="53724728"/>
    <w:rsid w:val="54EC339F"/>
    <w:rsid w:val="55432048"/>
    <w:rsid w:val="55A34DFB"/>
    <w:rsid w:val="57084C6F"/>
    <w:rsid w:val="591B129C"/>
    <w:rsid w:val="59262131"/>
    <w:rsid w:val="5B807E76"/>
    <w:rsid w:val="5B83605B"/>
    <w:rsid w:val="5C570E74"/>
    <w:rsid w:val="5C5D1E9B"/>
    <w:rsid w:val="5D2A0070"/>
    <w:rsid w:val="5E683C76"/>
    <w:rsid w:val="5E925697"/>
    <w:rsid w:val="5FF46650"/>
    <w:rsid w:val="6187555F"/>
    <w:rsid w:val="61DA66E7"/>
    <w:rsid w:val="629B37CE"/>
    <w:rsid w:val="62CD1929"/>
    <w:rsid w:val="65051C7C"/>
    <w:rsid w:val="68565778"/>
    <w:rsid w:val="68867635"/>
    <w:rsid w:val="69E33214"/>
    <w:rsid w:val="6B1F7F66"/>
    <w:rsid w:val="6B3414D3"/>
    <w:rsid w:val="6C1F5DFB"/>
    <w:rsid w:val="73AF21D9"/>
    <w:rsid w:val="744C6F0A"/>
    <w:rsid w:val="7481602C"/>
    <w:rsid w:val="7483757C"/>
    <w:rsid w:val="75581E2E"/>
    <w:rsid w:val="762F50BE"/>
    <w:rsid w:val="783F6AA0"/>
    <w:rsid w:val="78C822E1"/>
    <w:rsid w:val="7A42404D"/>
    <w:rsid w:val="7AB95655"/>
    <w:rsid w:val="7AEA1854"/>
    <w:rsid w:val="7C8D4974"/>
    <w:rsid w:val="7D732780"/>
    <w:rsid w:val="7ED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copy-target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198</Words>
  <Characters>1133</Characters>
  <Lines>9</Lines>
  <Paragraphs>2</Paragraphs>
  <TotalTime>121</TotalTime>
  <ScaleCrop>false</ScaleCrop>
  <LinksUpToDate>false</LinksUpToDate>
  <CharactersWithSpaces>1329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2020-02-06T02:26:00Z</dcterms:created>
  <dc:creator>lenovo</dc:creator>
  <cp:lastModifiedBy>周煜斌</cp:lastModifiedBy>
  <dcterms:modified xsi:type="dcterms:W3CDTF">2021-03-29T03:13:12Z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D165F3BB918D428480C288E4DD7E3A02</vt:lpwstr>
  </property>
</Properties>
</file>