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255CE" w14:textId="77777777" w:rsidR="00B124A7" w:rsidRDefault="00B124A7" w:rsidP="00D14F1E">
      <w:pPr>
        <w:pStyle w:val="Heading210"/>
        <w:keepNext/>
        <w:keepLines/>
        <w:spacing w:after="240" w:line="240" w:lineRule="auto"/>
      </w:pPr>
      <w:bookmarkStart w:id="0" w:name="bookmark10"/>
      <w:bookmarkStart w:id="1" w:name="bookmark11"/>
      <w:bookmarkStart w:id="2" w:name="bookmark9"/>
      <w:r>
        <w:rPr>
          <w:rFonts w:ascii="Times New Roman" w:eastAsia="Times New Roman" w:hAnsi="Times New Roman" w:cs="Times New Roman"/>
          <w:b/>
          <w:bCs/>
          <w:color w:val="000000"/>
        </w:rPr>
        <w:t>2021</w:t>
      </w:r>
      <w:r>
        <w:rPr>
          <w:color w:val="000000"/>
        </w:rPr>
        <w:t>年陕西省引智课题研究选题清单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7074"/>
      </w:tblGrid>
      <w:tr w:rsidR="00B124A7" w14:paraId="3BA7B822" w14:textId="77777777" w:rsidTr="007D6A92">
        <w:trPr>
          <w:trHeight w:hRule="exact" w:val="79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28C69" w14:textId="77777777" w:rsidR="00B124A7" w:rsidRDefault="00B124A7" w:rsidP="007D6A92">
            <w:pPr>
              <w:pStyle w:val="Other10"/>
              <w:spacing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需求单位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18A6A" w14:textId="77777777" w:rsidR="00B124A7" w:rsidRDefault="00B124A7" w:rsidP="007D6A92">
            <w:pPr>
              <w:rPr>
                <w:sz w:val="10"/>
                <w:szCs w:val="10"/>
              </w:rPr>
            </w:pPr>
          </w:p>
        </w:tc>
      </w:tr>
      <w:tr w:rsidR="00B124A7" w14:paraId="037D53EE" w14:textId="77777777" w:rsidTr="007D6A92">
        <w:trPr>
          <w:trHeight w:hRule="exact"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FCFF6" w14:textId="77777777" w:rsidR="00B124A7" w:rsidRDefault="00B124A7" w:rsidP="007D6A92">
            <w:pPr>
              <w:pStyle w:val="Other10"/>
              <w:spacing w:line="240" w:lineRule="auto"/>
              <w:ind w:firstLineChars="175" w:firstLine="49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E185" w14:textId="77777777" w:rsidR="00B124A7" w:rsidRDefault="00B124A7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电话</w:t>
            </w:r>
          </w:p>
        </w:tc>
      </w:tr>
      <w:tr w:rsidR="00B124A7" w14:paraId="20C6402B" w14:textId="77777777" w:rsidTr="007D6A92">
        <w:trPr>
          <w:trHeight w:hRule="exact" w:val="77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9962B" w14:textId="77777777" w:rsidR="00B124A7" w:rsidRDefault="00B124A7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2DF1D" w14:textId="77777777" w:rsidR="00B124A7" w:rsidRDefault="00B124A7" w:rsidP="007D6A92">
            <w:pPr>
              <w:rPr>
                <w:sz w:val="10"/>
                <w:szCs w:val="10"/>
              </w:rPr>
            </w:pPr>
          </w:p>
        </w:tc>
      </w:tr>
      <w:tr w:rsidR="00B124A7" w14:paraId="2CCC63C0" w14:textId="77777777" w:rsidTr="007D6A92">
        <w:trPr>
          <w:trHeight w:hRule="exact" w:val="290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862EC" w14:textId="77777777" w:rsidR="00B124A7" w:rsidRDefault="00B124A7" w:rsidP="007D6A92">
            <w:pPr>
              <w:pStyle w:val="Other10"/>
              <w:spacing w:line="524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研究的目的、意义和必要性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7E582" w14:textId="77777777" w:rsidR="00B124A7" w:rsidRDefault="00B124A7" w:rsidP="007D6A92">
            <w:pPr>
              <w:rPr>
                <w:sz w:val="10"/>
                <w:szCs w:val="10"/>
              </w:rPr>
            </w:pPr>
          </w:p>
        </w:tc>
      </w:tr>
      <w:tr w:rsidR="00B124A7" w14:paraId="6464A510" w14:textId="77777777" w:rsidTr="007D6A92">
        <w:trPr>
          <w:trHeight w:hRule="exact" w:val="21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B8714" w14:textId="77777777" w:rsidR="00B124A7" w:rsidRDefault="00B124A7" w:rsidP="007D6A92">
            <w:pPr>
              <w:pStyle w:val="Other10"/>
              <w:spacing w:line="518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拟解决的实际问题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9EB4D" w14:textId="77777777" w:rsidR="00B124A7" w:rsidRDefault="00B124A7" w:rsidP="007D6A92">
            <w:pPr>
              <w:rPr>
                <w:sz w:val="10"/>
                <w:szCs w:val="10"/>
              </w:rPr>
            </w:pPr>
          </w:p>
        </w:tc>
      </w:tr>
      <w:tr w:rsidR="00B124A7" w14:paraId="386F292A" w14:textId="77777777" w:rsidTr="007D6A92">
        <w:trPr>
          <w:trHeight w:hRule="exact" w:val="281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D4A95" w14:textId="77777777" w:rsidR="00B124A7" w:rsidRDefault="00B124A7" w:rsidP="007D6A92">
            <w:pPr>
              <w:pStyle w:val="Other10"/>
              <w:spacing w:line="52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预期成果形成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DB97" w14:textId="77777777" w:rsidR="00B124A7" w:rsidRDefault="00B124A7" w:rsidP="007D6A92">
            <w:pPr>
              <w:rPr>
                <w:sz w:val="10"/>
                <w:szCs w:val="10"/>
              </w:rPr>
            </w:pPr>
          </w:p>
        </w:tc>
      </w:tr>
    </w:tbl>
    <w:p w14:paraId="7858EB6F" w14:textId="77777777" w:rsidR="00FF0A59" w:rsidRDefault="00815564"/>
    <w:sectPr w:rsidR="00FF0A59" w:rsidSect="00D14F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27" w:right="1767" w:bottom="2353" w:left="1141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7A742" w14:textId="77777777" w:rsidR="00815564" w:rsidRDefault="00815564">
      <w:r>
        <w:separator/>
      </w:r>
    </w:p>
  </w:endnote>
  <w:endnote w:type="continuationSeparator" w:id="0">
    <w:p w14:paraId="0ECC3863" w14:textId="77777777" w:rsidR="00815564" w:rsidRDefault="0081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03C26" w14:textId="77777777" w:rsidR="000C759E" w:rsidRDefault="00B124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C93DE5" wp14:editId="47586381">
              <wp:simplePos x="0" y="0"/>
              <wp:positionH relativeFrom="page">
                <wp:posOffset>1022350</wp:posOffset>
              </wp:positionH>
              <wp:positionV relativeFrom="page">
                <wp:posOffset>9473565</wp:posOffset>
              </wp:positionV>
              <wp:extent cx="1677670" cy="1784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F7E34" w14:textId="77777777" w:rsidR="000C759E" w:rsidRDefault="00B124A7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  <w:t>注：各单位限报二项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93DE5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left:0;text-align:left;margin-left:80.5pt;margin-top:745.95pt;width:132.1pt;height:14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" filled="f" stroked="f">
              <v:textbox style="mso-fit-shape-to-text:t" inset="0,0,0,0">
                <w:txbxContent>
                  <w:p w14:paraId="024F7E34" w14:textId="77777777" w:rsidR="000C759E" w:rsidRDefault="00B124A7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  <w:t>注：各单位限报二项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484EE" w14:textId="4F1E0614" w:rsidR="000C759E" w:rsidRDefault="0081556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6F91C" w14:textId="77777777" w:rsidR="003A4D99" w:rsidRDefault="003A4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72B0" w14:textId="77777777" w:rsidR="00815564" w:rsidRDefault="00815564">
      <w:r>
        <w:separator/>
      </w:r>
    </w:p>
  </w:footnote>
  <w:footnote w:type="continuationSeparator" w:id="0">
    <w:p w14:paraId="357C2EE2" w14:textId="77777777" w:rsidR="00815564" w:rsidRDefault="0081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71E68" w14:textId="77777777" w:rsidR="000C759E" w:rsidRDefault="00B124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86EC9C" wp14:editId="2D2FEEF2">
              <wp:simplePos x="0" y="0"/>
              <wp:positionH relativeFrom="page">
                <wp:posOffset>1027430</wp:posOffset>
              </wp:positionH>
              <wp:positionV relativeFrom="page">
                <wp:posOffset>1499870</wp:posOffset>
              </wp:positionV>
              <wp:extent cx="532765" cy="1854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185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22D95" w14:textId="77777777" w:rsidR="000C759E" w:rsidRDefault="00B124A7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  <w:t>#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6EC9C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left:0;text-align:left;margin-left:80.9pt;margin-top:118.1pt;width:41.95pt;height:14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" filled="f" stroked="f">
              <v:textbox style="mso-fit-shape-to-text:t" inset="0,0,0,0">
                <w:txbxContent>
                  <w:p w14:paraId="40822D95" w14:textId="77777777" w:rsidR="000C759E" w:rsidRDefault="00B124A7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/>
                        <w:color w:val="00000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32"/>
                        <w:szCs w:val="32"/>
                      </w:rPr>
                      <w:t>#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35AD" w14:textId="77777777" w:rsidR="000C759E" w:rsidRDefault="00B124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EE89D4" wp14:editId="342A45EC">
              <wp:simplePos x="0" y="0"/>
              <wp:positionH relativeFrom="page">
                <wp:posOffset>1023620</wp:posOffset>
              </wp:positionH>
              <wp:positionV relativeFrom="page">
                <wp:posOffset>1499870</wp:posOffset>
              </wp:positionV>
              <wp:extent cx="505460" cy="1854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185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B7B21" w14:textId="243D1E8C" w:rsidR="000C759E" w:rsidRDefault="00815564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E89D4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left:0;text-align:left;margin-left:80.6pt;margin-top:118.1pt;width:39.8pt;height:14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" filled="f" stroked="f">
              <v:textbox style="mso-fit-shape-to-text:t" inset="0,0,0,0">
                <w:txbxContent>
                  <w:p w14:paraId="5D1B7B21" w14:textId="243D1E8C" w:rsidR="000C759E" w:rsidRDefault="00D11BAB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D7250" w14:textId="77777777" w:rsidR="003A4D99" w:rsidRDefault="003A4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A7"/>
    <w:rsid w:val="003A4D99"/>
    <w:rsid w:val="00815564"/>
    <w:rsid w:val="009776D6"/>
    <w:rsid w:val="00B124A7"/>
    <w:rsid w:val="00D11BAB"/>
    <w:rsid w:val="00D14F1E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62FC2"/>
  <w15:chartTrackingRefBased/>
  <w15:docId w15:val="{C8F36851-70E0-4462-BEA7-E9BE72CF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qFormat/>
    <w:rsid w:val="00B124A7"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B124A7"/>
    <w:pPr>
      <w:spacing w:after="410" w:line="266" w:lineRule="auto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B124A7"/>
    <w:rPr>
      <w:sz w:val="20"/>
      <w:szCs w:val="2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B124A7"/>
    <w:pPr>
      <w:jc w:val="left"/>
    </w:pPr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B124A7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B124A7"/>
    <w:pPr>
      <w:spacing w:line="422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D1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2021-03-19T06:14:00Z</dcterms:created>
  <dcterms:modified xsi:type="dcterms:W3CDTF">2021-03-19T06:18:00Z</dcterms:modified>
</cp:coreProperties>
</file>