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318" w:tblpY="2626"/>
        <w:tblW w:w="149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1"/>
        <w:gridCol w:w="1276"/>
        <w:gridCol w:w="1134"/>
        <w:gridCol w:w="114"/>
        <w:gridCol w:w="453"/>
        <w:gridCol w:w="67"/>
        <w:gridCol w:w="500"/>
        <w:gridCol w:w="60"/>
        <w:gridCol w:w="520"/>
        <w:gridCol w:w="640"/>
        <w:gridCol w:w="699"/>
        <w:gridCol w:w="207"/>
        <w:gridCol w:w="511"/>
        <w:gridCol w:w="339"/>
        <w:gridCol w:w="714"/>
        <w:gridCol w:w="420"/>
        <w:gridCol w:w="475"/>
        <w:gridCol w:w="376"/>
        <w:gridCol w:w="538"/>
        <w:gridCol w:w="738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分类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申请人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性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年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龄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历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职称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专长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方向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电话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电子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邮件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通信</w:t>
            </w:r>
          </w:p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地址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项目参与人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填写项目主持人电子邮箱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填写项目参与者姓名</w:t>
            </w:r>
            <w:r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例如：张  三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李  四</w:t>
            </w:r>
          </w:p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王富贵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99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联系人：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、请工作人员认真填报，杜绝错字漏字。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9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、立项通知书及结项证书中的相关信息，均以此表内信息为准。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9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、请使用宋体四号字。</w:t>
            </w:r>
          </w:p>
        </w:tc>
      </w:tr>
    </w:tbl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陕西省社科界重大理论与现实问题研究项目申报汇总表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4D"/>
    <w:rsid w:val="00071F49"/>
    <w:rsid w:val="005D4521"/>
    <w:rsid w:val="0063624D"/>
    <w:rsid w:val="0066749F"/>
    <w:rsid w:val="008D6E05"/>
    <w:rsid w:val="00A04C2A"/>
    <w:rsid w:val="00A929C3"/>
    <w:rsid w:val="00B977E7"/>
    <w:rsid w:val="00D14776"/>
    <w:rsid w:val="00D22DE4"/>
    <w:rsid w:val="00D63CC5"/>
    <w:rsid w:val="00D97C96"/>
    <w:rsid w:val="00DD0EB2"/>
    <w:rsid w:val="00F42171"/>
    <w:rsid w:val="00F84AEE"/>
    <w:rsid w:val="53B0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428</Characters>
  <Lines>3</Lines>
  <Paragraphs>1</Paragraphs>
  <TotalTime>11</TotalTime>
  <ScaleCrop>false</ScaleCrop>
  <LinksUpToDate>false</LinksUpToDate>
  <CharactersWithSpaces>501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2019-11-19T08:24:00Z</dcterms:created>
  <dc:creator>USER</dc:creator>
  <cp:lastModifiedBy>核聚變</cp:lastModifiedBy>
  <cp:lastPrinted>2019-12-12T10:04:00Z</cp:lastPrinted>
  <dcterms:modified xsi:type="dcterms:W3CDTF">2019-12-24T02:17:13Z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