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7FA" w:rsidRPr="00B60B22" w:rsidRDefault="000A07FA" w:rsidP="000A07FA">
      <w:pPr>
        <w:jc w:val="center"/>
        <w:rPr>
          <w:rFonts w:ascii="方正小标宋简体" w:eastAsia="方正小标宋简体" w:hAnsi="仿宋" w:hint="eastAsia"/>
          <w:color w:val="000000"/>
          <w:sz w:val="32"/>
          <w:szCs w:val="32"/>
        </w:rPr>
      </w:pPr>
      <w:r w:rsidRPr="00B60B22">
        <w:rPr>
          <w:rFonts w:ascii="方正小标宋简体" w:eastAsia="方正小标宋简体" w:hAnsi="仿宋" w:hint="eastAsia"/>
          <w:color w:val="000000"/>
          <w:sz w:val="32"/>
          <w:szCs w:val="32"/>
        </w:rPr>
        <w:t>陕西省第四次全国中药资源普查区县普查队队长报名表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701"/>
        <w:gridCol w:w="953"/>
        <w:gridCol w:w="748"/>
        <w:gridCol w:w="1417"/>
        <w:gridCol w:w="851"/>
        <w:gridCol w:w="1701"/>
      </w:tblGrid>
      <w:tr w:rsidR="000A07FA" w:rsidRPr="00B60B22" w:rsidTr="009532F8">
        <w:tc>
          <w:tcPr>
            <w:tcW w:w="1702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姓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48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7FA" w:rsidRPr="00B60B22" w:rsidRDefault="000A07FA" w:rsidP="000A07FA">
            <w:pPr>
              <w:ind w:leftChars="-51" w:left="-6" w:rightChars="-51" w:right="-112" w:hangingChars="38" w:hanging="106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51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照片</w:t>
            </w:r>
          </w:p>
        </w:tc>
      </w:tr>
      <w:tr w:rsidR="000A07FA" w:rsidRPr="00B60B22" w:rsidTr="009532F8">
        <w:tc>
          <w:tcPr>
            <w:tcW w:w="1702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5670" w:type="dxa"/>
            <w:gridSpan w:val="5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A07FA" w:rsidRPr="00B60B22" w:rsidTr="009532F8">
        <w:tc>
          <w:tcPr>
            <w:tcW w:w="1702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5670" w:type="dxa"/>
            <w:gridSpan w:val="5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A07FA" w:rsidRPr="00B60B22" w:rsidTr="009532F8">
        <w:tc>
          <w:tcPr>
            <w:tcW w:w="1702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701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3016" w:type="dxa"/>
            <w:gridSpan w:val="3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A07FA" w:rsidRPr="00B60B22" w:rsidTr="009532F8">
        <w:trPr>
          <w:trHeight w:val="1745"/>
        </w:trPr>
        <w:tc>
          <w:tcPr>
            <w:tcW w:w="1702" w:type="dxa"/>
            <w:vAlign w:val="center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个人简历</w:t>
            </w:r>
          </w:p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及科研基础</w:t>
            </w:r>
          </w:p>
        </w:tc>
        <w:tc>
          <w:tcPr>
            <w:tcW w:w="7371" w:type="dxa"/>
            <w:gridSpan w:val="6"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A07FA" w:rsidRPr="00B60B22" w:rsidTr="009532F8">
        <w:trPr>
          <w:trHeight w:val="1401"/>
        </w:trPr>
        <w:tc>
          <w:tcPr>
            <w:tcW w:w="1702" w:type="dxa"/>
            <w:vAlign w:val="center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拟牵头负责普查县名单</w:t>
            </w:r>
          </w:p>
        </w:tc>
        <w:tc>
          <w:tcPr>
            <w:tcW w:w="7371" w:type="dxa"/>
            <w:gridSpan w:val="6"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A07FA" w:rsidRPr="00B60B22" w:rsidTr="009532F8">
        <w:trPr>
          <w:trHeight w:val="698"/>
        </w:trPr>
        <w:tc>
          <w:tcPr>
            <w:tcW w:w="1702" w:type="dxa"/>
            <w:vAlign w:val="center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普查队组成建议人选</w:t>
            </w:r>
          </w:p>
        </w:tc>
        <w:tc>
          <w:tcPr>
            <w:tcW w:w="7371" w:type="dxa"/>
            <w:gridSpan w:val="6"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0A07FA" w:rsidRPr="00B60B22" w:rsidTr="009532F8">
        <w:trPr>
          <w:trHeight w:val="1399"/>
        </w:trPr>
        <w:tc>
          <w:tcPr>
            <w:tcW w:w="1702" w:type="dxa"/>
            <w:vAlign w:val="center"/>
          </w:tcPr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所在单位</w:t>
            </w:r>
          </w:p>
          <w:p w:rsidR="000A07FA" w:rsidRPr="00B60B22" w:rsidRDefault="000A07FA" w:rsidP="009532F8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6"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       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单位（签字盖章）：</w:t>
            </w:r>
          </w:p>
          <w:p w:rsidR="000A07FA" w:rsidRPr="00B60B22" w:rsidRDefault="000A07FA" w:rsidP="009532F8">
            <w:pPr>
              <w:ind w:firstLineChars="1100" w:firstLine="3080"/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0A07FA" w:rsidRPr="00B60B22" w:rsidTr="009532F8">
        <w:trPr>
          <w:trHeight w:val="2515"/>
        </w:trPr>
        <w:tc>
          <w:tcPr>
            <w:tcW w:w="1702" w:type="dxa"/>
            <w:vAlign w:val="center"/>
          </w:tcPr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>省中医药工作联席会议办公室审批意见</w:t>
            </w:r>
          </w:p>
        </w:tc>
        <w:tc>
          <w:tcPr>
            <w:tcW w:w="7371" w:type="dxa"/>
            <w:gridSpan w:val="6"/>
          </w:tcPr>
          <w:p w:rsidR="000A07FA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</w:p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       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负责人（签字盖章）：</w:t>
            </w:r>
          </w:p>
          <w:p w:rsidR="000A07FA" w:rsidRPr="00B60B22" w:rsidRDefault="000A07FA" w:rsidP="009532F8">
            <w:pPr>
              <w:rPr>
                <w:rFonts w:hint="eastAsia"/>
                <w:color w:val="000000"/>
                <w:sz w:val="28"/>
                <w:szCs w:val="28"/>
              </w:rPr>
            </w:pP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                    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 w:rsidRPr="00B60B22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0A07FA" w:rsidRPr="00FE66A4" w:rsidRDefault="000A07FA" w:rsidP="000A07FA">
      <w:pPr>
        <w:rPr>
          <w:rFonts w:ascii="仿宋" w:eastAsia="仿宋" w:hAnsi="仿宋" w:hint="eastAsia"/>
          <w:color w:val="000000"/>
          <w:szCs w:val="21"/>
        </w:rPr>
      </w:pPr>
      <w:r w:rsidRPr="00FE66A4">
        <w:rPr>
          <w:rFonts w:hint="eastAsia"/>
          <w:color w:val="000000"/>
          <w:szCs w:val="21"/>
        </w:rPr>
        <w:t>说明：每人申报的普查县最多不超过</w:t>
      </w:r>
      <w:r w:rsidRPr="00FE66A4">
        <w:rPr>
          <w:rFonts w:hint="eastAsia"/>
          <w:color w:val="000000"/>
          <w:szCs w:val="21"/>
        </w:rPr>
        <w:t>2</w:t>
      </w:r>
      <w:r w:rsidRPr="00FE66A4">
        <w:rPr>
          <w:rFonts w:hint="eastAsia"/>
          <w:color w:val="000000"/>
          <w:szCs w:val="21"/>
        </w:rPr>
        <w:t>个；每个县可分别组建普查队，原则上每队设</w:t>
      </w:r>
      <w:r w:rsidRPr="00FE66A4">
        <w:rPr>
          <w:rFonts w:hint="eastAsia"/>
          <w:color w:val="000000"/>
          <w:szCs w:val="21"/>
        </w:rPr>
        <w:t>7</w:t>
      </w:r>
      <w:r w:rsidRPr="00FE66A4">
        <w:rPr>
          <w:rFonts w:hint="eastAsia"/>
          <w:color w:val="000000"/>
          <w:szCs w:val="21"/>
        </w:rPr>
        <w:t>名正式普查队员。</w:t>
      </w:r>
      <w:r>
        <w:rPr>
          <w:rFonts w:hint="eastAsia"/>
          <w:color w:val="000000"/>
          <w:szCs w:val="21"/>
        </w:rPr>
        <w:t>版面不够可增加扩展。</w:t>
      </w:r>
    </w:p>
    <w:p w:rsidR="004358AB" w:rsidRDefault="004358AB" w:rsidP="00D31D50">
      <w:pPr>
        <w:spacing w:line="220" w:lineRule="atLeast"/>
      </w:pPr>
    </w:p>
    <w:sectPr w:rsidR="004358AB" w:rsidSect="00E7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96A" w:rsidRDefault="004E496A" w:rsidP="000A07FA">
      <w:pPr>
        <w:spacing w:after="0"/>
      </w:pPr>
      <w:r>
        <w:separator/>
      </w:r>
    </w:p>
  </w:endnote>
  <w:endnote w:type="continuationSeparator" w:id="0">
    <w:p w:rsidR="004E496A" w:rsidRDefault="004E496A" w:rsidP="000A07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96A" w:rsidRDefault="004E496A" w:rsidP="000A07FA">
      <w:pPr>
        <w:spacing w:after="0"/>
      </w:pPr>
      <w:r>
        <w:separator/>
      </w:r>
    </w:p>
  </w:footnote>
  <w:footnote w:type="continuationSeparator" w:id="0">
    <w:p w:rsidR="004E496A" w:rsidRDefault="004E496A" w:rsidP="000A07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A07FA"/>
    <w:rsid w:val="00323B43"/>
    <w:rsid w:val="003D37D8"/>
    <w:rsid w:val="00426133"/>
    <w:rsid w:val="004358AB"/>
    <w:rsid w:val="00441D28"/>
    <w:rsid w:val="004E496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7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7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7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7F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2018-01-13T07:32:00Z</dcterms:modified>
</cp:coreProperties>
</file>