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附件9</w:t>
      </w:r>
    </w:p>
    <w:p>
      <w:pPr>
        <w:ind w:firstLine="560"/>
        <w:rPr>
          <w:rFonts w:ascii="Times New Roman" w:hAnsi="Times New Roman" w:eastAsia="仿宋_GB2312" w:cs="Times New Roman"/>
          <w:sz w:val="28"/>
          <w:szCs w:val="24"/>
        </w:rPr>
      </w:pPr>
    </w:p>
    <w:p>
      <w:pPr>
        <w:ind w:firstLine="560"/>
        <w:rPr>
          <w:rFonts w:ascii="Times New Roman" w:hAnsi="Times New Roman" w:eastAsia="仿宋_GB2312" w:cs="Times New Roman"/>
          <w:sz w:val="28"/>
          <w:szCs w:val="24"/>
        </w:rPr>
      </w:pPr>
    </w:p>
    <w:p>
      <w:pPr>
        <w:ind w:firstLine="560"/>
        <w:rPr>
          <w:rFonts w:ascii="Times New Roman" w:hAnsi="Times New Roman" w:eastAsia="仿宋_GB2312" w:cs="Times New Roman"/>
          <w:sz w:val="28"/>
          <w:szCs w:val="24"/>
        </w:rPr>
      </w:pPr>
    </w:p>
    <w:p>
      <w:pPr>
        <w:spacing w:line="480" w:lineRule="auto"/>
        <w:ind w:right="28"/>
        <w:jc w:val="center"/>
        <w:rPr>
          <w:rFonts w:ascii="方正小标宋简体" w:hAnsi="方正小标宋_GBK" w:eastAsia="方正小标宋简体"/>
          <w:color w:val="auto"/>
          <w:sz w:val="44"/>
          <w:szCs w:val="44"/>
          <w:highlight w:val="none"/>
        </w:rPr>
      </w:pPr>
      <w:r>
        <w:rPr>
          <w:rFonts w:hint="eastAsia"/>
          <w:color w:val="auto"/>
          <w:sz w:val="28"/>
          <w:highlight w:val="none"/>
          <w:lang w:val="en-US" w:bidi="ar-SA"/>
        </w:rPr>
        <w:drawing>
          <wp:inline distT="0" distB="0" distL="0" distR="0">
            <wp:extent cx="3860800" cy="845185"/>
            <wp:effectExtent l="0" t="0" r="6350" b="12065"/>
            <wp:docPr id="6" name="图片 6" descr="陕西中医药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陕西中医药大学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906347" cy="855405"/>
                    </a:xfrm>
                    <a:prstGeom prst="rect">
                      <a:avLst/>
                    </a:prstGeom>
                    <a:noFill/>
                    <a:ln>
                      <a:noFill/>
                    </a:ln>
                  </pic:spPr>
                </pic:pic>
              </a:graphicData>
            </a:graphic>
          </wp:inline>
        </w:drawing>
      </w:r>
    </w:p>
    <w:p>
      <w:pPr>
        <w:spacing w:line="480" w:lineRule="auto"/>
        <w:ind w:right="28"/>
        <w:jc w:val="center"/>
        <w:rPr>
          <w:rFonts w:ascii="方正小标宋简体" w:hAnsi="方正小标宋_GBK" w:eastAsia="方正小标宋简体"/>
          <w:color w:val="auto"/>
          <w:sz w:val="44"/>
          <w:szCs w:val="44"/>
          <w:highlight w:val="none"/>
        </w:rPr>
      </w:pPr>
    </w:p>
    <w:p>
      <w:pPr>
        <w:spacing w:line="480" w:lineRule="auto"/>
        <w:ind w:right="28"/>
        <w:jc w:val="center"/>
        <w:rPr>
          <w:rFonts w:ascii="方正小标宋简体" w:hAnsi="方正小标宋_GBK" w:eastAsia="方正小标宋简体"/>
          <w:color w:val="auto"/>
          <w:kern w:val="2"/>
          <w:sz w:val="48"/>
          <w:szCs w:val="44"/>
          <w:highlight w:val="none"/>
        </w:rPr>
      </w:pPr>
      <w:r>
        <w:rPr>
          <w:rFonts w:hint="eastAsia" w:ascii="方正小标宋简体" w:hAnsi="方正小标宋_GBK" w:eastAsia="方正小标宋简体"/>
          <w:color w:val="auto"/>
          <w:sz w:val="48"/>
          <w:szCs w:val="44"/>
          <w:highlight w:val="none"/>
          <w:lang w:val="en-US" w:eastAsia="zh-CN"/>
        </w:rPr>
        <w:t>产学融合课程建设项目</w:t>
      </w:r>
      <w:r>
        <w:rPr>
          <w:rFonts w:hint="eastAsia" w:ascii="方正小标宋简体" w:hAnsi="方正小标宋_GBK" w:eastAsia="方正小标宋简体"/>
          <w:color w:val="auto"/>
          <w:sz w:val="48"/>
          <w:szCs w:val="44"/>
          <w:highlight w:val="none"/>
        </w:rPr>
        <w:t>申报书</w:t>
      </w:r>
    </w:p>
    <w:p>
      <w:pPr>
        <w:spacing w:line="360" w:lineRule="auto"/>
        <w:ind w:right="28" w:firstLine="1440" w:firstLineChars="400"/>
        <w:rPr>
          <w:rFonts w:ascii="黑体" w:hAnsi="黑体" w:eastAsia="黑体"/>
          <w:color w:val="auto"/>
          <w:sz w:val="36"/>
          <w:szCs w:val="36"/>
          <w:highlight w:val="none"/>
        </w:rPr>
      </w:pPr>
    </w:p>
    <w:p>
      <w:pPr>
        <w:spacing w:line="360" w:lineRule="auto"/>
        <w:ind w:right="28" w:firstLine="1280" w:firstLineChars="400"/>
        <w:rPr>
          <w:rFonts w:ascii="黑体" w:hAnsi="黑体" w:eastAsia="黑体"/>
          <w:color w:val="auto"/>
          <w:sz w:val="32"/>
          <w:szCs w:val="36"/>
          <w:highlight w:val="none"/>
          <w:u w:val="single"/>
        </w:rPr>
      </w:pP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课程名称：</w:t>
      </w:r>
    </w:p>
    <w:p>
      <w:pPr>
        <w:spacing w:line="360" w:lineRule="auto"/>
        <w:ind w:right="28" w:firstLine="1280" w:firstLineChars="400"/>
        <w:rPr>
          <w:rFonts w:ascii="黑体" w:hAnsi="黑体" w:eastAsia="黑体"/>
          <w:color w:val="auto"/>
          <w:sz w:val="32"/>
          <w:szCs w:val="36"/>
          <w:highlight w:val="none"/>
          <w:u w:val="single"/>
        </w:rPr>
      </w:pPr>
      <w:r>
        <w:rPr>
          <w:rFonts w:hint="eastAsia" w:ascii="黑体" w:hAnsi="黑体" w:eastAsia="黑体"/>
          <w:color w:val="auto"/>
          <w:sz w:val="32"/>
          <w:szCs w:val="36"/>
          <w:highlight w:val="none"/>
        </w:rPr>
        <w:t>课程负责人：</w:t>
      </w: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联系电话：</w:t>
      </w: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firstLine="2660" w:firstLineChars="950"/>
        <w:rPr>
          <w:rFonts w:hint="eastAsia"/>
          <w:color w:val="auto"/>
          <w:sz w:val="28"/>
          <w:szCs w:val="28"/>
          <w:highlight w:val="none"/>
        </w:rPr>
      </w:pPr>
    </w:p>
    <w:p>
      <w:pPr>
        <w:spacing w:line="360" w:lineRule="auto"/>
        <w:ind w:right="28" w:firstLine="1280" w:firstLineChars="400"/>
        <w:rPr>
          <w:rFonts w:ascii="黑体" w:hAnsi="黑体" w:eastAsia="黑体"/>
          <w:color w:val="auto"/>
          <w:sz w:val="32"/>
          <w:szCs w:val="36"/>
          <w:highlight w:val="none"/>
        </w:rPr>
      </w:pPr>
      <w:r>
        <w:rPr>
          <w:rFonts w:hint="eastAsia" w:ascii="黑体" w:hAnsi="黑体" w:eastAsia="黑体"/>
          <w:color w:val="auto"/>
          <w:sz w:val="32"/>
          <w:szCs w:val="36"/>
          <w:highlight w:val="none"/>
        </w:rPr>
        <w:t>推荐</w:t>
      </w:r>
      <w:r>
        <w:rPr>
          <w:rFonts w:hint="eastAsia" w:ascii="黑体" w:hAnsi="黑体" w:eastAsia="黑体"/>
          <w:color w:val="auto"/>
          <w:sz w:val="32"/>
          <w:szCs w:val="36"/>
          <w:highlight w:val="none"/>
          <w:lang w:val="en-US" w:eastAsia="zh-CN"/>
        </w:rPr>
        <w:t>学院</w:t>
      </w:r>
      <w:bookmarkStart w:id="1" w:name="_GoBack"/>
      <w:bookmarkEnd w:id="1"/>
      <w:r>
        <w:rPr>
          <w:rFonts w:hint="eastAsia" w:ascii="黑体" w:hAnsi="黑体" w:eastAsia="黑体"/>
          <w:color w:val="auto"/>
          <w:sz w:val="32"/>
          <w:szCs w:val="36"/>
          <w:highlight w:val="none"/>
        </w:rPr>
        <w:t>：</w:t>
      </w:r>
      <w:r>
        <w:rPr>
          <w:rFonts w:hint="eastAsia" w:ascii="黑体" w:hAnsi="黑体" w:eastAsia="黑体"/>
          <w:color w:val="auto"/>
          <w:sz w:val="32"/>
          <w:szCs w:val="36"/>
          <w:highlight w:val="none"/>
          <w:u w:val="single"/>
          <w:lang w:val="en-US" w:eastAsia="zh-CN"/>
        </w:rPr>
        <w:t xml:space="preserve">                     </w:t>
      </w:r>
      <w:r>
        <w:rPr>
          <w:rFonts w:hint="eastAsia" w:ascii="黑体" w:hAnsi="黑体" w:eastAsia="黑体" w:cs="Times New Roman"/>
          <w:color w:val="auto"/>
          <w:sz w:val="32"/>
          <w:szCs w:val="36"/>
          <w:highlight w:val="none"/>
        </w:rPr>
        <w:t>（公章）</w:t>
      </w:r>
    </w:p>
    <w:p>
      <w:pPr>
        <w:snapToGrid w:val="0"/>
        <w:spacing w:line="360" w:lineRule="auto"/>
        <w:ind w:firstLine="539"/>
        <w:jc w:val="center"/>
        <w:rPr>
          <w:rFonts w:ascii="黑体" w:hAnsi="黑体" w:eastAsia="黑体"/>
          <w:color w:val="auto"/>
          <w:sz w:val="32"/>
          <w:szCs w:val="32"/>
          <w:highlight w:val="none"/>
        </w:rPr>
      </w:pPr>
    </w:p>
    <w:p>
      <w:pPr>
        <w:snapToGrid w:val="0"/>
        <w:spacing w:line="360" w:lineRule="auto"/>
        <w:ind w:firstLine="539"/>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教务处</w:t>
      </w:r>
    </w:p>
    <w:p>
      <w:pPr>
        <w:snapToGrid w:val="0"/>
        <w:spacing w:line="240" w:lineRule="atLeast"/>
        <w:ind w:firstLine="539"/>
        <w:jc w:val="center"/>
        <w:rPr>
          <w:color w:val="auto"/>
          <w:sz w:val="32"/>
          <w:szCs w:val="32"/>
          <w:highlight w:val="none"/>
        </w:rPr>
      </w:pPr>
      <w:r>
        <w:rPr>
          <w:rFonts w:ascii="黑体" w:hAnsi="黑体" w:eastAsia="黑体"/>
          <w:color w:val="auto"/>
          <w:sz w:val="32"/>
          <w:szCs w:val="32"/>
          <w:highlight w:val="none"/>
        </w:rPr>
        <w:t>二○</w:t>
      </w: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val="en-US" w:eastAsia="zh-CN"/>
        </w:rPr>
        <w:t>五</w:t>
      </w:r>
      <w:r>
        <w:rPr>
          <w:rFonts w:ascii="黑体" w:hAnsi="黑体" w:eastAsia="黑体"/>
          <w:color w:val="auto"/>
          <w:sz w:val="32"/>
          <w:szCs w:val="32"/>
          <w:highlight w:val="none"/>
        </w:rPr>
        <w:t>年</w:t>
      </w:r>
      <w:r>
        <w:rPr>
          <w:rFonts w:hint="eastAsia" w:ascii="黑体" w:hAnsi="黑体" w:eastAsia="黑体"/>
          <w:color w:val="auto"/>
          <w:sz w:val="32"/>
          <w:szCs w:val="32"/>
          <w:highlight w:val="none"/>
          <w:lang w:val="en-US" w:eastAsia="zh-CN"/>
        </w:rPr>
        <w:t>五</w:t>
      </w:r>
      <w:r>
        <w:rPr>
          <w:rFonts w:ascii="黑体" w:hAnsi="黑体" w:eastAsia="黑体"/>
          <w:color w:val="auto"/>
          <w:sz w:val="32"/>
          <w:szCs w:val="32"/>
          <w:highlight w:val="none"/>
        </w:rPr>
        <w:t>月</w:t>
      </w:r>
    </w:p>
    <w:p>
      <w:pPr>
        <w:tabs>
          <w:tab w:val="left" w:pos="709"/>
        </w:tabs>
        <w:spacing w:line="480" w:lineRule="auto"/>
        <w:ind w:right="206" w:rightChars="98"/>
        <w:rPr>
          <w:rFonts w:ascii="Times New Roman" w:hAnsi="Times New Roman" w:eastAsia="仿宋_GB2312" w:cs="Times New Roman"/>
          <w:sz w:val="28"/>
          <w:szCs w:val="24"/>
        </w:rPr>
      </w:pPr>
      <w:r>
        <w:rPr>
          <w:rFonts w:hint="eastAsia" w:ascii="Times New Roman" w:hAnsi="Times New Roman" w:eastAsia="黑体" w:cs="Times New Roman"/>
          <w:sz w:val="28"/>
          <w:szCs w:val="24"/>
        </w:rPr>
        <w:t>一、课程基本情况</w:t>
      </w:r>
    </w:p>
    <w:tbl>
      <w:tblPr>
        <w:tblStyle w:val="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98"/>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课程名称</w:t>
            </w:r>
          </w:p>
        </w:tc>
        <w:tc>
          <w:tcPr>
            <w:tcW w:w="5753" w:type="dxa"/>
            <w:vAlign w:val="center"/>
          </w:tcPr>
          <w:p>
            <w:pPr>
              <w:widowControl/>
              <w:autoSpaceDE w:val="0"/>
              <w:autoSpaceDN w:val="0"/>
              <w:spacing w:before="40" w:after="40"/>
              <w:textAlignment w:val="bottom"/>
              <w:rPr>
                <w:rFonts w:ascii="Times New Roman" w:hAnsi="Times New Roman" w:eastAsia="华文仿宋" w:cs="Times New Roman"/>
                <w:sz w:val="21"/>
                <w:szCs w:val="21"/>
              </w:rPr>
            </w:pPr>
            <w:r>
              <w:rPr>
                <w:rFonts w:hint="eastAsia" w:ascii="Times New Roman" w:hAnsi="Times New Roman" w:eastAsia="华文仿宋" w:cs="Times New Roman"/>
                <w:color w:val="FF0000"/>
                <w:sz w:val="21"/>
                <w:szCs w:val="21"/>
              </w:rPr>
              <w:t>（需体现产学融合属性，例如：“智能化中药饮片生产技术与质量控制产学融合课程”）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4"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课程类型</w:t>
            </w:r>
          </w:p>
        </w:tc>
        <w:tc>
          <w:tcPr>
            <w:tcW w:w="5753" w:type="dxa"/>
            <w:vAlign w:val="center"/>
          </w:tcPr>
          <w:p>
            <w:pPr>
              <w:widowControl/>
              <w:autoSpaceDE w:val="0"/>
              <w:autoSpaceDN w:val="0"/>
              <w:spacing w:before="40" w:after="40"/>
              <w:ind w:firstLine="420"/>
              <w:textAlignment w:val="bottom"/>
              <w:rPr>
                <w:rFonts w:hint="eastAsia" w:ascii="Times New Roman" w:hAnsi="Times New Roman" w:eastAsia="华文仿宋" w:cs="Times New Roman"/>
                <w:sz w:val="21"/>
                <w:szCs w:val="21"/>
                <w:lang w:val="en-US" w:eastAsia="zh-CN"/>
              </w:rPr>
            </w:pPr>
            <w:sdt>
              <w:sdtPr>
                <w:rPr>
                  <w:rFonts w:hint="eastAsia" w:ascii="Times New Roman" w:hAnsi="Times New Roman" w:eastAsia="华文仿宋" w:cs="Times New Roman"/>
                  <w:sz w:val="21"/>
                  <w:szCs w:val="21"/>
                </w:rPr>
                <w:id w:val="147466083"/>
                <w14:checkbox>
                  <w14:checked w14:val="0"/>
                  <w14:checkedState w14:val="2612" w14:font="MS Gothic"/>
                  <w14:uncheckedState w14:val="2610" w14:font="MS Gothic"/>
                </w14:checkbox>
              </w:sdtPr>
              <w:sdtEndPr>
                <w:rPr>
                  <w:rFonts w:hint="eastAsia" w:ascii="Times New Roman" w:hAnsi="Times New Roman" w:eastAsia="华文仿宋" w:cs="Times New Roman"/>
                  <w:sz w:val="21"/>
                  <w:szCs w:val="21"/>
                </w:rPr>
              </w:sdtEndPr>
              <w:sdtContent>
                <w:r>
                  <w:rPr>
                    <w:rFonts w:hint="eastAsia" w:ascii="MS Gothic" w:hAnsi="MS Gothic" w:eastAsia="MS Gothic" w:cs="MS Gothic"/>
                    <w:sz w:val="21"/>
                    <w:szCs w:val="21"/>
                  </w:rPr>
                  <w:t>☐</w:t>
                </w:r>
              </w:sdtContent>
            </w:sdt>
            <w:r>
              <w:rPr>
                <w:rFonts w:hint="eastAsia" w:ascii="Times New Roman" w:hAnsi="Times New Roman" w:eastAsia="华文仿宋" w:cs="Times New Roman"/>
                <w:sz w:val="21"/>
                <w:szCs w:val="21"/>
                <w:lang w:val="en-US" w:eastAsia="zh-CN"/>
              </w:rPr>
              <w:t xml:space="preserve">理论实践一体化课程  </w:t>
            </w:r>
            <w:r>
              <w:rPr>
                <w:rFonts w:hint="eastAsia" w:ascii="Times New Roman" w:hAnsi="Times New Roman" w:eastAsia="华文仿宋" w:cs="Times New Roman"/>
                <w:sz w:val="21"/>
                <w:szCs w:val="21"/>
              </w:rPr>
              <w:t xml:space="preserve"> </w:t>
            </w:r>
            <w:sdt>
              <w:sdtPr>
                <w:rPr>
                  <w:rFonts w:hint="eastAsia" w:ascii="Times New Roman" w:hAnsi="Times New Roman" w:eastAsia="华文仿宋" w:cs="Times New Roman"/>
                  <w:sz w:val="21"/>
                  <w:szCs w:val="21"/>
                </w:rPr>
                <w:id w:val="147481653"/>
                <w14:checkbox>
                  <w14:checked w14:val="0"/>
                  <w14:checkedState w14:val="2612" w14:font="MS Gothic"/>
                  <w14:uncheckedState w14:val="2610" w14:font="MS Gothic"/>
                </w14:checkbox>
              </w:sdtPr>
              <w:sdtEndPr>
                <w:rPr>
                  <w:rFonts w:hint="eastAsia" w:ascii="Times New Roman" w:hAnsi="Times New Roman" w:eastAsia="华文仿宋" w:cs="Times New Roman"/>
                  <w:sz w:val="21"/>
                  <w:szCs w:val="21"/>
                </w:rPr>
              </w:sdtEndPr>
              <w:sdtContent>
                <w:r>
                  <w:rPr>
                    <w:rFonts w:hint="eastAsia" w:ascii="MS Gothic" w:hAnsi="MS Gothic" w:eastAsia="MS Gothic" w:cs="MS Gothic"/>
                    <w:kern w:val="2"/>
                    <w:sz w:val="21"/>
                    <w:szCs w:val="21"/>
                    <w:lang w:val="en-US" w:eastAsia="zh-CN" w:bidi="ar-SA"/>
                  </w:rPr>
                  <w:t>☐</w:t>
                </w:r>
              </w:sdtContent>
            </w:sdt>
            <w:r>
              <w:rPr>
                <w:rFonts w:hint="eastAsia" w:ascii="Times New Roman" w:hAnsi="Times New Roman" w:eastAsia="华文仿宋" w:cs="Times New Roman"/>
                <w:sz w:val="21"/>
                <w:szCs w:val="21"/>
                <w:lang w:val="en-US" w:eastAsia="zh-CN"/>
              </w:rPr>
              <w:t>企业定向研发项目课程</w:t>
            </w:r>
          </w:p>
          <w:p>
            <w:pPr>
              <w:widowControl/>
              <w:autoSpaceDE w:val="0"/>
              <w:autoSpaceDN w:val="0"/>
              <w:spacing w:before="40" w:after="40"/>
              <w:ind w:firstLine="420"/>
              <w:textAlignment w:val="bottom"/>
              <w:rPr>
                <w:rFonts w:hint="eastAsia" w:ascii="Times New Roman" w:hAnsi="Times New Roman" w:eastAsia="华文仿宋" w:cs="Times New Roman"/>
                <w:sz w:val="21"/>
                <w:szCs w:val="21"/>
                <w:lang w:val="en-US" w:eastAsia="zh-CN"/>
              </w:rPr>
            </w:pPr>
            <w:sdt>
              <w:sdtPr>
                <w:rPr>
                  <w:rFonts w:hint="eastAsia" w:ascii="Times New Roman" w:hAnsi="Times New Roman" w:eastAsia="华文仿宋" w:cs="Times New Roman"/>
                  <w:sz w:val="21"/>
                  <w:szCs w:val="21"/>
                </w:rPr>
                <w:id w:val="147465292"/>
                <w14:checkbox>
                  <w14:checked w14:val="0"/>
                  <w14:checkedState w14:val="2612" w14:font="MS Gothic"/>
                  <w14:uncheckedState w14:val="2610" w14:font="MS Gothic"/>
                </w14:checkbox>
              </w:sdtPr>
              <w:sdtEndPr>
                <w:rPr>
                  <w:rFonts w:hint="eastAsia" w:ascii="Times New Roman" w:hAnsi="Times New Roman" w:eastAsia="华文仿宋" w:cs="Times New Roman"/>
                  <w:sz w:val="21"/>
                  <w:szCs w:val="21"/>
                </w:rPr>
              </w:sdtEndPr>
              <w:sdtContent>
                <w:r>
                  <w:rPr>
                    <w:rFonts w:hint="eastAsia" w:ascii="MS Gothic" w:hAnsi="MS Gothic" w:eastAsia="MS Gothic" w:cs="MS Gothic"/>
                    <w:kern w:val="2"/>
                    <w:sz w:val="21"/>
                    <w:szCs w:val="21"/>
                    <w:lang w:val="en-US" w:eastAsia="zh-CN" w:bidi="ar-SA"/>
                  </w:rPr>
                  <w:t>☐</w:t>
                </w:r>
              </w:sdtContent>
            </w:sdt>
            <w:r>
              <w:rPr>
                <w:rFonts w:hint="eastAsia" w:ascii="Times New Roman" w:hAnsi="Times New Roman" w:eastAsia="华文仿宋" w:cs="Times New Roman"/>
                <w:sz w:val="21"/>
                <w:szCs w:val="21"/>
                <w:lang w:val="en-US" w:eastAsia="zh-CN"/>
              </w:rPr>
              <w:t>中医师承教育创新课程（结合名老中医工作室）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1"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学分/</w:t>
            </w:r>
            <w:r>
              <w:rPr>
                <w:rFonts w:ascii="Times New Roman" w:hAnsi="Times New Roman" w:eastAsia="华文仿宋" w:cs="Times New Roman"/>
                <w:b/>
                <w:bCs/>
                <w:szCs w:val="24"/>
              </w:rPr>
              <w:t>学时</w:t>
            </w:r>
          </w:p>
        </w:tc>
        <w:tc>
          <w:tcPr>
            <w:tcW w:w="5753" w:type="dxa"/>
            <w:vAlign w:val="center"/>
          </w:tcPr>
          <w:p>
            <w:pPr>
              <w:widowControl/>
              <w:autoSpaceDE w:val="0"/>
              <w:autoSpaceDN w:val="0"/>
              <w:spacing w:before="40" w:after="40"/>
              <w:ind w:firstLine="420"/>
              <w:textAlignment w:val="bottom"/>
              <w:rPr>
                <w:rFonts w:hint="eastAsia" w:ascii="Times New Roman" w:hAnsi="Times New Roman" w:eastAsia="华文仿宋" w:cs="Times New Roman"/>
                <w:color w:val="FF0000"/>
                <w:sz w:val="21"/>
                <w:szCs w:val="21"/>
                <w:lang w:val="en-US" w:eastAsia="zh-CN"/>
              </w:rPr>
            </w:pPr>
            <w:r>
              <w:rPr>
                <w:rFonts w:hint="eastAsia" w:ascii="Times New Roman" w:hAnsi="Times New Roman" w:eastAsia="华文仿宋" w:cs="Times New Roman"/>
                <w:sz w:val="21"/>
                <w:szCs w:val="21"/>
                <w:lang w:val="en-US" w:eastAsia="zh-CN"/>
              </w:rPr>
              <w:t>总学时：  学时</w:t>
            </w:r>
            <w:r>
              <w:rPr>
                <w:rFonts w:hint="eastAsia" w:ascii="Times New Roman" w:hAnsi="Times New Roman" w:eastAsia="华文仿宋" w:cs="Times New Roman"/>
                <w:color w:val="FF0000"/>
                <w:sz w:val="21"/>
                <w:szCs w:val="21"/>
                <w:lang w:val="en-US" w:eastAsia="zh-CN"/>
              </w:rPr>
              <w:t>（建议企业导师授课占比≥20%，企业实践环节可含中药种植基地、生产车间、医院制剂室等场景，实践学时安排≥16学时）</w:t>
            </w:r>
          </w:p>
          <w:p>
            <w:pPr>
              <w:widowControl/>
              <w:autoSpaceDE w:val="0"/>
              <w:autoSpaceDN w:val="0"/>
              <w:spacing w:before="40" w:after="40"/>
              <w:ind w:firstLine="420"/>
              <w:textAlignment w:val="bottom"/>
              <w:rPr>
                <w:rFonts w:ascii="Times New Roman" w:hAnsi="Times New Roman" w:eastAsia="华文仿宋" w:cs="Times New Roman"/>
                <w:sz w:val="21"/>
                <w:szCs w:val="21"/>
              </w:rPr>
            </w:pPr>
            <w:r>
              <w:rPr>
                <w:rFonts w:hint="eastAsia" w:ascii="Times New Roman" w:hAnsi="Times New Roman" w:eastAsia="华文仿宋" w:cs="Times New Roman"/>
                <w:sz w:val="21"/>
                <w:szCs w:val="21"/>
                <w:lang w:val="en-US" w:eastAsia="zh-CN"/>
              </w:rPr>
              <w:t>学  分：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课程性质</w:t>
            </w:r>
          </w:p>
        </w:tc>
        <w:tc>
          <w:tcPr>
            <w:tcW w:w="5753" w:type="dxa"/>
            <w:vAlign w:val="center"/>
          </w:tcPr>
          <w:p>
            <w:pPr>
              <w:widowControl/>
              <w:autoSpaceDE w:val="0"/>
              <w:autoSpaceDN w:val="0"/>
              <w:spacing w:before="40" w:after="40"/>
              <w:ind w:firstLine="420"/>
              <w:textAlignment w:val="bottom"/>
              <w:rPr>
                <w:rFonts w:ascii="Times New Roman" w:hAnsi="Times New Roman" w:eastAsia="华文仿宋" w:cs="Times New Roman"/>
                <w:sz w:val="21"/>
                <w:szCs w:val="21"/>
              </w:rPr>
            </w:pPr>
            <w:bookmarkStart w:id="0" w:name="OLE_LINK3"/>
            <w:sdt>
              <w:sdtPr>
                <w:rPr>
                  <w:rFonts w:hint="eastAsia" w:ascii="Times New Roman" w:hAnsi="Times New Roman" w:eastAsia="华文仿宋" w:cs="Times New Roman"/>
                  <w:sz w:val="21"/>
                  <w:szCs w:val="21"/>
                </w:rPr>
                <w:id w:val="-82760814"/>
                <w14:checkbox>
                  <w14:checked w14:val="0"/>
                  <w14:checkedState w14:val="2612" w14:font="MS Gothic"/>
                  <w14:uncheckedState w14:val="2610" w14:font="MS Gothic"/>
                </w14:checkbox>
              </w:sdtPr>
              <w:sdtEndPr>
                <w:rPr>
                  <w:rFonts w:hint="eastAsia" w:ascii="Times New Roman" w:hAnsi="Times New Roman" w:eastAsia="华文仿宋" w:cs="Times New Roman"/>
                  <w:sz w:val="21"/>
                  <w:szCs w:val="21"/>
                </w:rPr>
              </w:sdtEndPr>
              <w:sdtContent>
                <w:r>
                  <w:rPr>
                    <w:rFonts w:hint="eastAsia" w:ascii="MS Gothic" w:hAnsi="MS Gothic" w:eastAsia="MS Gothic" w:cs="MS Gothic"/>
                    <w:sz w:val="21"/>
                    <w:szCs w:val="21"/>
                  </w:rPr>
                  <w:t>☐</w:t>
                </w:r>
              </w:sdtContent>
            </w:sdt>
            <w:bookmarkEnd w:id="0"/>
            <w:r>
              <w:rPr>
                <w:rFonts w:hint="eastAsia" w:ascii="Times New Roman" w:hAnsi="Times New Roman" w:eastAsia="华文仿宋" w:cs="Times New Roman"/>
                <w:sz w:val="21"/>
                <w:szCs w:val="21"/>
              </w:rPr>
              <w:t xml:space="preserve">选修课          </w:t>
            </w:r>
            <w:sdt>
              <w:sdtPr>
                <w:rPr>
                  <w:rFonts w:hint="eastAsia" w:ascii="Times New Roman" w:hAnsi="Times New Roman" w:eastAsia="华文仿宋" w:cs="Times New Roman"/>
                  <w:sz w:val="21"/>
                  <w:szCs w:val="21"/>
                </w:rPr>
                <w:id w:val="804434020"/>
                <w14:checkbox>
                  <w14:checked w14:val="0"/>
                  <w14:checkedState w14:val="2612" w14:font="MS Gothic"/>
                  <w14:uncheckedState w14:val="2610" w14:font="MS Gothic"/>
                </w14:checkbox>
              </w:sdtPr>
              <w:sdtEndPr>
                <w:rPr>
                  <w:rFonts w:hint="eastAsia" w:ascii="Times New Roman" w:hAnsi="Times New Roman" w:eastAsia="华文仿宋" w:cs="Times New Roman"/>
                  <w:sz w:val="21"/>
                  <w:szCs w:val="21"/>
                </w:rPr>
              </w:sdtEndPr>
              <w:sdtContent>
                <w:r>
                  <w:rPr>
                    <w:rFonts w:hint="eastAsia" w:ascii="MS Gothic" w:hAnsi="MS Gothic" w:eastAsia="MS Gothic" w:cs="MS Gothic"/>
                    <w:sz w:val="21"/>
                    <w:szCs w:val="21"/>
                  </w:rPr>
                  <w:t>☐</w:t>
                </w:r>
              </w:sdtContent>
            </w:sdt>
            <w:r>
              <w:rPr>
                <w:rFonts w:hint="eastAsia" w:ascii="Times New Roman" w:hAnsi="Times New Roman" w:eastAsia="华文仿宋" w:cs="Times New Roman"/>
                <w:sz w:val="21"/>
                <w:szCs w:val="21"/>
              </w:rPr>
              <w:t xml:space="preserve">必修课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6"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hint="eastAsia" w:ascii="Times New Roman" w:hAnsi="Times New Roman" w:eastAsia="华文仿宋" w:cs="Times New Roman"/>
                <w:b/>
                <w:bCs/>
                <w:szCs w:val="24"/>
              </w:rPr>
            </w:pPr>
            <w:r>
              <w:rPr>
                <w:rFonts w:hint="eastAsia" w:ascii="Times New Roman" w:hAnsi="Times New Roman" w:eastAsia="华文仿宋" w:cs="Times New Roman"/>
                <w:b/>
                <w:bCs/>
                <w:szCs w:val="24"/>
              </w:rPr>
              <w:t>申报单位</w:t>
            </w:r>
          </w:p>
        </w:tc>
        <w:tc>
          <w:tcPr>
            <w:tcW w:w="5753" w:type="dxa"/>
            <w:vAlign w:val="center"/>
          </w:tcPr>
          <w:p>
            <w:pPr>
              <w:widowControl/>
              <w:autoSpaceDE w:val="0"/>
              <w:autoSpaceDN w:val="0"/>
              <w:spacing w:before="40" w:after="40"/>
              <w:ind w:firstLine="420"/>
              <w:textAlignment w:val="bottom"/>
              <w:rPr>
                <w:rFonts w:hint="eastAsia" w:ascii="Times New Roman" w:hAnsi="Times New Roman" w:eastAsia="华文仿宋" w:cs="Times New Roman"/>
                <w:sz w:val="21"/>
                <w:szCs w:val="21"/>
                <w:lang w:eastAsia="zh-CN"/>
              </w:rPr>
            </w:pPr>
            <w:r>
              <w:rPr>
                <w:rFonts w:hint="eastAsia" w:ascii="Times New Roman" w:hAnsi="Times New Roman" w:eastAsia="华文仿宋" w:cs="Times New Roman"/>
                <w:sz w:val="21"/>
                <w:szCs w:val="21"/>
              </w:rPr>
              <w:t>牵头</w:t>
            </w:r>
            <w:r>
              <w:rPr>
                <w:rFonts w:hint="eastAsia" w:ascii="Times New Roman" w:hAnsi="Times New Roman" w:eastAsia="华文仿宋" w:cs="Times New Roman"/>
                <w:sz w:val="21"/>
                <w:szCs w:val="21"/>
                <w:lang w:val="en-US" w:eastAsia="zh-CN"/>
              </w:rPr>
              <w:t>学院</w:t>
            </w:r>
            <w:r>
              <w:rPr>
                <w:rFonts w:hint="eastAsia" w:ascii="Times New Roman" w:hAnsi="Times New Roman" w:eastAsia="华文仿宋" w:cs="Times New Roman"/>
                <w:sz w:val="21"/>
                <w:szCs w:val="21"/>
              </w:rPr>
              <w:t>：XXX</w:t>
            </w:r>
            <w:r>
              <w:rPr>
                <w:rFonts w:hint="eastAsia" w:ascii="Times New Roman" w:hAnsi="Times New Roman" w:eastAsia="华文仿宋" w:cs="Times New Roman"/>
                <w:sz w:val="21"/>
                <w:szCs w:val="21"/>
                <w:lang w:val="en-US" w:eastAsia="zh-CN"/>
              </w:rPr>
              <w:t>学院</w:t>
            </w:r>
          </w:p>
          <w:p>
            <w:pPr>
              <w:widowControl/>
              <w:autoSpaceDE w:val="0"/>
              <w:autoSpaceDN w:val="0"/>
              <w:spacing w:before="40" w:after="40"/>
              <w:ind w:firstLine="420"/>
              <w:textAlignment w:val="bottom"/>
              <w:rPr>
                <w:rFonts w:ascii="Times New Roman" w:hAnsi="Times New Roman" w:eastAsia="华文仿宋" w:cs="Times New Roman"/>
                <w:sz w:val="21"/>
                <w:szCs w:val="21"/>
              </w:rPr>
            </w:pPr>
            <w:r>
              <w:rPr>
                <w:rFonts w:hint="eastAsia" w:ascii="Times New Roman" w:hAnsi="Times New Roman" w:eastAsia="华文仿宋" w:cs="Times New Roman"/>
                <w:sz w:val="21"/>
                <w:szCs w:val="21"/>
              </w:rPr>
              <w:t>合作企业：XXX企业</w:t>
            </w:r>
            <w:r>
              <w:rPr>
                <w:rFonts w:hint="eastAsia" w:ascii="Times New Roman" w:hAnsi="Times New Roman" w:eastAsia="华文仿宋" w:cs="Times New Roman"/>
                <w:color w:val="FF0000"/>
                <w:sz w:val="21"/>
                <w:szCs w:val="21"/>
              </w:rPr>
              <w:t>（</w:t>
            </w:r>
            <w:r>
              <w:rPr>
                <w:rFonts w:hint="eastAsia" w:ascii="Times New Roman" w:hAnsi="Times New Roman" w:eastAsia="华文仿宋" w:cs="Times New Roman"/>
                <w:color w:val="FF0000"/>
                <w:sz w:val="21"/>
                <w:szCs w:val="21"/>
                <w:lang w:val="en-US" w:eastAsia="zh-CN"/>
              </w:rPr>
              <w:t>可</w:t>
            </w:r>
            <w:r>
              <w:rPr>
                <w:rFonts w:hint="eastAsia" w:ascii="Times New Roman" w:hAnsi="Times New Roman" w:eastAsia="华文仿宋" w:cs="Times New Roman"/>
                <w:color w:val="FF0000"/>
                <w:sz w:val="21"/>
                <w:szCs w:val="21"/>
              </w:rPr>
              <w:t>为高新技术企业或行业龙头企业）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5"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开课年级</w:t>
            </w:r>
          </w:p>
        </w:tc>
        <w:tc>
          <w:tcPr>
            <w:tcW w:w="5753" w:type="dxa"/>
            <w:vAlign w:val="center"/>
          </w:tcPr>
          <w:p>
            <w:pPr>
              <w:widowControl/>
              <w:autoSpaceDE w:val="0"/>
              <w:autoSpaceDN w:val="0"/>
              <w:spacing w:before="40" w:after="40"/>
              <w:ind w:firstLine="420"/>
              <w:textAlignment w:val="bottom"/>
              <w:rPr>
                <w:rFonts w:ascii="Times New Roman" w:hAnsi="Times New Roman" w:eastAsia="华文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198" w:type="dxa"/>
            <w:vAlign w:val="center"/>
          </w:tcPr>
          <w:p>
            <w:pPr>
              <w:widowControl/>
              <w:autoSpaceDE w:val="0"/>
              <w:autoSpaceDN w:val="0"/>
              <w:spacing w:before="40" w:after="40"/>
              <w:ind w:left="0" w:leftChars="0" w:firstLine="0" w:firstLineChars="0"/>
              <w:jc w:val="center"/>
              <w:textAlignment w:val="bottom"/>
              <w:rPr>
                <w:rFonts w:ascii="Times New Roman" w:hAnsi="Times New Roman" w:eastAsia="华文仿宋" w:cs="Times New Roman"/>
                <w:b/>
                <w:bCs/>
                <w:szCs w:val="24"/>
              </w:rPr>
            </w:pPr>
            <w:r>
              <w:rPr>
                <w:rFonts w:hint="eastAsia" w:ascii="Times New Roman" w:hAnsi="Times New Roman" w:eastAsia="华文仿宋" w:cs="Times New Roman"/>
                <w:b/>
                <w:bCs/>
                <w:szCs w:val="24"/>
              </w:rPr>
              <w:t>面向专业</w:t>
            </w:r>
          </w:p>
        </w:tc>
        <w:tc>
          <w:tcPr>
            <w:tcW w:w="5753" w:type="dxa"/>
            <w:vAlign w:val="center"/>
          </w:tcPr>
          <w:p>
            <w:pPr>
              <w:widowControl/>
              <w:autoSpaceDE w:val="0"/>
              <w:autoSpaceDN w:val="0"/>
              <w:spacing w:before="40" w:after="40"/>
              <w:ind w:firstLine="420"/>
              <w:textAlignment w:val="bottom"/>
              <w:rPr>
                <w:rFonts w:ascii="Times New Roman" w:hAnsi="Times New Roman" w:eastAsia="华文仿宋"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right="206" w:rightChars="98"/>
        <w:textAlignment w:val="auto"/>
        <w:rPr>
          <w:rFonts w:hint="eastAsia" w:ascii="Times New Roman" w:hAnsi="Times New Roman" w:eastAsia="黑体" w:cs="Times New Roman"/>
          <w:sz w:val="28"/>
          <w:szCs w:val="24"/>
        </w:rPr>
      </w:pPr>
      <w:r>
        <w:rPr>
          <w:rFonts w:hint="eastAsia" w:ascii="Times New Roman" w:hAnsi="Times New Roman" w:eastAsia="黑体" w:cs="Times New Roman"/>
          <w:sz w:val="28"/>
          <w:szCs w:val="24"/>
        </w:rPr>
        <w:t>二、校企合作基础与保障</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5" w:hRule="atLeast"/>
          <w:jc w:val="center"/>
        </w:trPr>
        <w:tc>
          <w:tcPr>
            <w:tcW w:w="8984" w:type="dxa"/>
          </w:tcPr>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val="0"/>
                <w:bCs w:val="0"/>
                <w:sz w:val="24"/>
                <w:szCs w:val="24"/>
                <w:lang w:eastAsia="zh-CN"/>
              </w:rPr>
            </w:pPr>
            <w:r>
              <w:rPr>
                <w:rFonts w:hint="eastAsia" w:ascii="Times New Roman" w:hAnsi="Times New Roman" w:eastAsia="华文仿宋" w:cs="Times New Roman"/>
                <w:b/>
                <w:bCs/>
                <w:sz w:val="24"/>
                <w:szCs w:val="24"/>
              </w:rPr>
              <w:t>1.现有合作基础</w:t>
            </w:r>
            <w:r>
              <w:rPr>
                <w:rFonts w:hint="eastAsia" w:ascii="Times New Roman" w:hAnsi="Times New Roman" w:eastAsia="华文仿宋" w:cs="Times New Roman"/>
                <w:b w:val="0"/>
                <w:bCs w:val="0"/>
                <w:sz w:val="24"/>
                <w:szCs w:val="24"/>
                <w:lang w:eastAsia="zh-CN"/>
              </w:rPr>
              <w:t>（</w:t>
            </w:r>
            <w:r>
              <w:rPr>
                <w:rFonts w:hint="eastAsia" w:ascii="Times New Roman" w:hAnsi="Times New Roman" w:eastAsia="华文仿宋" w:cs="Times New Roman"/>
                <w:b w:val="0"/>
                <w:bCs w:val="0"/>
                <w:sz w:val="24"/>
                <w:szCs w:val="24"/>
              </w:rPr>
              <w:t>已共建的</w:t>
            </w:r>
            <w:r>
              <w:rPr>
                <w:rFonts w:hint="eastAsia" w:ascii="Times New Roman" w:hAnsi="Times New Roman" w:eastAsia="华文仿宋" w:cs="Times New Roman"/>
                <w:b w:val="0"/>
                <w:bCs w:val="0"/>
                <w:sz w:val="24"/>
                <w:szCs w:val="24"/>
                <w:lang w:val="en-US" w:eastAsia="zh-CN"/>
              </w:rPr>
              <w:t>工作，</w:t>
            </w:r>
            <w:r>
              <w:rPr>
                <w:rFonts w:hint="eastAsia" w:ascii="Times New Roman" w:hAnsi="Times New Roman" w:eastAsia="华文仿宋" w:cs="Times New Roman"/>
                <w:b w:val="0"/>
                <w:bCs w:val="0"/>
                <w:sz w:val="24"/>
                <w:szCs w:val="24"/>
              </w:rPr>
              <w:t>历史合作情况。</w:t>
            </w:r>
            <w:r>
              <w:rPr>
                <w:rFonts w:hint="eastAsia" w:ascii="Times New Roman" w:hAnsi="Times New Roman" w:eastAsia="华文仿宋" w:cs="Times New Roman"/>
                <w:b w:val="0"/>
                <w:bCs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val="0"/>
                <w:bCs w:val="0"/>
                <w:sz w:val="24"/>
                <w:szCs w:val="24"/>
              </w:rPr>
            </w:pPr>
            <w:r>
              <w:rPr>
                <w:rFonts w:hint="eastAsia" w:ascii="Times New Roman" w:hAnsi="Times New Roman" w:eastAsia="华文仿宋" w:cs="Times New Roman"/>
                <w:b/>
                <w:bCs/>
                <w:sz w:val="24"/>
                <w:szCs w:val="24"/>
                <w:lang w:val="en-US" w:eastAsia="zh-CN"/>
              </w:rPr>
              <w:t>2.</w:t>
            </w:r>
            <w:r>
              <w:rPr>
                <w:rFonts w:hint="eastAsia" w:ascii="Times New Roman" w:hAnsi="Times New Roman" w:eastAsia="华文仿宋" w:cs="Times New Roman"/>
                <w:b/>
                <w:bCs/>
                <w:sz w:val="24"/>
                <w:szCs w:val="24"/>
              </w:rPr>
              <w:t>资源保障措施</w:t>
            </w:r>
            <w:r>
              <w:rPr>
                <w:rFonts w:hint="eastAsia" w:ascii="Times New Roman" w:hAnsi="Times New Roman" w:eastAsia="华文仿宋" w:cs="Times New Roman"/>
                <w:b w:val="0"/>
                <w:bCs w:val="0"/>
                <w:sz w:val="24"/>
                <w:szCs w:val="24"/>
                <w:lang w:eastAsia="zh-CN"/>
              </w:rPr>
              <w:t>（</w:t>
            </w:r>
            <w:r>
              <w:rPr>
                <w:rFonts w:hint="eastAsia" w:ascii="Times New Roman" w:hAnsi="Times New Roman" w:eastAsia="华文仿宋" w:cs="Times New Roman"/>
                <w:b w:val="0"/>
                <w:bCs w:val="0"/>
                <w:sz w:val="24"/>
                <w:szCs w:val="24"/>
                <w:lang w:val="en-US" w:eastAsia="zh-CN"/>
              </w:rPr>
              <w:t>如</w:t>
            </w:r>
            <w:r>
              <w:rPr>
                <w:rFonts w:hint="eastAsia" w:ascii="Times New Roman" w:hAnsi="Times New Roman" w:eastAsia="华文仿宋" w:cs="Times New Roman"/>
                <w:b w:val="0"/>
                <w:bCs w:val="0"/>
                <w:sz w:val="24"/>
                <w:szCs w:val="24"/>
              </w:rPr>
              <w:t>企业资源：企业提供的研发经费、设备清单、技术专家名单（附职称/职务）</w:t>
            </w:r>
            <w:r>
              <w:rPr>
                <w:rFonts w:hint="eastAsia" w:ascii="Times New Roman" w:hAnsi="Times New Roman" w:eastAsia="华文仿宋" w:cs="Times New Roman"/>
                <w:b w:val="0"/>
                <w:bCs w:val="0"/>
                <w:sz w:val="24"/>
                <w:szCs w:val="24"/>
                <w:lang w:eastAsia="zh-CN"/>
              </w:rPr>
              <w:t>；</w:t>
            </w:r>
            <w:r>
              <w:rPr>
                <w:rFonts w:hint="eastAsia" w:ascii="Times New Roman" w:hAnsi="Times New Roman" w:eastAsia="华文仿宋" w:cs="Times New Roman"/>
                <w:b w:val="0"/>
                <w:bCs w:val="0"/>
                <w:sz w:val="24"/>
                <w:szCs w:val="24"/>
              </w:rPr>
              <w:t>高校资源：配套的科研团队、实验室、学分认定机制、学生选拔标准</w:t>
            </w:r>
            <w:r>
              <w:rPr>
                <w:rFonts w:hint="eastAsia" w:ascii="Times New Roman" w:hAnsi="Times New Roman" w:eastAsia="华文仿宋" w:cs="Times New Roman"/>
                <w:b w:val="0"/>
                <w:bCs w:val="0"/>
                <w:sz w:val="24"/>
                <w:szCs w:val="24"/>
                <w:lang w:val="en-US" w:eastAsia="zh-CN"/>
              </w:rPr>
              <w:t>等</w:t>
            </w:r>
            <w:r>
              <w:rPr>
                <w:rFonts w:hint="eastAsia" w:ascii="Times New Roman" w:hAnsi="Times New Roman" w:eastAsia="华文仿宋" w:cs="Times New Roman"/>
                <w:b w:val="0"/>
                <w:bCs w:val="0"/>
                <w:sz w:val="24"/>
                <w:szCs w:val="24"/>
              </w:rPr>
              <w:t>。</w:t>
            </w: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val="0"/>
                <w:bCs w:val="0"/>
                <w:sz w:val="24"/>
                <w:szCs w:val="24"/>
                <w:lang w:eastAsia="zh-CN"/>
              </w:rPr>
            </w:pPr>
            <w:r>
              <w:rPr>
                <w:rFonts w:hint="eastAsia" w:ascii="Times New Roman" w:hAnsi="Times New Roman" w:eastAsia="华文仿宋" w:cs="Times New Roman"/>
                <w:b w:val="0"/>
                <w:bCs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val="0"/>
                <w:bCs w:val="0"/>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val="0"/>
                <w:bCs w:val="0"/>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val="0"/>
                <w:bCs w:val="0"/>
                <w:sz w:val="24"/>
                <w:szCs w:val="24"/>
                <w:lang w:eastAsia="zh-CN"/>
              </w:rPr>
            </w:pPr>
            <w:r>
              <w:rPr>
                <w:rFonts w:hint="eastAsia" w:ascii="Times New Roman" w:hAnsi="Times New Roman" w:eastAsia="华文仿宋" w:cs="Times New Roman"/>
                <w:b/>
                <w:bCs/>
                <w:sz w:val="24"/>
                <w:szCs w:val="24"/>
                <w:lang w:val="en-US" w:eastAsia="zh-CN"/>
              </w:rPr>
              <w:t>3.</w:t>
            </w:r>
            <w:r>
              <w:rPr>
                <w:rFonts w:hint="eastAsia" w:ascii="Times New Roman" w:hAnsi="Times New Roman" w:eastAsia="华文仿宋" w:cs="Times New Roman"/>
                <w:b/>
                <w:bCs/>
                <w:sz w:val="24"/>
                <w:szCs w:val="24"/>
              </w:rPr>
              <w:t>风险防控机制</w:t>
            </w:r>
            <w:r>
              <w:rPr>
                <w:rFonts w:hint="eastAsia" w:ascii="Times New Roman" w:hAnsi="Times New Roman" w:eastAsia="华文仿宋" w:cs="Times New Roman"/>
                <w:b w:val="0"/>
                <w:bCs w:val="0"/>
                <w:sz w:val="24"/>
                <w:szCs w:val="24"/>
                <w:lang w:eastAsia="zh-CN"/>
              </w:rPr>
              <w:t>（</w:t>
            </w:r>
            <w:r>
              <w:rPr>
                <w:rFonts w:hint="eastAsia" w:ascii="Times New Roman" w:hAnsi="Times New Roman" w:eastAsia="华文仿宋" w:cs="Times New Roman"/>
                <w:b w:val="0"/>
                <w:bCs w:val="0"/>
                <w:sz w:val="24"/>
                <w:szCs w:val="24"/>
              </w:rPr>
              <w:t>知识产权归属协议</w:t>
            </w:r>
            <w:r>
              <w:rPr>
                <w:rFonts w:hint="eastAsia" w:ascii="Times New Roman" w:hAnsi="Times New Roman" w:eastAsia="华文仿宋" w:cs="Times New Roman"/>
                <w:b w:val="0"/>
                <w:bCs w:val="0"/>
                <w:sz w:val="24"/>
                <w:szCs w:val="24"/>
                <w:lang w:eastAsia="zh-CN"/>
              </w:rPr>
              <w:t>——</w:t>
            </w:r>
            <w:r>
              <w:rPr>
                <w:rFonts w:hint="eastAsia" w:ascii="Times New Roman" w:hAnsi="Times New Roman" w:eastAsia="华文仿宋" w:cs="Times New Roman"/>
                <w:b w:val="0"/>
                <w:bCs w:val="0"/>
                <w:sz w:val="24"/>
                <w:szCs w:val="24"/>
              </w:rPr>
              <w:t>明确学生成果的权属分配</w:t>
            </w:r>
            <w:r>
              <w:rPr>
                <w:rFonts w:hint="eastAsia" w:ascii="Times New Roman" w:hAnsi="Times New Roman" w:eastAsia="华文仿宋" w:cs="Times New Roman"/>
                <w:b w:val="0"/>
                <w:bCs w:val="0"/>
                <w:sz w:val="24"/>
                <w:szCs w:val="24"/>
                <w:lang w:eastAsia="zh-CN"/>
              </w:rPr>
              <w:t>；</w:t>
            </w:r>
            <w:r>
              <w:rPr>
                <w:rFonts w:hint="eastAsia" w:ascii="Times New Roman" w:hAnsi="Times New Roman" w:eastAsia="华文仿宋" w:cs="Times New Roman"/>
                <w:b w:val="0"/>
                <w:bCs w:val="0"/>
                <w:sz w:val="24"/>
                <w:szCs w:val="24"/>
              </w:rPr>
              <w:t>企业技术保密协议</w:t>
            </w:r>
            <w:r>
              <w:rPr>
                <w:rFonts w:hint="eastAsia" w:ascii="Times New Roman" w:hAnsi="Times New Roman" w:eastAsia="华文仿宋" w:cs="Times New Roman"/>
                <w:b w:val="0"/>
                <w:bCs w:val="0"/>
                <w:sz w:val="24"/>
                <w:szCs w:val="24"/>
                <w:lang w:eastAsia="zh-CN"/>
              </w:rPr>
              <w:t>——</w:t>
            </w:r>
            <w:r>
              <w:rPr>
                <w:rFonts w:hint="eastAsia" w:ascii="Times New Roman" w:hAnsi="Times New Roman" w:eastAsia="华文仿宋" w:cs="Times New Roman"/>
                <w:b w:val="0"/>
                <w:bCs w:val="0"/>
                <w:sz w:val="24"/>
                <w:szCs w:val="24"/>
              </w:rPr>
              <w:t>针对核心工艺或商业数据。</w:t>
            </w:r>
            <w:r>
              <w:rPr>
                <w:rFonts w:hint="eastAsia" w:ascii="Times New Roman" w:hAnsi="Times New Roman" w:eastAsia="华文仿宋" w:cs="Times New Roman"/>
                <w:b w:val="0"/>
                <w:bCs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val="0"/>
                <w:bCs w:val="0"/>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right="206" w:rightChars="98"/>
        <w:textAlignment w:val="auto"/>
        <w:rPr>
          <w:rFonts w:ascii="Times New Roman" w:hAnsi="Times New Roman" w:eastAsia="黑体" w:cs="Times New Roman"/>
          <w:sz w:val="28"/>
          <w:szCs w:val="24"/>
        </w:rPr>
      </w:pPr>
      <w:r>
        <w:rPr>
          <w:rFonts w:hint="eastAsia" w:ascii="Times New Roman" w:hAnsi="Times New Roman" w:eastAsia="黑体" w:cs="Times New Roman"/>
          <w:sz w:val="28"/>
          <w:szCs w:val="24"/>
          <w:lang w:val="en-US" w:eastAsia="zh-CN"/>
        </w:rPr>
        <w:t>三、</w:t>
      </w:r>
      <w:r>
        <w:rPr>
          <w:rFonts w:hint="eastAsia" w:ascii="Times New Roman" w:hAnsi="Times New Roman" w:eastAsia="黑体" w:cs="Times New Roman"/>
          <w:sz w:val="28"/>
          <w:szCs w:val="24"/>
        </w:rPr>
        <w:t>课程团队情况（</w:t>
      </w:r>
      <w:r>
        <w:rPr>
          <w:rFonts w:hint="eastAsia" w:ascii="Times New Roman" w:hAnsi="Times New Roman" w:eastAsia="仿宋_GB2312" w:cs="仿宋_GB2312"/>
          <w:color w:val="000000"/>
          <w:kern w:val="0"/>
          <w:sz w:val="24"/>
          <w:szCs w:val="20"/>
        </w:rPr>
        <w:t>序号</w:t>
      </w:r>
      <w:r>
        <w:rPr>
          <w:rFonts w:ascii="Times New Roman" w:hAnsi="Times New Roman" w:eastAsia="仿宋_GB2312"/>
          <w:color w:val="000000"/>
          <w:kern w:val="0"/>
          <w:sz w:val="24"/>
          <w:szCs w:val="20"/>
        </w:rPr>
        <w:t>1为课程负责人，课程负责人及团队其他主要成员总人数限5人之内</w:t>
      </w:r>
      <w:r>
        <w:rPr>
          <w:rFonts w:hint="eastAsia" w:ascii="Times New Roman" w:hAnsi="Times New Roman" w:eastAsia="黑体" w:cs="Times New Roman"/>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szCs w:val="21"/>
              </w:rPr>
              <w:t>序号</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szCs w:val="21"/>
              </w:rPr>
            </w:pPr>
            <w:r>
              <w:rPr>
                <w:rFonts w:ascii="Times New Roman" w:hAnsi="Times New Roman" w:eastAsia="华文仿宋" w:cs="Times New Roman"/>
                <w:b/>
                <w:szCs w:val="21"/>
              </w:rPr>
              <w:t>姓名</w:t>
            </w:r>
          </w:p>
        </w:tc>
        <w:tc>
          <w:tcPr>
            <w:tcW w:w="1276"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ascii="Times New Roman" w:hAnsi="Times New Roman" w:eastAsia="华文仿宋" w:cs="Times New Roman"/>
                <w:b/>
                <w:szCs w:val="21"/>
              </w:rPr>
              <w:t>职称</w:t>
            </w:r>
            <w:r>
              <w:rPr>
                <w:rFonts w:hint="eastAsia" w:ascii="Times New Roman" w:hAnsi="Times New Roman" w:eastAsia="华文仿宋" w:cs="Times New Roman"/>
                <w:b/>
                <w:szCs w:val="21"/>
              </w:rPr>
              <w:t>/</w:t>
            </w:r>
            <w:r>
              <w:rPr>
                <w:rFonts w:hint="eastAsia" w:ascii="Times New Roman" w:hAnsi="Times New Roman" w:eastAsia="华文仿宋" w:cs="Times New Roman"/>
                <w:b/>
                <w:bCs/>
                <w:szCs w:val="21"/>
              </w:rPr>
              <w:t>职务</w:t>
            </w:r>
          </w:p>
        </w:tc>
        <w:tc>
          <w:tcPr>
            <w:tcW w:w="1134"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szCs w:val="21"/>
              </w:rPr>
              <w:t>出生年月</w:t>
            </w:r>
          </w:p>
        </w:tc>
        <w:tc>
          <w:tcPr>
            <w:tcW w:w="2268"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szCs w:val="21"/>
              </w:rPr>
              <w:t>邮箱</w:t>
            </w:r>
          </w:p>
        </w:tc>
        <w:tc>
          <w:tcPr>
            <w:tcW w:w="2324" w:type="dxa"/>
            <w:vAlign w:val="center"/>
          </w:tcPr>
          <w:p>
            <w:pPr>
              <w:widowControl/>
              <w:autoSpaceDE w:val="0"/>
              <w:autoSpaceDN w:val="0"/>
              <w:spacing w:before="40" w:after="40"/>
              <w:jc w:val="center"/>
              <w:textAlignment w:val="bottom"/>
              <w:rPr>
                <w:rFonts w:ascii="Times New Roman" w:hAnsi="Times New Roman" w:eastAsia="华文仿宋" w:cs="Times New Roman"/>
                <w:b/>
                <w:szCs w:val="21"/>
              </w:rPr>
            </w:pPr>
            <w:r>
              <w:rPr>
                <w:rFonts w:hint="eastAsia" w:ascii="Times New Roman" w:hAnsi="Times New Roman" w:eastAsia="华文仿宋" w:cs="Times New Roman"/>
                <w:b/>
                <w:bCs/>
                <w:szCs w:val="21"/>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1</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2</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3</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4</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Cs w:val="21"/>
              </w:rPr>
              <w:t>5</w:t>
            </w: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Cs/>
                <w:szCs w:val="21"/>
              </w:rPr>
            </w:pPr>
          </w:p>
        </w:tc>
        <w:tc>
          <w:tcPr>
            <w:tcW w:w="1276"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113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c>
          <w:tcPr>
            <w:tcW w:w="2268" w:type="dxa"/>
            <w:vAlign w:val="center"/>
          </w:tcPr>
          <w:p>
            <w:pPr>
              <w:widowControl/>
              <w:autoSpaceDE w:val="0"/>
              <w:autoSpaceDN w:val="0"/>
              <w:spacing w:before="40" w:after="40"/>
              <w:ind w:firstLine="420"/>
              <w:textAlignment w:val="bottom"/>
              <w:rPr>
                <w:rFonts w:ascii="Times New Roman" w:hAnsi="Times New Roman" w:eastAsia="华文仿宋" w:cs="Times New Roman"/>
                <w:b/>
                <w:bCs/>
                <w:szCs w:val="21"/>
              </w:rPr>
            </w:pPr>
          </w:p>
        </w:tc>
        <w:tc>
          <w:tcPr>
            <w:tcW w:w="2324" w:type="dxa"/>
            <w:vAlign w:val="center"/>
          </w:tcPr>
          <w:p>
            <w:pPr>
              <w:widowControl/>
              <w:autoSpaceDE w:val="0"/>
              <w:autoSpaceDN w:val="0"/>
              <w:spacing w:before="40" w:after="40"/>
              <w:ind w:firstLine="420"/>
              <w:textAlignment w:val="bottom"/>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0" w:type="dxa"/>
            <w:vAlign w:val="center"/>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b/>
                <w:bCs/>
                <w:szCs w:val="21"/>
              </w:rPr>
              <w:t>教学团队</w:t>
            </w:r>
            <w:r>
              <w:rPr>
                <w:rFonts w:ascii="Times New Roman" w:hAnsi="Times New Roman" w:eastAsia="华文仿宋" w:cs="Times New Roman"/>
                <w:b/>
                <w:bCs/>
                <w:szCs w:val="21"/>
              </w:rPr>
              <w:t>教学情况</w:t>
            </w:r>
          </w:p>
        </w:tc>
        <w:tc>
          <w:tcPr>
            <w:tcW w:w="8278" w:type="dxa"/>
            <w:gridSpan w:val="5"/>
          </w:tcPr>
          <w:p>
            <w:pPr>
              <w:widowControl/>
              <w:autoSpaceDE w:val="0"/>
              <w:autoSpaceDN w:val="0"/>
              <w:spacing w:before="40" w:after="40"/>
              <w:textAlignment w:val="bottom"/>
              <w:rPr>
                <w:rFonts w:ascii="Times New Roman" w:hAnsi="Times New Roman" w:eastAsia="华文仿宋" w:cs="Times New Roman"/>
                <w:b/>
                <w:szCs w:val="21"/>
              </w:rPr>
            </w:pPr>
            <w:r>
              <w:rPr>
                <w:rFonts w:ascii="Times New Roman" w:hAnsi="Times New Roman" w:eastAsia="华文仿宋" w:cs="Times New Roman"/>
                <w:b/>
                <w:szCs w:val="21"/>
              </w:rPr>
              <w:t>1.</w:t>
            </w:r>
            <w:r>
              <w:rPr>
                <w:rFonts w:hint="eastAsia" w:ascii="Times New Roman" w:hAnsi="Times New Roman" w:eastAsia="华文仿宋" w:cs="Times New Roman"/>
                <w:b/>
                <w:szCs w:val="21"/>
              </w:rPr>
              <w:t>近两年承担教学任务（课程、学时、工作量）</w:t>
            </w:r>
          </w:p>
          <w:tbl>
            <w:tblPr>
              <w:tblStyle w:val="5"/>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1843"/>
              <w:gridCol w:w="1318"/>
              <w:gridCol w:w="1082"/>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21"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学年学期</w:t>
                  </w:r>
                </w:p>
              </w:tc>
              <w:tc>
                <w:tcPr>
                  <w:tcW w:w="1843"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课程名称</w:t>
                  </w:r>
                </w:p>
              </w:tc>
              <w:tc>
                <w:tcPr>
                  <w:tcW w:w="1318"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主讲教师</w:t>
                  </w:r>
                </w:p>
              </w:tc>
              <w:tc>
                <w:tcPr>
                  <w:tcW w:w="1082"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学时</w:t>
                  </w:r>
                </w:p>
              </w:tc>
              <w:tc>
                <w:tcPr>
                  <w:tcW w:w="1644" w:type="dxa"/>
                </w:tcPr>
                <w:p>
                  <w:pPr>
                    <w:widowControl/>
                    <w:autoSpaceDE w:val="0"/>
                    <w:autoSpaceDN w:val="0"/>
                    <w:spacing w:before="40" w:after="40"/>
                    <w:jc w:val="center"/>
                    <w:textAlignment w:val="bottom"/>
                    <w:rPr>
                      <w:rFonts w:ascii="Times New Roman" w:hAnsi="Times New Roman" w:eastAsia="华文仿宋" w:cs="Times New Roman"/>
                      <w:szCs w:val="21"/>
                    </w:rPr>
                  </w:pPr>
                  <w:r>
                    <w:rPr>
                      <w:rFonts w:hint="eastAsia" w:ascii="Times New Roman" w:hAnsi="Times New Roman" w:eastAsia="华文仿宋" w:cs="Times New Roman"/>
                      <w:szCs w:val="21"/>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21"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843"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318"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082"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644"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21"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843"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318"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082"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644"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21"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843"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318"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082"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644"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21"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843"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318"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082"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c>
                <w:tcPr>
                  <w:tcW w:w="1644" w:type="dxa"/>
                </w:tcPr>
                <w:p>
                  <w:pPr>
                    <w:widowControl/>
                    <w:autoSpaceDE w:val="0"/>
                    <w:autoSpaceDN w:val="0"/>
                    <w:spacing w:before="40" w:after="40"/>
                    <w:textAlignment w:val="bottom"/>
                    <w:rPr>
                      <w:rFonts w:ascii="Times New Roman" w:hAnsi="Times New Roman" w:eastAsia="华文仿宋" w:cs="Times New Roman"/>
                      <w:szCs w:val="21"/>
                      <w:highlight w:val="yellow"/>
                    </w:rPr>
                  </w:pPr>
                </w:p>
              </w:tc>
            </w:tr>
          </w:tbl>
          <w:p>
            <w:pPr>
              <w:widowControl/>
              <w:autoSpaceDE w:val="0"/>
              <w:autoSpaceDN w:val="0"/>
              <w:spacing w:before="40" w:after="40"/>
              <w:textAlignment w:val="bottom"/>
              <w:rPr>
                <w:rFonts w:ascii="Times New Roman" w:hAnsi="Times New Roman" w:eastAsia="华文仿宋" w:cs="Times New Roman"/>
                <w:szCs w:val="21"/>
              </w:rPr>
            </w:pPr>
          </w:p>
          <w:p>
            <w:pPr>
              <w:widowControl/>
              <w:autoSpaceDE w:val="0"/>
              <w:autoSpaceDN w:val="0"/>
              <w:spacing w:before="40" w:after="40"/>
              <w:textAlignment w:val="bottom"/>
              <w:rPr>
                <w:rFonts w:ascii="Times New Roman" w:hAnsi="Times New Roman" w:eastAsia="华文仿宋" w:cs="Times New Roman"/>
                <w:szCs w:val="21"/>
              </w:rPr>
            </w:pPr>
            <w:r>
              <w:rPr>
                <w:rFonts w:ascii="Times New Roman" w:hAnsi="Times New Roman" w:eastAsia="华文仿宋" w:cs="Times New Roman"/>
                <w:b/>
                <w:szCs w:val="21"/>
              </w:rPr>
              <w:t>2.</w:t>
            </w:r>
            <w:r>
              <w:rPr>
                <w:rFonts w:hint="eastAsia" w:ascii="Times New Roman" w:hAnsi="Times New Roman" w:eastAsia="华文仿宋" w:cs="Times New Roman"/>
                <w:b/>
                <w:szCs w:val="21"/>
              </w:rPr>
              <w:t>近五年教学研究与改革（教学改革项目、教学论文）</w:t>
            </w: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szCs w:val="21"/>
              </w:rPr>
            </w:pPr>
          </w:p>
          <w:p>
            <w:pPr>
              <w:widowControl/>
              <w:autoSpaceDE w:val="0"/>
              <w:autoSpaceDN w:val="0"/>
              <w:spacing w:before="40" w:after="40"/>
              <w:ind w:firstLine="420"/>
              <w:textAlignment w:val="bottom"/>
              <w:rPr>
                <w:rFonts w:hint="eastAsia" w:ascii="Times New Roman" w:hAnsi="Times New Roman" w:eastAsia="华文仿宋" w:cs="Times New Roman"/>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textAlignment w:val="bottom"/>
              <w:rPr>
                <w:rFonts w:ascii="Times New Roman" w:hAnsi="Times New Roman" w:eastAsia="华文仿宋" w:cs="Times New Roman"/>
                <w:szCs w:val="21"/>
              </w:rPr>
            </w:pPr>
            <w:r>
              <w:rPr>
                <w:rFonts w:ascii="Times New Roman" w:hAnsi="Times New Roman" w:eastAsia="华文仿宋" w:cs="Times New Roman"/>
                <w:b/>
                <w:szCs w:val="21"/>
              </w:rPr>
              <w:t>3.</w:t>
            </w:r>
            <w:r>
              <w:rPr>
                <w:rFonts w:hint="eastAsia" w:ascii="Times New Roman" w:hAnsi="Times New Roman" w:eastAsia="华文仿宋" w:cs="Times New Roman"/>
                <w:b/>
                <w:szCs w:val="21"/>
              </w:rPr>
              <w:t>近五年教学奖励（课程、教材、教学成果、教学大赛等获奖）</w:t>
            </w: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p>
            <w:pPr>
              <w:widowControl/>
              <w:autoSpaceDE w:val="0"/>
              <w:autoSpaceDN w:val="0"/>
              <w:spacing w:before="40" w:after="40"/>
              <w:ind w:firstLine="420"/>
              <w:textAlignment w:val="bottom"/>
              <w:rPr>
                <w:rFonts w:hint="eastAsia" w:ascii="Times New Roman" w:hAnsi="Times New Roman" w:eastAsia="华文仿宋" w:cs="Times New Roman"/>
                <w:color w:val="FF0000"/>
                <w:szCs w:val="21"/>
              </w:rPr>
            </w:pPr>
          </w:p>
          <w:p>
            <w:pPr>
              <w:widowControl/>
              <w:autoSpaceDE w:val="0"/>
              <w:autoSpaceDN w:val="0"/>
              <w:spacing w:before="40" w:after="40"/>
              <w:ind w:firstLine="420"/>
              <w:textAlignment w:val="bottom"/>
              <w:rPr>
                <w:rFonts w:ascii="Times New Roman" w:hAnsi="Times New Roman" w:eastAsia="华文仿宋" w:cs="Times New Roman"/>
                <w:color w:val="FF0000"/>
                <w:szCs w:val="21"/>
              </w:rPr>
            </w:pPr>
          </w:p>
        </w:tc>
      </w:tr>
    </w:tbl>
    <w:p>
      <w:pPr>
        <w:spacing w:line="480" w:lineRule="auto"/>
        <w:ind w:right="206" w:rightChars="98"/>
        <w:jc w:val="left"/>
        <w:rPr>
          <w:rFonts w:ascii="Times New Roman" w:hAnsi="Times New Roman" w:eastAsia="仿宋_GB2312" w:cs="Times New Roman"/>
          <w:sz w:val="28"/>
          <w:szCs w:val="24"/>
        </w:rPr>
      </w:pPr>
      <w:r>
        <w:rPr>
          <w:rFonts w:hint="eastAsia" w:ascii="Times New Roman" w:hAnsi="Times New Roman" w:eastAsia="黑体" w:cs="Times New Roman"/>
          <w:sz w:val="28"/>
          <w:szCs w:val="24"/>
          <w:lang w:val="en-US" w:eastAsia="zh-CN"/>
        </w:rPr>
        <w:t>四</w:t>
      </w:r>
      <w:r>
        <w:rPr>
          <w:rFonts w:hint="eastAsia" w:ascii="Times New Roman" w:hAnsi="Times New Roman" w:eastAsia="黑体" w:cs="Times New Roman"/>
          <w:sz w:val="28"/>
          <w:szCs w:val="24"/>
        </w:rPr>
        <w:t>、课程建设规划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5" w:hRule="atLeast"/>
          <w:jc w:val="center"/>
        </w:trPr>
        <w:tc>
          <w:tcPr>
            <w:tcW w:w="8984" w:type="dxa"/>
          </w:tcPr>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val="0"/>
                <w:bCs w:val="0"/>
                <w:sz w:val="24"/>
                <w:szCs w:val="24"/>
                <w:lang w:eastAsia="zh-CN"/>
              </w:rPr>
            </w:pPr>
            <w:r>
              <w:rPr>
                <w:rFonts w:hint="eastAsia" w:ascii="Times New Roman" w:hAnsi="Times New Roman" w:eastAsia="华文仿宋" w:cs="Times New Roman"/>
                <w:b/>
                <w:bCs/>
                <w:sz w:val="24"/>
                <w:szCs w:val="24"/>
              </w:rPr>
              <w:t>1.建设背景与意义</w:t>
            </w:r>
            <w:r>
              <w:rPr>
                <w:rFonts w:hint="eastAsia" w:ascii="Times New Roman" w:hAnsi="Times New Roman" w:eastAsia="华文仿宋" w:cs="Times New Roman"/>
                <w:b w:val="0"/>
                <w:bCs w:val="0"/>
                <w:sz w:val="24"/>
                <w:szCs w:val="24"/>
                <w:lang w:eastAsia="zh-CN"/>
              </w:rPr>
              <w:t>（</w:t>
            </w:r>
            <w:r>
              <w:rPr>
                <w:rFonts w:hint="eastAsia" w:ascii="Times New Roman" w:hAnsi="Times New Roman" w:eastAsia="华文仿宋" w:cs="Times New Roman"/>
                <w:b w:val="0"/>
                <w:bCs w:val="0"/>
                <w:sz w:val="24"/>
                <w:szCs w:val="24"/>
                <w:lang w:val="en-US" w:eastAsia="zh-CN"/>
              </w:rPr>
              <w:t>本课程建设的</w:t>
            </w:r>
            <w:r>
              <w:rPr>
                <w:rFonts w:hint="eastAsia" w:ascii="Times New Roman" w:hAnsi="Times New Roman" w:eastAsia="华文仿宋" w:cs="Times New Roman"/>
                <w:b w:val="0"/>
                <w:bCs w:val="0"/>
                <w:sz w:val="24"/>
                <w:szCs w:val="24"/>
                <w:lang w:eastAsia="zh-CN"/>
              </w:rPr>
              <w:t>政策依据</w:t>
            </w:r>
            <w:r>
              <w:rPr>
                <w:rFonts w:hint="eastAsia" w:ascii="Times New Roman" w:hAnsi="Times New Roman" w:eastAsia="华文仿宋" w:cs="Times New Roman"/>
                <w:b w:val="0"/>
                <w:bCs w:val="0"/>
                <w:sz w:val="24"/>
                <w:szCs w:val="24"/>
                <w:lang w:val="en-US" w:eastAsia="zh-CN"/>
              </w:rPr>
              <w:t>及</w:t>
            </w:r>
            <w:r>
              <w:rPr>
                <w:rFonts w:hint="eastAsia" w:ascii="Times New Roman" w:hAnsi="Times New Roman" w:eastAsia="华文仿宋" w:cs="Times New Roman"/>
                <w:b w:val="0"/>
                <w:bCs w:val="0"/>
                <w:sz w:val="24"/>
                <w:szCs w:val="24"/>
                <w:lang w:eastAsia="zh-CN"/>
              </w:rPr>
              <w:t>行业需求</w:t>
            </w:r>
            <w:r>
              <w:rPr>
                <w:rFonts w:hint="eastAsia" w:ascii="Times New Roman" w:hAnsi="Times New Roman" w:eastAsia="华文仿宋" w:cs="Times New Roman"/>
                <w:b w:val="0"/>
                <w:bCs w:val="0"/>
                <w:sz w:val="24"/>
                <w:szCs w:val="24"/>
                <w:lang w:val="en-US" w:eastAsia="zh-CN"/>
              </w:rPr>
              <w:t>或痛点</w:t>
            </w:r>
            <w:r>
              <w:rPr>
                <w:rFonts w:hint="eastAsia" w:ascii="Times New Roman" w:hAnsi="Times New Roman" w:eastAsia="华文仿宋" w:cs="Times New Roman"/>
                <w:b w:val="0"/>
                <w:bCs w:val="0"/>
                <w:sz w:val="24"/>
                <w:szCs w:val="24"/>
                <w:lang w:eastAsia="zh-CN"/>
              </w:rPr>
              <w:t>。分析合作企业所属行业痛点，如中药生产工艺标准化不足、经典名方临床转化率低、中医药智能化装备研发滞后</w:t>
            </w:r>
            <w:r>
              <w:rPr>
                <w:rFonts w:hint="eastAsia" w:ascii="Times New Roman" w:hAnsi="Times New Roman" w:eastAsia="华文仿宋" w:cs="Times New Roman"/>
                <w:b w:val="0"/>
                <w:bCs w:val="0"/>
                <w:sz w:val="24"/>
                <w:szCs w:val="24"/>
                <w:lang w:val="en-US" w:eastAsia="zh-CN"/>
              </w:rPr>
              <w:t>等</w:t>
            </w:r>
            <w:r>
              <w:rPr>
                <w:rFonts w:hint="eastAsia" w:ascii="Times New Roman" w:hAnsi="Times New Roman" w:eastAsia="华文仿宋" w:cs="Times New Roman"/>
                <w:b w:val="0"/>
                <w:bCs w:val="0"/>
                <w:sz w:val="24"/>
                <w:szCs w:val="24"/>
                <w:lang w:eastAsia="zh-CN"/>
              </w:rPr>
              <w:t>；强调产学融合对中医药传承创新、产业升级的推动作用。）</w:t>
            </w: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p>
            <w:pPr>
              <w:autoSpaceDE w:val="0"/>
              <w:autoSpaceDN w:val="0"/>
              <w:spacing w:before="40" w:after="40"/>
              <w:textAlignment w:val="bottom"/>
              <w:rPr>
                <w:rFonts w:ascii="Times New Roman" w:hAnsi="Times New Roman" w:eastAsia="华文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ascii="Times New Roman" w:hAnsi="Times New Roman" w:eastAsia="华文仿宋" w:cs="Times New Roman"/>
                <w:b/>
                <w:bCs/>
                <w:szCs w:val="21"/>
              </w:rPr>
            </w:pPr>
            <w:r>
              <w:rPr>
                <w:rFonts w:hint="eastAsia" w:ascii="Times New Roman" w:hAnsi="Times New Roman" w:eastAsia="华文仿宋" w:cs="Times New Roman"/>
                <w:b/>
                <w:bCs/>
                <w:sz w:val="24"/>
                <w:szCs w:val="24"/>
              </w:rPr>
              <w:t>2.建设目标</w:t>
            </w:r>
            <w:r>
              <w:rPr>
                <w:rFonts w:hint="eastAsia" w:ascii="Times New Roman" w:hAnsi="Times New Roman" w:eastAsia="华文仿宋" w:cs="Times New Roman"/>
                <w:bCs/>
                <w:sz w:val="24"/>
                <w:szCs w:val="24"/>
              </w:rPr>
              <w:t>（</w:t>
            </w:r>
            <w:r>
              <w:rPr>
                <w:rFonts w:hint="eastAsia" w:ascii="Times New Roman" w:hAnsi="Times New Roman" w:eastAsia="华文仿宋" w:cs="Times New Roman"/>
                <w:b/>
                <w:bCs w:val="0"/>
                <w:sz w:val="24"/>
                <w:szCs w:val="24"/>
              </w:rPr>
              <w:t>知识目标：</w:t>
            </w:r>
            <w:r>
              <w:rPr>
                <w:rFonts w:hint="eastAsia" w:ascii="Times New Roman" w:hAnsi="Times New Roman" w:eastAsia="华文仿宋" w:cs="Times New Roman"/>
                <w:bCs/>
                <w:sz w:val="24"/>
                <w:szCs w:val="24"/>
              </w:rPr>
              <w:t>掌握</w:t>
            </w:r>
            <w:r>
              <w:rPr>
                <w:rFonts w:hint="eastAsia" w:ascii="Times New Roman" w:hAnsi="Times New Roman" w:eastAsia="华文仿宋" w:cs="Times New Roman"/>
                <w:bCs/>
                <w:sz w:val="24"/>
                <w:szCs w:val="24"/>
                <w:lang w:val="en-US" w:eastAsia="zh-CN"/>
              </w:rPr>
              <w:t>某</w:t>
            </w:r>
            <w:r>
              <w:rPr>
                <w:rFonts w:hint="eastAsia" w:ascii="Times New Roman" w:hAnsi="Times New Roman" w:eastAsia="华文仿宋" w:cs="Times New Roman"/>
                <w:bCs/>
                <w:sz w:val="24"/>
                <w:szCs w:val="24"/>
              </w:rPr>
              <w:t>领域产业化关键技术</w:t>
            </w:r>
            <w:r>
              <w:rPr>
                <w:rFonts w:hint="eastAsia" w:ascii="Times New Roman" w:hAnsi="Times New Roman" w:eastAsia="华文仿宋" w:cs="Times New Roman"/>
                <w:bCs/>
                <w:sz w:val="24"/>
                <w:szCs w:val="24"/>
                <w:lang w:eastAsia="zh-CN"/>
              </w:rPr>
              <w:t>，</w:t>
            </w:r>
            <w:r>
              <w:rPr>
                <w:rFonts w:hint="eastAsia" w:ascii="Times New Roman" w:hAnsi="Times New Roman" w:eastAsia="华文仿宋" w:cs="Times New Roman"/>
                <w:bCs/>
                <w:sz w:val="24"/>
                <w:szCs w:val="24"/>
                <w:lang w:val="en-US" w:eastAsia="zh-CN"/>
              </w:rPr>
              <w:t>明确该领域</w:t>
            </w:r>
            <w:r>
              <w:rPr>
                <w:rFonts w:hint="eastAsia" w:ascii="Times New Roman" w:hAnsi="Times New Roman" w:eastAsia="华文仿宋" w:cs="Times New Roman"/>
                <w:bCs/>
                <w:sz w:val="24"/>
                <w:szCs w:val="24"/>
              </w:rPr>
              <w:t>的协同创新路径</w:t>
            </w:r>
            <w:r>
              <w:rPr>
                <w:rFonts w:hint="eastAsia" w:ascii="Times New Roman" w:hAnsi="Times New Roman" w:eastAsia="华文仿宋" w:cs="Times New Roman"/>
                <w:bCs/>
                <w:sz w:val="24"/>
                <w:szCs w:val="24"/>
                <w:lang w:eastAsia="zh-CN"/>
              </w:rPr>
              <w:t>。</w:t>
            </w:r>
            <w:r>
              <w:rPr>
                <w:rFonts w:hint="eastAsia" w:ascii="Times New Roman" w:hAnsi="Times New Roman" w:eastAsia="华文仿宋" w:cs="Times New Roman"/>
                <w:b/>
                <w:bCs w:val="0"/>
                <w:sz w:val="24"/>
                <w:szCs w:val="24"/>
              </w:rPr>
              <w:t>能力目标：</w:t>
            </w:r>
            <w:r>
              <w:rPr>
                <w:rFonts w:hint="eastAsia" w:ascii="Times New Roman" w:hAnsi="Times New Roman" w:eastAsia="华文仿宋" w:cs="Times New Roman"/>
                <w:bCs/>
                <w:sz w:val="24"/>
                <w:szCs w:val="24"/>
              </w:rPr>
              <w:t>培养学生解决复杂问题的能力</w:t>
            </w:r>
            <w:r>
              <w:rPr>
                <w:rFonts w:hint="eastAsia" w:ascii="Times New Roman" w:hAnsi="Times New Roman" w:eastAsia="华文仿宋" w:cs="Times New Roman"/>
                <w:bCs/>
                <w:sz w:val="24"/>
                <w:szCs w:val="24"/>
                <w:lang w:val="en-US" w:eastAsia="zh-CN"/>
              </w:rPr>
              <w:t>和团结</w:t>
            </w:r>
            <w:r>
              <w:rPr>
                <w:rFonts w:hint="eastAsia" w:ascii="Times New Roman" w:hAnsi="Times New Roman" w:eastAsia="华文仿宋" w:cs="Times New Roman"/>
                <w:bCs/>
                <w:sz w:val="24"/>
                <w:szCs w:val="24"/>
              </w:rPr>
              <w:t>协作能力。</w:t>
            </w:r>
            <w:r>
              <w:rPr>
                <w:rFonts w:hint="eastAsia" w:ascii="Times New Roman" w:hAnsi="Times New Roman" w:eastAsia="华文仿宋" w:cs="Times New Roman"/>
                <w:b/>
                <w:bCs w:val="0"/>
                <w:sz w:val="24"/>
                <w:szCs w:val="24"/>
              </w:rPr>
              <w:t>成果目标：</w:t>
            </w:r>
            <w:r>
              <w:rPr>
                <w:rFonts w:hint="eastAsia" w:ascii="Times New Roman" w:hAnsi="Times New Roman" w:eastAsia="华文仿宋" w:cs="Times New Roman"/>
                <w:bCs/>
                <w:sz w:val="24"/>
                <w:szCs w:val="24"/>
              </w:rPr>
              <w:t>预期联合发表论文/申请专利/制定企业内控标准或参与行业标准修订/形成产学研合作典型案例</w:t>
            </w:r>
            <w:r>
              <w:rPr>
                <w:rFonts w:hint="eastAsia" w:ascii="Times New Roman" w:hAnsi="Times New Roman" w:eastAsia="华文仿宋" w:cs="Times New Roman"/>
                <w:bCs/>
                <w:sz w:val="24"/>
                <w:szCs w:val="24"/>
                <w:lang w:eastAsia="zh-CN"/>
              </w:rPr>
              <w:t>。</w:t>
            </w:r>
            <w:r>
              <w:rPr>
                <w:rFonts w:hint="eastAsia" w:ascii="Times New Roman" w:hAnsi="Times New Roman" w:eastAsia="华文仿宋" w:cs="Times New Roman"/>
                <w:b/>
                <w:sz w:val="24"/>
                <w:szCs w:val="24"/>
              </w:rPr>
              <w:t>课程大纲另附</w:t>
            </w:r>
            <w:r>
              <w:rPr>
                <w:rFonts w:hint="eastAsia" w:ascii="Times New Roman" w:hAnsi="Times New Roman" w:eastAsia="华文仿宋" w:cs="Times New Roman"/>
                <w:bCs/>
                <w:sz w:val="24"/>
                <w:szCs w:val="24"/>
              </w:rPr>
              <w:t>）</w:t>
            </w: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Cs/>
                <w:sz w:val="24"/>
                <w:szCs w:val="24"/>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Cs/>
                <w:sz w:val="24"/>
                <w:szCs w:val="24"/>
              </w:rPr>
            </w:pPr>
            <w:r>
              <w:rPr>
                <w:rFonts w:hint="eastAsia" w:ascii="Times New Roman" w:hAnsi="Times New Roman" w:eastAsia="华文仿宋" w:cs="Times New Roman"/>
                <w:b/>
                <w:bCs/>
                <w:sz w:val="24"/>
                <w:szCs w:val="24"/>
                <w:lang w:val="en-US" w:eastAsia="zh-CN"/>
              </w:rPr>
              <w:t>3.</w:t>
            </w:r>
            <w:r>
              <w:rPr>
                <w:rFonts w:hint="eastAsia" w:ascii="Times New Roman" w:hAnsi="Times New Roman" w:eastAsia="华文仿宋" w:cs="Times New Roman"/>
                <w:b/>
                <w:bCs/>
                <w:sz w:val="24"/>
                <w:szCs w:val="24"/>
              </w:rPr>
              <w:t>建设内容</w:t>
            </w:r>
            <w:r>
              <w:rPr>
                <w:rFonts w:hint="eastAsia" w:ascii="Times New Roman" w:hAnsi="Times New Roman" w:eastAsia="华文仿宋" w:cs="Times New Roman"/>
                <w:bCs/>
                <w:sz w:val="24"/>
                <w:szCs w:val="24"/>
              </w:rPr>
              <w:t>（具体描述</w:t>
            </w:r>
            <w:r>
              <w:rPr>
                <w:rFonts w:hint="eastAsia" w:ascii="Times New Roman" w:hAnsi="Times New Roman" w:eastAsia="华文仿宋" w:cs="Times New Roman"/>
                <w:bCs/>
                <w:sz w:val="24"/>
                <w:szCs w:val="24"/>
                <w:lang w:val="en-US" w:eastAsia="zh-CN"/>
              </w:rPr>
              <w:t>该课程建设的</w:t>
            </w:r>
            <w:r>
              <w:rPr>
                <w:rFonts w:hint="default" w:ascii="Times New Roman" w:hAnsi="Times New Roman" w:eastAsia="华文仿宋" w:cs="Times New Roman"/>
                <w:bCs/>
                <w:sz w:val="24"/>
                <w:szCs w:val="24"/>
                <w:lang w:val="en-US" w:eastAsia="zh-CN"/>
              </w:rPr>
              <w:t>教学内容</w:t>
            </w:r>
            <w:r>
              <w:rPr>
                <w:rFonts w:hint="eastAsia" w:ascii="Times New Roman" w:hAnsi="Times New Roman" w:eastAsia="华文仿宋" w:cs="Times New Roman"/>
                <w:bCs/>
                <w:sz w:val="24"/>
                <w:szCs w:val="24"/>
                <w:lang w:val="en-US" w:eastAsia="zh-CN"/>
              </w:rPr>
              <w:t>、</w:t>
            </w:r>
            <w:r>
              <w:rPr>
                <w:rFonts w:hint="default" w:ascii="Times New Roman" w:hAnsi="Times New Roman" w:eastAsia="华文仿宋" w:cs="Times New Roman"/>
                <w:bCs/>
                <w:sz w:val="24"/>
                <w:szCs w:val="24"/>
                <w:lang w:val="en-US" w:eastAsia="zh-CN"/>
              </w:rPr>
              <w:t>教学形式</w:t>
            </w:r>
            <w:r>
              <w:rPr>
                <w:rFonts w:hint="eastAsia" w:ascii="Times New Roman" w:hAnsi="Times New Roman" w:eastAsia="华文仿宋" w:cs="Times New Roman"/>
                <w:bCs/>
                <w:sz w:val="24"/>
                <w:szCs w:val="24"/>
                <w:lang w:val="en-US" w:eastAsia="zh-CN"/>
              </w:rPr>
              <w:t>及</w:t>
            </w:r>
            <w:r>
              <w:rPr>
                <w:rFonts w:hint="default" w:ascii="Times New Roman" w:hAnsi="Times New Roman" w:eastAsia="华文仿宋" w:cs="Times New Roman"/>
                <w:bCs/>
                <w:sz w:val="24"/>
                <w:szCs w:val="24"/>
                <w:lang w:val="en-US" w:eastAsia="zh-CN"/>
              </w:rPr>
              <w:t>校企分工</w:t>
            </w:r>
            <w:r>
              <w:rPr>
                <w:rFonts w:hint="eastAsia" w:ascii="Times New Roman" w:hAnsi="Times New Roman" w:eastAsia="华文仿宋" w:cs="Times New Roman"/>
                <w:bCs/>
                <w:sz w:val="24"/>
                <w:szCs w:val="24"/>
                <w:lang w:val="en-US" w:eastAsia="zh-CN"/>
              </w:rPr>
              <w:t>等方面情况。</w:t>
            </w:r>
            <w:r>
              <w:rPr>
                <w:rFonts w:hint="eastAsia" w:ascii="Times New Roman" w:hAnsi="Times New Roman" w:eastAsia="华文仿宋" w:cs="Times New Roman"/>
                <w:bCs/>
                <w:sz w:val="24"/>
                <w:szCs w:val="24"/>
              </w:rPr>
              <w:t>）</w:t>
            </w:r>
          </w:p>
          <w:p>
            <w:pPr>
              <w:widowControl w:val="0"/>
              <w:numPr>
                <w:ilvl w:val="0"/>
                <w:numId w:val="0"/>
              </w:numPr>
              <w:autoSpaceDE w:val="0"/>
              <w:autoSpaceDN w:val="0"/>
              <w:spacing w:before="40" w:after="40"/>
              <w:jc w:val="both"/>
              <w:textAlignment w:val="bottom"/>
              <w:rPr>
                <w:rFonts w:hint="eastAsia" w:ascii="Times New Roman" w:hAnsi="Times New Roman" w:eastAsia="华文仿宋" w:cs="Times New Roman"/>
                <w:bCs/>
                <w:sz w:val="24"/>
                <w:szCs w:val="24"/>
              </w:rPr>
            </w:pPr>
          </w:p>
          <w:p>
            <w:pPr>
              <w:widowControl w:val="0"/>
              <w:numPr>
                <w:ilvl w:val="0"/>
                <w:numId w:val="0"/>
              </w:numPr>
              <w:autoSpaceDE w:val="0"/>
              <w:autoSpaceDN w:val="0"/>
              <w:spacing w:before="40" w:after="40"/>
              <w:jc w:val="both"/>
              <w:textAlignment w:val="bottom"/>
              <w:rPr>
                <w:rFonts w:hint="eastAsia" w:ascii="Times New Roman" w:hAnsi="Times New Roman" w:eastAsia="华文仿宋" w:cs="Times New Roman"/>
                <w:bCs/>
                <w:sz w:val="24"/>
                <w:szCs w:val="24"/>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6" w:hRule="atLeast"/>
          <w:jc w:val="center"/>
        </w:trPr>
        <w:tc>
          <w:tcPr>
            <w:tcW w:w="8984" w:type="dxa"/>
          </w:tcPr>
          <w:p>
            <w:pPr>
              <w:autoSpaceDE w:val="0"/>
              <w:autoSpaceDN w:val="0"/>
              <w:spacing w:before="40" w:after="40"/>
              <w:textAlignment w:val="bottom"/>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4</w:t>
            </w:r>
            <w:r>
              <w:rPr>
                <w:rFonts w:hint="eastAsia" w:ascii="Times New Roman" w:hAnsi="Times New Roman" w:eastAsia="华文仿宋" w:cs="Times New Roman"/>
                <w:b/>
                <w:bCs/>
                <w:sz w:val="24"/>
                <w:szCs w:val="24"/>
              </w:rPr>
              <w:t>.建设进度安排</w:t>
            </w: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
                <w:bCs/>
                <w:szCs w:val="21"/>
              </w:rPr>
            </w:pPr>
          </w:p>
          <w:p>
            <w:pPr>
              <w:autoSpaceDE w:val="0"/>
              <w:autoSpaceDN w:val="0"/>
              <w:spacing w:before="40" w:after="40"/>
              <w:ind w:firstLine="420"/>
              <w:textAlignment w:val="bottom"/>
              <w:rPr>
                <w:rFonts w:hint="eastAsia" w:ascii="Times New Roman" w:hAnsi="Times New Roman" w:eastAsia="华文仿宋" w:cs="Times New Roman"/>
                <w:b/>
                <w:bCs/>
                <w:szCs w:val="21"/>
              </w:rPr>
            </w:pPr>
          </w:p>
          <w:p>
            <w:pPr>
              <w:autoSpaceDE w:val="0"/>
              <w:autoSpaceDN w:val="0"/>
              <w:spacing w:before="40" w:after="40"/>
              <w:ind w:firstLine="420"/>
              <w:textAlignment w:val="bottom"/>
              <w:rPr>
                <w:rFonts w:hint="eastAsia" w:ascii="Times New Roman" w:hAnsi="Times New Roman" w:eastAsia="华文仿宋" w:cs="Times New Roman"/>
                <w:b/>
                <w:bCs/>
                <w:szCs w:val="21"/>
              </w:rPr>
            </w:pPr>
          </w:p>
          <w:p>
            <w:pPr>
              <w:autoSpaceDE w:val="0"/>
              <w:autoSpaceDN w:val="0"/>
              <w:spacing w:before="40" w:after="40"/>
              <w:ind w:firstLine="420"/>
              <w:textAlignment w:val="bottom"/>
              <w:rPr>
                <w:rFonts w:ascii="Times New Roman" w:hAnsi="Times New Roman" w:eastAsia="华文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64" w:hRule="atLeast"/>
          <w:jc w:val="center"/>
        </w:trPr>
        <w:tc>
          <w:tcPr>
            <w:tcW w:w="8984"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textAlignment w:val="bottom"/>
              <w:rPr>
                <w:rFonts w:hint="eastAsia" w:ascii="Times New Roman" w:hAnsi="Times New Roman" w:eastAsia="华文仿宋" w:cs="Times New Roman"/>
                <w:b/>
                <w:bCs/>
                <w:sz w:val="24"/>
                <w:szCs w:val="24"/>
              </w:rPr>
            </w:pPr>
            <w:r>
              <w:rPr>
                <w:rFonts w:hint="eastAsia" w:ascii="Times New Roman" w:hAnsi="Times New Roman" w:eastAsia="华文仿宋" w:cs="Times New Roman"/>
                <w:b/>
                <w:bCs/>
                <w:sz w:val="24"/>
                <w:szCs w:val="24"/>
                <w:lang w:val="en-US" w:eastAsia="zh-CN"/>
              </w:rPr>
              <w:t>5.</w:t>
            </w:r>
            <w:r>
              <w:rPr>
                <w:rFonts w:hint="eastAsia" w:ascii="Times New Roman" w:hAnsi="Times New Roman" w:eastAsia="华文仿宋" w:cs="Times New Roman"/>
                <w:b/>
                <w:bCs/>
                <w:sz w:val="24"/>
                <w:szCs w:val="24"/>
              </w:rPr>
              <w:t>预期成果与推广价值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ind w:firstLine="240" w:firstLineChars="100"/>
              <w:textAlignment w:val="bottom"/>
              <w:rPr>
                <w:rFonts w:hint="eastAsia" w:ascii="Times New Roman" w:hAnsi="Times New Roman" w:eastAsia="华文仿宋" w:cs="Times New Roman"/>
                <w:bCs/>
                <w:sz w:val="24"/>
                <w:szCs w:val="24"/>
                <w:lang w:bidi="ar"/>
              </w:rPr>
            </w:pPr>
            <w:r>
              <w:rPr>
                <w:rFonts w:hint="eastAsia" w:ascii="Times New Roman" w:hAnsi="Times New Roman" w:eastAsia="华文仿宋" w:cs="Times New Roman"/>
                <w:bCs/>
                <w:sz w:val="24"/>
                <w:szCs w:val="24"/>
                <w:lang w:eastAsia="zh-CN" w:bidi="ar"/>
              </w:rPr>
              <w:t>（</w:t>
            </w:r>
            <w:r>
              <w:rPr>
                <w:rFonts w:hint="eastAsia" w:ascii="Times New Roman" w:hAnsi="Times New Roman" w:eastAsia="华文仿宋" w:cs="Times New Roman"/>
                <w:bCs/>
                <w:sz w:val="24"/>
                <w:szCs w:val="24"/>
                <w:lang w:val="en-US" w:eastAsia="zh-CN" w:bidi="ar"/>
              </w:rPr>
              <w:t>1</w:t>
            </w:r>
            <w:r>
              <w:rPr>
                <w:rFonts w:hint="eastAsia" w:ascii="Times New Roman" w:hAnsi="Times New Roman" w:eastAsia="华文仿宋" w:cs="Times New Roman"/>
                <w:bCs/>
                <w:sz w:val="24"/>
                <w:szCs w:val="24"/>
                <w:lang w:eastAsia="zh-CN" w:bidi="ar"/>
              </w:rPr>
              <w:t>）</w:t>
            </w:r>
            <w:r>
              <w:rPr>
                <w:rFonts w:hint="eastAsia" w:ascii="Times New Roman" w:hAnsi="Times New Roman" w:eastAsia="华文仿宋" w:cs="Times New Roman"/>
                <w:bCs/>
                <w:sz w:val="24"/>
                <w:szCs w:val="24"/>
                <w:lang w:bidi="ar"/>
              </w:rPr>
              <w:t>直接成果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ind w:firstLine="480" w:firstLineChars="200"/>
              <w:textAlignment w:val="bottom"/>
              <w:rPr>
                <w:rFonts w:hint="eastAsia" w:ascii="Times New Roman" w:hAnsi="Times New Roman" w:eastAsia="华文仿宋" w:cs="Times New Roman"/>
                <w:bCs/>
                <w:sz w:val="24"/>
                <w:szCs w:val="24"/>
                <w:lang w:bidi="ar"/>
              </w:rPr>
            </w:pPr>
            <w:r>
              <w:rPr>
                <w:rFonts w:hint="eastAsia" w:ascii="Times New Roman" w:hAnsi="Times New Roman" w:eastAsia="华文仿宋" w:cs="Times New Roman"/>
                <w:bCs/>
                <w:sz w:val="24"/>
                <w:szCs w:val="24"/>
                <w:lang w:bidi="ar"/>
              </w:rPr>
              <w:t>技术成果：完成XX技术原型开发/解决XX项工艺难题。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ind w:firstLine="480" w:firstLineChars="200"/>
              <w:textAlignment w:val="bottom"/>
              <w:rPr>
                <w:rFonts w:hint="eastAsia" w:ascii="Times New Roman" w:hAnsi="Times New Roman" w:eastAsia="华文仿宋" w:cs="Times New Roman"/>
                <w:bCs/>
                <w:sz w:val="24"/>
                <w:szCs w:val="24"/>
                <w:lang w:bidi="ar"/>
              </w:rPr>
            </w:pPr>
            <w:r>
              <w:rPr>
                <w:rFonts w:hint="eastAsia" w:ascii="Times New Roman" w:hAnsi="Times New Roman" w:eastAsia="华文仿宋" w:cs="Times New Roman"/>
                <w:bCs/>
                <w:sz w:val="24"/>
                <w:szCs w:val="24"/>
                <w:lang w:bidi="ar"/>
              </w:rPr>
              <w:t>人才成果：培养具备研发能力的学生XX人，向合作企业输送人才占比≥XX%。</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ind w:firstLine="480" w:firstLineChars="200"/>
              <w:textAlignment w:val="bottom"/>
              <w:rPr>
                <w:rFonts w:hint="eastAsia" w:ascii="Times New Roman" w:hAnsi="Times New Roman" w:eastAsia="华文仿宋" w:cs="Times New Roman"/>
                <w:bCs/>
                <w:sz w:val="24"/>
                <w:szCs w:val="24"/>
                <w:lang w:bidi="ar"/>
              </w:rPr>
            </w:pPr>
            <w:r>
              <w:rPr>
                <w:rFonts w:hint="eastAsia" w:ascii="Times New Roman" w:hAnsi="Times New Roman" w:eastAsia="华文仿宋" w:cs="Times New Roman"/>
                <w:bCs/>
                <w:sz w:val="24"/>
                <w:szCs w:val="24"/>
                <w:lang w:bidi="ar"/>
              </w:rPr>
              <w:t>教学成果：出版产学融合教材/建设虚拟仿真实验项目/形成可复制的课程模式。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ind w:firstLine="240" w:firstLineChars="100"/>
              <w:textAlignment w:val="bottom"/>
              <w:rPr>
                <w:rFonts w:hint="eastAsia" w:ascii="Times New Roman" w:hAnsi="Times New Roman" w:eastAsia="华文仿宋" w:cs="Times New Roman"/>
                <w:bCs/>
                <w:sz w:val="24"/>
                <w:szCs w:val="24"/>
                <w:lang w:eastAsia="zh-CN"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ind w:firstLine="240" w:firstLineChars="100"/>
              <w:textAlignment w:val="bottom"/>
              <w:rPr>
                <w:rFonts w:hint="eastAsia" w:ascii="Times New Roman" w:hAnsi="Times New Roman" w:eastAsia="华文仿宋" w:cs="Times New Roman"/>
                <w:bCs/>
                <w:sz w:val="24"/>
                <w:szCs w:val="24"/>
                <w:lang w:eastAsia="zh-CN"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ind w:firstLine="240" w:firstLineChars="100"/>
              <w:textAlignment w:val="bottom"/>
              <w:rPr>
                <w:rFonts w:hint="eastAsia" w:ascii="Times New Roman" w:hAnsi="Times New Roman" w:eastAsia="华文仿宋" w:cs="Times New Roman"/>
                <w:bCs/>
                <w:sz w:val="24"/>
                <w:szCs w:val="24"/>
                <w:lang w:bidi="ar"/>
              </w:rPr>
            </w:pPr>
            <w:r>
              <w:rPr>
                <w:rFonts w:hint="eastAsia" w:ascii="Times New Roman" w:hAnsi="Times New Roman" w:eastAsia="华文仿宋" w:cs="Times New Roman"/>
                <w:bCs/>
                <w:sz w:val="24"/>
                <w:szCs w:val="24"/>
                <w:lang w:eastAsia="zh-CN" w:bidi="ar"/>
              </w:rPr>
              <w:t>（</w:t>
            </w:r>
            <w:r>
              <w:rPr>
                <w:rFonts w:hint="eastAsia" w:ascii="Times New Roman" w:hAnsi="Times New Roman" w:eastAsia="华文仿宋" w:cs="Times New Roman"/>
                <w:bCs/>
                <w:sz w:val="24"/>
                <w:szCs w:val="24"/>
                <w:lang w:val="en-US" w:eastAsia="zh-CN" w:bidi="ar"/>
              </w:rPr>
              <w:t>2</w:t>
            </w:r>
            <w:r>
              <w:rPr>
                <w:rFonts w:hint="eastAsia" w:ascii="Times New Roman" w:hAnsi="Times New Roman" w:eastAsia="华文仿宋" w:cs="Times New Roman"/>
                <w:bCs/>
                <w:sz w:val="24"/>
                <w:szCs w:val="24"/>
                <w:lang w:eastAsia="zh-CN" w:bidi="ar"/>
              </w:rPr>
              <w:t>）</w:t>
            </w:r>
            <w:r>
              <w:rPr>
                <w:rFonts w:hint="eastAsia" w:ascii="Times New Roman" w:hAnsi="Times New Roman" w:eastAsia="华文仿宋" w:cs="Times New Roman"/>
                <w:bCs/>
                <w:sz w:val="24"/>
                <w:szCs w:val="24"/>
                <w:lang w:bidi="ar"/>
              </w:rPr>
              <w:t>社会经济效益</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ind w:firstLine="480" w:firstLineChars="200"/>
              <w:textAlignment w:val="bottom"/>
              <w:rPr>
                <w:rFonts w:hint="eastAsia" w:ascii="Times New Roman" w:hAnsi="Times New Roman" w:eastAsia="华文仿宋" w:cs="Times New Roman"/>
                <w:bCs/>
                <w:sz w:val="24"/>
                <w:szCs w:val="24"/>
                <w:lang w:eastAsia="zh-CN" w:bidi="ar"/>
              </w:rPr>
            </w:pPr>
            <w:r>
              <w:rPr>
                <w:rFonts w:hint="eastAsia" w:ascii="Times New Roman" w:hAnsi="Times New Roman" w:eastAsia="华文仿宋" w:cs="Times New Roman"/>
                <w:bCs/>
                <w:sz w:val="24"/>
                <w:szCs w:val="24"/>
                <w:lang w:val="en-US" w:eastAsia="zh-CN" w:bidi="ar"/>
              </w:rPr>
              <w:t>如</w:t>
            </w:r>
            <w:r>
              <w:rPr>
                <w:rFonts w:hint="eastAsia" w:ascii="Times New Roman" w:hAnsi="Times New Roman" w:eastAsia="华文仿宋" w:cs="Times New Roman"/>
                <w:bCs/>
                <w:sz w:val="24"/>
                <w:szCs w:val="24"/>
                <w:lang w:bidi="ar"/>
              </w:rPr>
              <w:t>缩短企业技术研发周期</w:t>
            </w:r>
            <w:r>
              <w:rPr>
                <w:rFonts w:hint="eastAsia" w:ascii="Times New Roman" w:hAnsi="Times New Roman" w:eastAsia="华文仿宋" w:cs="Times New Roman"/>
                <w:bCs/>
                <w:sz w:val="24"/>
                <w:szCs w:val="24"/>
                <w:lang w:eastAsia="zh-CN" w:bidi="ar"/>
              </w:rPr>
              <w:t>、</w:t>
            </w:r>
            <w:r>
              <w:rPr>
                <w:rFonts w:hint="eastAsia" w:ascii="Times New Roman" w:hAnsi="Times New Roman" w:eastAsia="华文仿宋" w:cs="Times New Roman"/>
                <w:bCs/>
                <w:sz w:val="24"/>
                <w:szCs w:val="24"/>
                <w:lang w:bidi="ar"/>
              </w:rPr>
              <w:t>推动区域产业升级</w:t>
            </w:r>
            <w:r>
              <w:rPr>
                <w:rFonts w:hint="eastAsia" w:ascii="Times New Roman" w:hAnsi="Times New Roman" w:eastAsia="华文仿宋" w:cs="Times New Roman"/>
                <w:bCs/>
                <w:sz w:val="24"/>
                <w:szCs w:val="24"/>
                <w:lang w:val="en-US" w:eastAsia="zh-CN" w:bidi="ar"/>
              </w:rPr>
              <w:t>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400" w:lineRule="exact"/>
              <w:jc w:val="both"/>
              <w:textAlignment w:val="bottom"/>
              <w:rPr>
                <w:rFonts w:hint="eastAsia" w:ascii="Times New Roman" w:hAnsi="Times New Roman" w:eastAsia="华文仿宋" w:cs="Times New Roman"/>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8984" w:type="dxa"/>
          </w:tcPr>
          <w:p>
            <w:pPr>
              <w:autoSpaceDE w:val="0"/>
              <w:autoSpaceDN w:val="0"/>
              <w:spacing w:before="40" w:after="40"/>
              <w:textAlignment w:val="bottom"/>
              <w:rPr>
                <w:rFonts w:ascii="Times New Roman" w:hAnsi="Times New Roman" w:eastAsia="华文仿宋" w:cs="Times New Roman"/>
                <w:b/>
                <w:bCs/>
                <w:sz w:val="24"/>
                <w:szCs w:val="24"/>
              </w:rPr>
            </w:pPr>
            <w:r>
              <w:rPr>
                <w:rFonts w:hint="eastAsia" w:ascii="Times New Roman" w:hAnsi="Times New Roman" w:eastAsia="华文仿宋" w:cs="Times New Roman"/>
                <w:b/>
                <w:bCs/>
                <w:sz w:val="24"/>
                <w:szCs w:val="24"/>
              </w:rPr>
              <w:t>6.经费预算</w:t>
            </w: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p>
            <w:pPr>
              <w:autoSpaceDE w:val="0"/>
              <w:autoSpaceDN w:val="0"/>
              <w:spacing w:before="40" w:after="40"/>
              <w:textAlignment w:val="bottom"/>
              <w:rPr>
                <w:rFonts w:ascii="Times New Roman" w:hAnsi="Times New Roman" w:eastAsia="华文仿宋" w:cs="Times New Roman"/>
                <w:b/>
                <w:bCs/>
                <w:sz w:val="24"/>
                <w:szCs w:val="24"/>
              </w:rPr>
            </w:pPr>
          </w:p>
        </w:tc>
      </w:tr>
    </w:tbl>
    <w:p>
      <w:pPr>
        <w:spacing w:line="480" w:lineRule="auto"/>
        <w:ind w:right="206" w:rightChars="98"/>
        <w:rPr>
          <w:rFonts w:ascii="Times New Roman" w:hAnsi="Times New Roman" w:eastAsia="黑体" w:cs="Times New Roman"/>
          <w:bCs/>
          <w:sz w:val="28"/>
          <w:szCs w:val="24"/>
        </w:rPr>
      </w:pPr>
      <w:r>
        <w:rPr>
          <w:rFonts w:hint="eastAsia" w:ascii="Times New Roman" w:hAnsi="Times New Roman" w:eastAsia="黑体" w:cs="Times New Roman"/>
          <w:bCs/>
          <w:sz w:val="28"/>
          <w:szCs w:val="24"/>
          <w:lang w:val="en-US" w:eastAsia="zh-CN"/>
        </w:rPr>
        <w:t>五</w:t>
      </w:r>
      <w:r>
        <w:rPr>
          <w:rFonts w:hint="eastAsia" w:ascii="Times New Roman" w:hAnsi="Times New Roman" w:eastAsia="黑体" w:cs="Times New Roman"/>
          <w:bCs/>
          <w:sz w:val="28"/>
          <w:szCs w:val="24"/>
        </w:rPr>
        <w:t>、课程负责人承诺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pPr>
              <w:widowControl/>
              <w:spacing w:line="360" w:lineRule="auto"/>
              <w:jc w:val="left"/>
              <w:rPr>
                <w:rFonts w:ascii="Times New Roman" w:hAnsi="Times New Roman" w:eastAsia="华文仿宋" w:cs="宋体"/>
                <w:sz w:val="24"/>
                <w:szCs w:val="24"/>
              </w:rPr>
            </w:pPr>
            <w:r>
              <w:rPr>
                <w:rFonts w:hint="eastAsia" w:ascii="Times New Roman" w:hAnsi="Times New Roman" w:eastAsia="华文仿宋" w:cs="宋体"/>
                <w:sz w:val="24"/>
                <w:szCs w:val="24"/>
              </w:rPr>
              <w:t>本人承诺：</w:t>
            </w:r>
          </w:p>
          <w:p>
            <w:pPr>
              <w:widowControl/>
              <w:spacing w:line="360" w:lineRule="auto"/>
              <w:ind w:firstLine="480" w:firstLineChars="200"/>
              <w:jc w:val="left"/>
              <w:rPr>
                <w:rFonts w:ascii="Times New Roman" w:hAnsi="Times New Roman" w:eastAsia="华文仿宋" w:cs="宋体"/>
                <w:sz w:val="24"/>
                <w:szCs w:val="24"/>
              </w:rPr>
            </w:pPr>
            <w:r>
              <w:rPr>
                <w:rFonts w:hint="eastAsia" w:ascii="Times New Roman" w:hAnsi="Times New Roman" w:eastAsia="华文仿宋" w:cs="宋体"/>
                <w:sz w:val="24"/>
                <w:szCs w:val="24"/>
              </w:rPr>
              <w:t>1.已认真根据申报通知要求填写并检查以上材料，保证内容真实有效，符合国家法律法规要求。</w:t>
            </w:r>
          </w:p>
          <w:p>
            <w:pPr>
              <w:widowControl/>
              <w:spacing w:line="360" w:lineRule="auto"/>
              <w:ind w:firstLine="480" w:firstLineChars="200"/>
              <w:jc w:val="left"/>
              <w:rPr>
                <w:rFonts w:ascii="Times New Roman" w:hAnsi="Times New Roman" w:eastAsia="华文仿宋" w:cs="宋体"/>
                <w:sz w:val="24"/>
                <w:szCs w:val="24"/>
              </w:rPr>
            </w:pPr>
            <w:r>
              <w:rPr>
                <w:rFonts w:hint="eastAsia" w:ascii="Times New Roman" w:hAnsi="Times New Roman" w:eastAsia="华文仿宋" w:cs="宋体"/>
                <w:sz w:val="24"/>
                <w:szCs w:val="24"/>
              </w:rPr>
              <w:t>2.保证数智课程建设中的内容资源不涉及未经授权的他人版权和著作权，无意识形态问题、版权争议问题、不规范使用地图等情况，建成后课程应用案例适用于在学校公众媒体进行宣传。若填报失实或违反有关规定，负责人承担相应责任。</w:t>
            </w:r>
          </w:p>
          <w:p>
            <w:pPr>
              <w:widowControl/>
              <w:spacing w:line="360" w:lineRule="auto"/>
              <w:ind w:firstLine="480" w:firstLineChars="200"/>
              <w:jc w:val="left"/>
              <w:rPr>
                <w:rFonts w:ascii="Times New Roman" w:hAnsi="Times New Roman" w:eastAsia="华文仿宋" w:cs="Times New Roman"/>
                <w:b/>
                <w:szCs w:val="21"/>
              </w:rPr>
            </w:pPr>
            <w:r>
              <w:rPr>
                <w:rFonts w:hint="eastAsia" w:ascii="Times New Roman" w:hAnsi="Times New Roman" w:eastAsia="华文仿宋" w:cs="宋体"/>
                <w:sz w:val="24"/>
                <w:szCs w:val="24"/>
              </w:rPr>
              <w:t>3.如获准，本人承诺遵守学术规范，恪守诚信，扎实开展课程建设工作，取得预期成果。</w:t>
            </w:r>
          </w:p>
          <w:p>
            <w:pPr>
              <w:autoSpaceDE w:val="0"/>
              <w:autoSpaceDN w:val="0"/>
              <w:spacing w:before="40" w:after="40"/>
              <w:ind w:left="5038" w:leftChars="2399"/>
              <w:textAlignment w:val="bottom"/>
              <w:rPr>
                <w:rFonts w:ascii="Times New Roman" w:hAnsi="Times New Roman" w:eastAsia="华文仿宋" w:cs="Times New Roman"/>
                <w:bCs/>
                <w:sz w:val="24"/>
                <w:szCs w:val="24"/>
              </w:rPr>
            </w:pPr>
            <w:r>
              <w:rPr>
                <w:rFonts w:hint="eastAsia" w:ascii="Times New Roman" w:hAnsi="Times New Roman" w:eastAsia="华文仿宋" w:cs="Times New Roman"/>
                <w:bCs/>
                <w:sz w:val="24"/>
                <w:szCs w:val="24"/>
              </w:rPr>
              <w:t>课程负责人签字：</w:t>
            </w:r>
          </w:p>
          <w:p>
            <w:pPr>
              <w:autoSpaceDE w:val="0"/>
              <w:autoSpaceDN w:val="0"/>
              <w:spacing w:before="40" w:after="40"/>
              <w:ind w:left="5038" w:leftChars="2399" w:firstLine="720" w:firstLineChars="300"/>
              <w:textAlignment w:val="bottom"/>
              <w:rPr>
                <w:rFonts w:ascii="Times New Roman" w:hAnsi="Times New Roman" w:eastAsia="华文仿宋" w:cs="Times New Roman"/>
                <w:b/>
                <w:bCs/>
                <w:szCs w:val="21"/>
              </w:rPr>
            </w:pPr>
            <w:r>
              <w:rPr>
                <w:rFonts w:ascii="Times New Roman" w:hAnsi="Times New Roman" w:eastAsia="华文仿宋" w:cs="Times New Roman"/>
                <w:sz w:val="24"/>
                <w:szCs w:val="24"/>
              </w:rPr>
              <w:t>年   月   日</w:t>
            </w:r>
          </w:p>
        </w:tc>
      </w:tr>
    </w:tbl>
    <w:p>
      <w:pPr>
        <w:spacing w:line="480" w:lineRule="auto"/>
        <w:ind w:right="206" w:rightChars="98"/>
        <w:rPr>
          <w:rFonts w:ascii="Times New Roman" w:hAnsi="Times New Roman" w:eastAsia="黑体" w:cs="Times New Roman"/>
          <w:bCs/>
          <w:sz w:val="28"/>
          <w:szCs w:val="24"/>
        </w:rPr>
      </w:pPr>
      <w:r>
        <w:rPr>
          <w:rFonts w:hint="eastAsia" w:ascii="Times New Roman" w:hAnsi="Times New Roman" w:eastAsia="黑体" w:cs="Times New Roman"/>
          <w:bCs/>
          <w:sz w:val="28"/>
          <w:szCs w:val="24"/>
          <w:lang w:val="en-US" w:eastAsia="zh-CN"/>
        </w:rPr>
        <w:t>六</w:t>
      </w:r>
      <w:r>
        <w:rPr>
          <w:rFonts w:hint="eastAsia" w:ascii="Times New Roman" w:hAnsi="Times New Roman" w:eastAsia="黑体" w:cs="Times New Roman"/>
          <w:bCs/>
          <w:sz w:val="28"/>
          <w:szCs w:val="24"/>
        </w:rPr>
        <w:t>、学院推荐意见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9" w:hRule="atLeast"/>
          <w:jc w:val="center"/>
        </w:trPr>
        <w:tc>
          <w:tcPr>
            <w:tcW w:w="9034" w:type="dxa"/>
          </w:tcPr>
          <w:p>
            <w:pPr>
              <w:spacing w:line="500" w:lineRule="exact"/>
              <w:ind w:firstLine="480" w:firstLineChars="200"/>
              <w:rPr>
                <w:rFonts w:hint="eastAsia" w:ascii="Times New Roman" w:hAnsi="Times New Roman" w:eastAsia="华文仿宋" w:cs="宋体"/>
                <w:sz w:val="24"/>
                <w:szCs w:val="24"/>
              </w:rPr>
            </w:pPr>
            <w:r>
              <w:rPr>
                <w:rFonts w:hint="eastAsia" w:ascii="Times New Roman" w:hAnsi="Times New Roman" w:eastAsia="华文仿宋" w:cs="宋体"/>
                <w:sz w:val="24"/>
                <w:szCs w:val="24"/>
              </w:rPr>
              <w:t>本表所填内容属实，符合申报条件，本单位能够提供完成任务的时间和条件保障，同意承担管理任务和审核责任，确保课程建设顺利实施，同意申报。</w:t>
            </w:r>
          </w:p>
          <w:p>
            <w:pPr>
              <w:spacing w:line="500" w:lineRule="exact"/>
              <w:ind w:firstLine="480" w:firstLineChars="200"/>
              <w:rPr>
                <w:rFonts w:hint="eastAsia" w:ascii="Times New Roman" w:hAnsi="Times New Roman" w:eastAsia="华文仿宋" w:cs="宋体"/>
                <w:sz w:val="24"/>
                <w:szCs w:val="24"/>
              </w:rPr>
            </w:pPr>
          </w:p>
          <w:p>
            <w:pPr>
              <w:spacing w:line="500" w:lineRule="exact"/>
              <w:ind w:firstLine="480" w:firstLineChars="200"/>
              <w:rPr>
                <w:rFonts w:ascii="Times New Roman" w:hAnsi="Times New Roman" w:eastAsia="华文仿宋" w:cs="宋体"/>
                <w:sz w:val="24"/>
                <w:szCs w:val="24"/>
              </w:rPr>
            </w:pPr>
            <w:r>
              <w:rPr>
                <w:rFonts w:hint="eastAsia" w:ascii="Times New Roman" w:hAnsi="Times New Roman" w:eastAsia="华文仿宋" w:cs="宋体"/>
                <w:color w:val="000000"/>
                <w:kern w:val="0"/>
                <w:sz w:val="24"/>
                <w:szCs w:val="24"/>
                <w:lang w:bidi="ar"/>
              </w:rPr>
              <w:t xml:space="preserve">                                </w:t>
            </w:r>
            <w:r>
              <w:rPr>
                <w:rFonts w:hint="eastAsia" w:ascii="Times New Roman" w:hAnsi="Times New Roman" w:eastAsia="华文仿宋" w:cs="宋体"/>
                <w:sz w:val="24"/>
                <w:szCs w:val="24"/>
                <w:lang w:val="en-US" w:eastAsia="zh-CN"/>
              </w:rPr>
              <w:t>学院负责人</w:t>
            </w:r>
            <w:r>
              <w:rPr>
                <w:rFonts w:hint="eastAsia" w:ascii="Times New Roman" w:hAnsi="Times New Roman" w:eastAsia="华文仿宋" w:cs="宋体"/>
                <w:sz w:val="24"/>
                <w:szCs w:val="24"/>
              </w:rPr>
              <w:t>签字：</w:t>
            </w:r>
          </w:p>
          <w:p>
            <w:pPr>
              <w:spacing w:line="500" w:lineRule="exact"/>
              <w:ind w:firstLine="5760" w:firstLineChars="2400"/>
              <w:rPr>
                <w:rFonts w:ascii="Times New Roman" w:hAnsi="Times New Roman" w:eastAsia="华文仿宋" w:cs="宋体"/>
                <w:sz w:val="24"/>
                <w:szCs w:val="24"/>
              </w:rPr>
            </w:pPr>
            <w:r>
              <w:rPr>
                <w:rFonts w:hint="eastAsia" w:ascii="Times New Roman" w:hAnsi="Times New Roman" w:eastAsia="华文仿宋" w:cs="宋体"/>
                <w:sz w:val="24"/>
                <w:szCs w:val="24"/>
              </w:rPr>
              <w:t>（公章）</w:t>
            </w:r>
          </w:p>
          <w:p>
            <w:pPr>
              <w:autoSpaceDE w:val="0"/>
              <w:autoSpaceDN w:val="0"/>
              <w:spacing w:before="40" w:after="40"/>
              <w:textAlignment w:val="bottom"/>
              <w:rPr>
                <w:rFonts w:ascii="Times New Roman" w:hAnsi="Times New Roman" w:eastAsia="华文仿宋" w:cs="Times New Roman"/>
                <w:b/>
                <w:bCs/>
                <w:szCs w:val="21"/>
              </w:rPr>
            </w:pPr>
            <w:r>
              <w:rPr>
                <w:rFonts w:hint="eastAsia" w:ascii="Times New Roman" w:hAnsi="Times New Roman" w:eastAsia="华文仿宋" w:cs="宋体"/>
                <w:sz w:val="24"/>
                <w:szCs w:val="24"/>
              </w:rPr>
              <w:t xml:space="preserve">                                                         年   月   日</w:t>
            </w:r>
          </w:p>
        </w:tc>
      </w:tr>
    </w:tbl>
    <w:p>
      <w:pPr>
        <w:spacing w:line="480" w:lineRule="auto"/>
        <w:ind w:right="206" w:rightChars="98"/>
        <w:rPr>
          <w:rFonts w:ascii="Times New Roman" w:hAnsi="Times New Roman" w:eastAsia="黑体" w:cs="黑体"/>
          <w:sz w:val="28"/>
          <w:szCs w:val="28"/>
        </w:rPr>
      </w:pPr>
      <w:r>
        <w:rPr>
          <w:rFonts w:hint="eastAsia" w:ascii="Times New Roman" w:hAnsi="Times New Roman" w:eastAsia="黑体" w:cs="黑体"/>
          <w:sz w:val="28"/>
          <w:szCs w:val="28"/>
          <w:lang w:val="en-US" w:eastAsia="zh-CN"/>
        </w:rPr>
        <w:t>七</w:t>
      </w:r>
      <w:r>
        <w:rPr>
          <w:rFonts w:hint="eastAsia" w:ascii="Times New Roman" w:hAnsi="Times New Roman" w:eastAsia="黑体" w:cs="黑体"/>
          <w:sz w:val="28"/>
          <w:szCs w:val="28"/>
        </w:rPr>
        <w:t>、学</w:t>
      </w:r>
      <w:r>
        <w:rPr>
          <w:rFonts w:hint="eastAsia" w:ascii="Times New Roman" w:hAnsi="Times New Roman" w:eastAsia="黑体" w:cs="黑体"/>
          <w:sz w:val="28"/>
          <w:szCs w:val="28"/>
          <w:lang w:val="en-US" w:eastAsia="zh-CN"/>
        </w:rPr>
        <w:t>校</w:t>
      </w:r>
      <w:r>
        <w:rPr>
          <w:rFonts w:hint="eastAsia" w:ascii="Times New Roman" w:hAnsi="Times New Roman" w:eastAsia="黑体" w:cs="黑体"/>
          <w:sz w:val="28"/>
          <w:szCs w:val="28"/>
        </w:rPr>
        <w:t>审查意见</w:t>
      </w:r>
    </w:p>
    <w:tbl>
      <w:tblPr>
        <w:tblStyle w:val="5"/>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9035" w:type="dxa"/>
          </w:tcPr>
          <w:p>
            <w:pPr>
              <w:rPr>
                <w:rFonts w:ascii="Times New Roman" w:hAnsi="Times New Roman"/>
                <w:highlight w:val="yellow"/>
              </w:rPr>
            </w:pPr>
          </w:p>
          <w:p>
            <w:pPr>
              <w:rPr>
                <w:rFonts w:hint="eastAsia" w:ascii="Times New Roman" w:hAnsi="Times New Roman"/>
              </w:rPr>
            </w:pPr>
            <w:r>
              <w:rPr>
                <w:rFonts w:hint="eastAsia" w:ascii="Times New Roman" w:hAnsi="Times New Roman"/>
              </w:rPr>
              <w:t xml:space="preserve">                                                       </w:t>
            </w:r>
          </w:p>
          <w:p>
            <w:pPr>
              <w:rPr>
                <w:rFonts w:ascii="Times New Roman" w:hAnsi="Times New Roman"/>
              </w:rPr>
            </w:pPr>
            <w:r>
              <w:rPr>
                <w:rFonts w:hint="eastAsia" w:ascii="Times New Roman" w:hAnsi="Times New Roman"/>
              </w:rPr>
              <w:t xml:space="preserve">                        </w:t>
            </w:r>
          </w:p>
          <w:p>
            <w:pPr>
              <w:rPr>
                <w:rFonts w:ascii="Times New Roman" w:hAnsi="Times New Roman"/>
              </w:rPr>
            </w:pPr>
            <w:r>
              <w:rPr>
                <w:rFonts w:hint="eastAsia" w:ascii="Times New Roman" w:hAnsi="Times New Roman"/>
              </w:rPr>
              <w:t xml:space="preserve">                                                   </w:t>
            </w:r>
            <w:r>
              <w:rPr>
                <w:rFonts w:hint="eastAsia" w:ascii="Times New Roman" w:hAnsi="Times New Roman" w:eastAsia="华文仿宋" w:cs="华文仿宋"/>
                <w:sz w:val="24"/>
                <w:szCs w:val="24"/>
              </w:rPr>
              <w:t xml:space="preserve">    （公章）</w:t>
            </w:r>
          </w:p>
          <w:p>
            <w:pPr>
              <w:rPr>
                <w:rFonts w:ascii="Times New Roman" w:hAnsi="Times New Roman" w:eastAsia="仿宋_GB2312"/>
                <w:highlight w:val="yellow"/>
              </w:rPr>
            </w:pPr>
            <w:r>
              <w:rPr>
                <w:rFonts w:hint="eastAsia" w:ascii="Times New Roman" w:hAnsi="Times New Roman"/>
              </w:rPr>
              <w:t xml:space="preserve">                                                               </w:t>
            </w:r>
            <w:r>
              <w:rPr>
                <w:rFonts w:hint="eastAsia" w:ascii="Times New Roman" w:hAnsi="Times New Roman" w:eastAsia="华文仿宋" w:cs="华文仿宋"/>
                <w:sz w:val="24"/>
                <w:szCs w:val="24"/>
              </w:rPr>
              <w:t xml:space="preserve"> 年   月  日</w:t>
            </w:r>
            <w:r>
              <w:rPr>
                <w:rFonts w:hint="eastAsia" w:ascii="Times New Roman" w:hAnsi="Times New Roman"/>
              </w:rPr>
              <w:t xml:space="preserve">                                        </w:t>
            </w:r>
          </w:p>
        </w:tc>
      </w:tr>
    </w:tbl>
    <w:p>
      <w:pPr>
        <w:rPr>
          <w:rFonts w:ascii="Times New Roman" w:hAnsi="Times New Roman"/>
        </w:rPr>
      </w:pPr>
    </w:p>
    <w:sectPr>
      <w:headerReference r:id="rId3" w:type="default"/>
      <w:footerReference r:id="rId4" w:type="even"/>
      <w:pgSz w:w="11906" w:h="16838"/>
      <w:pgMar w:top="1440" w:right="1706" w:bottom="1440" w:left="13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1015"/>
    <w:rsid w:val="115B4F87"/>
    <w:rsid w:val="3A3D623B"/>
    <w:rsid w:val="3CD043D5"/>
    <w:rsid w:val="47D71015"/>
    <w:rsid w:val="48775AAA"/>
    <w:rsid w:val="4F1C0E49"/>
    <w:rsid w:val="55C27A0C"/>
    <w:rsid w:val="660E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1344</Words>
  <Characters>1371</Characters>
  <Lines>0</Lines>
  <Paragraphs>0</Paragraphs>
  <TotalTime>29</TotalTime>
  <ScaleCrop>false</ScaleCrop>
  <LinksUpToDate>false</LinksUpToDate>
  <CharactersWithSpaces>1757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2025-05-06T02:54:00Z</dcterms:created>
  <dc:creator>紫苏</dc:creator>
  <cp:lastModifiedBy>胡婧萱</cp:lastModifiedBy>
  <cp:lastPrinted>2025-05-22T01:03:36Z</cp:lastPrinted>
  <dcterms:modified xsi:type="dcterms:W3CDTF">2025-05-22T01:43:37Z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B5CF96627EB14E4597C472747985F2A2_11</vt:lpwstr>
  </property>
  <property fmtid="{D5CDD505-2E9C-101B-9397-08002B2CF9AE}" pid="4" name="KSOTemplateDocerSaveRecord">
    <vt:lpwstr>eyJoZGlkIjoiOWE4MTQ5YTJmZGM2ZWQzMzA0ZTc5NGVmZjllODVmMDMiLCJ1c2VySWQiOiIzMjY2NDUyMjkifQ==</vt:lpwstr>
  </property>
</Properties>
</file>