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420E">
      <w:pPr>
        <w:ind w:firstLine="643" w:firstLineChars="200"/>
        <w:jc w:val="center"/>
        <w:rPr>
          <w:rFonts w:hint="default" w:ascii="宋体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教育教学能力自评表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（理论课）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965"/>
        <w:gridCol w:w="7250"/>
        <w:gridCol w:w="888"/>
      </w:tblGrid>
      <w:tr w14:paraId="6BB62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AC0A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7ABC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二级</w:t>
            </w:r>
          </w:p>
          <w:p w14:paraId="1FFE097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10F4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</w:rPr>
              <w:t>指标说明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43BE">
            <w:pPr>
              <w:widowControl/>
              <w:tabs>
                <w:tab w:val="left" w:pos="1537"/>
              </w:tabs>
              <w:spacing w:line="400" w:lineRule="exact"/>
              <w:jc w:val="center"/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  <w:t>是否</w:t>
            </w:r>
          </w:p>
          <w:p w14:paraId="7F328F02">
            <w:pPr>
              <w:widowControl/>
              <w:tabs>
                <w:tab w:val="left" w:pos="1537"/>
              </w:tabs>
              <w:spacing w:line="400" w:lineRule="exact"/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  <w:t xml:space="preserve"> 达标</w:t>
            </w:r>
            <w:r>
              <w:rPr>
                <w:rFonts w:hint="eastAsia" w:eastAsiaTheme="minorEastAsia"/>
                <w:b/>
                <w:bCs/>
                <w:kern w:val="0"/>
                <w:szCs w:val="21"/>
                <w:lang w:eastAsia="zh-CN"/>
              </w:rPr>
              <w:tab/>
            </w:r>
            <w:r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  <w:t>是否达标</w:t>
            </w:r>
          </w:p>
        </w:tc>
      </w:tr>
      <w:tr w14:paraId="5918B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655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授课准备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BBEC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大纲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F31C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具有较高的科学性、思想性和实践性，指导性强、前瞻性好。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44AC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7B9EB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322F1264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7CD3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进度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07C5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根据学生情况，有区别地安排教学进度，并根据反馈情况及时调整。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C8E0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1300A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vAlign w:val="center"/>
          </w:tcPr>
          <w:p w14:paraId="64964730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211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设计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5948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体现“以学生为中心”教学理念和教学研究成果，反映学科前沿，体现“两性一度”，融入课程思政。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98B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4321BD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vAlign w:val="center"/>
          </w:tcPr>
          <w:p w14:paraId="7648F890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AF6A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日历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8D3F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教学内容与进度安排科学合理，符合人才培养规律及培养方案。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D0ED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DB7D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vAlign w:val="center"/>
          </w:tcPr>
          <w:p w14:paraId="16427EA4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E322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活动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C1BD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积极参加教改、教研和各级教学竞赛，教研室活动中表现突出。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EBAD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48FE6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E822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A888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教材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选取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EAB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根据人才培养方案，选用新版优秀教材，获省、部级以上奖项的自编教材，突出应用性。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1E89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1355E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667B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课堂</w:t>
            </w:r>
          </w:p>
          <w:p w14:paraId="40BBD2F1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教授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9B7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内容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3441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教学内容正确、重点突出、难点处理得当；吸收学科研新成果，根据课程特点，适当选取临床或实验实践内容。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B7C4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62A2B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vMerge w:val="continue"/>
            <w:vAlign w:val="center"/>
          </w:tcPr>
          <w:p w14:paraId="06560CBD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43F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教授方法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FC25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教学方法灵活，注重因材施教；善于提出问题，引导学生思考，鼓励学生发表不同见解。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714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D820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742A2CA3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3C2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板书</w:t>
            </w:r>
          </w:p>
          <w:p w14:paraId="282AC7CC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多媒体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175D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板书工整，条理清晰，纲目分明，重点突出，多媒体教学效果好。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BC7C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181CA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 w14:paraId="69A73A02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24C3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育人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0044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教师仪表端庄，为人师表，坚持原则，言谈举止得体，寓育人于教学过程中。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B45D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1695C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 w14:paraId="1FD128C1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136D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课堂组织能力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0DCD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教学目标明确，紧密围绕教学目标组织教学。有效利用上课时间，思路清晰，条理分明，重点突出。注重师生互动，课堂气氛活跃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E84F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1718E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 w14:paraId="45AFF1D5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52CD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管理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CBEC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授课过程中严格要求学生遵守课堂学习纪律。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579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47D4A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D889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辅导答疑</w:t>
            </w:r>
          </w:p>
          <w:p w14:paraId="346867A8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A83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作业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布置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FD8B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对学生课外学习有明确要求，紧扣教学重难点，有利于学生巩固知识，训练能力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FADA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3DC3D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32162B65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7E1C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作业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批改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8BDD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批改认真准确、及时，有一定的点评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96E2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7162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79EEA7A3">
            <w:pPr>
              <w:widowControl/>
              <w:spacing w:line="400" w:lineRule="exact"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232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答疑辅导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52E0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个别辅导与集中答疑相结合，经常、主动、耐心地为学生答疑解惑，师生互动效果明显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BD7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BDF2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C0A1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教学效果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F9E0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能力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培养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F5DE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学生牢固掌握并能灵活运用所学知识；启迪思维，激发兴趣，理论联系实际，培养能力；学生满意度高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CF6A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6BF2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46579D07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F96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学生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成绩</w:t>
            </w:r>
          </w:p>
        </w:tc>
        <w:tc>
          <w:tcPr>
            <w:tcW w:w="7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D4D5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及时向学生反馈学习情况并提供针对性的指导，学生的成绩符合正态分布，优良率高。</w:t>
            </w:r>
          </w:p>
        </w:tc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4F6B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</w:tbl>
    <w:p w14:paraId="2CCE2C62"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自评人：     （    年   月   日）</w:t>
      </w:r>
    </w:p>
    <w:p w14:paraId="12883BD3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教育教学能力自评表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886"/>
        <w:gridCol w:w="7323"/>
        <w:gridCol w:w="823"/>
      </w:tblGrid>
      <w:tr w14:paraId="335D2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E76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311C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8DC2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</w:rPr>
              <w:t>指标说明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A3C8">
            <w:pPr>
              <w:widowControl/>
              <w:spacing w:line="400" w:lineRule="exact"/>
              <w:jc w:val="center"/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  <w:t>是否</w:t>
            </w:r>
          </w:p>
          <w:p w14:paraId="4247F6F3">
            <w:pPr>
              <w:widowControl/>
              <w:spacing w:line="400" w:lineRule="exact"/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Cs w:val="21"/>
                <w:lang w:val="en-US" w:eastAsia="zh-CN"/>
              </w:rPr>
              <w:t>达标</w:t>
            </w:r>
          </w:p>
        </w:tc>
      </w:tr>
      <w:tr w14:paraId="2E4F1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1232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实验准备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0332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大纲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9965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符合实验（实训）教学实际，紧密围绕实验（实训）教学目标；体现教学改革方向                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16BA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7A542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43BFA7C5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B00A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教材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A1A0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实验（实训）教材与课程建设、实验室建设紧密结合，体现建设成果                    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9C38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16595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vAlign w:val="center"/>
          </w:tcPr>
          <w:p w14:paraId="5D9CA0C7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D9A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环境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755F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实验（实训）室整洁卫生，照明、通风、消防设施符合实验要求，规章制度齐全并严格执行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3D93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20B13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0" w:type="auto"/>
            <w:vMerge w:val="continue"/>
            <w:vAlign w:val="center"/>
          </w:tcPr>
          <w:p w14:paraId="370F66FA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E200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仪器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设备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4AF0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仪器设备齐全、完好，配置符合实验要求，材料、药品齐全，管理规范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12CE">
            <w:pPr>
              <w:widowControl/>
              <w:spacing w:line="40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14:paraId="6E294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vAlign w:val="center"/>
          </w:tcPr>
          <w:p w14:paraId="7229D659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9D1E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预备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实验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D688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授课教师在实验室人员协助下独立进行预备实验，试做中按对学生的实验要求测定实验数据、处理数据写出实验报告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0BDA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75221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1BF9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实验指导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0CB9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内容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CC39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检查学生实验预习情况，讲解中善于处理实验（实训）中的难点、重点；教授与实验操作时间分配合理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F242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37823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vMerge w:val="continue"/>
            <w:vAlign w:val="center"/>
          </w:tcPr>
          <w:p w14:paraId="054EB3CD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CE7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指导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方法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5626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以学生为中心，遵循启发式教学原则，注重师生互动，讲述清晰，重点突出，鼓励学生独立完成实验内容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A44B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0FC98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269B8E57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0A63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课堂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管理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F0E7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课堂管理规范有序，学生分组方式和分组人数科学合理；对学生进行实验室安全教育、强调实验纪律。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0DF5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028D9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 w14:paraId="7D5C8443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FA05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育人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E135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教师仪表端庄，为人师表，坚持原则，言谈举止得体，寓育人与教学过程中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617B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461CE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 w14:paraId="5873AFEC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2D80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效果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8AFE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加深学生对理论知识的理解，全面提高学生的操作技能、分析能力、理解能力和创新能力，学生反映较好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0811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365D36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77F5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实验考核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48D6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报告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754F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实验报告格式规范、内容完整，整体完成质量高，报告中含有一定量的分析和讨论内容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3ABC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3B002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3EA21E23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3BCF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报告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批改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4E62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批改认真、准确、及时，关注报告中反映的实验教学信息，鼓励报告中的创新思维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A073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3A6D0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 w14:paraId="2B2C5948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02F0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考核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3F4E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方式上理论考试与操作考核相结合，以操作考核为主；内容上以综合性、设计性实验为主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EAE1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7A1E8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ABA6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教学改革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8BFE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方法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A522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积极进行实验教学改革，适应应用型医学人才培养需要，措施得当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1062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48F6E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7C0D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60B9">
            <w:pPr>
              <w:widowControl/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类型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B07B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综合性、设计性实验的课程比例高，效果好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EFB7">
            <w:pPr>
              <w:widowControl/>
              <w:spacing w:line="40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4295B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0" w:type="auto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9C7F">
            <w:pPr>
              <w:widowControl/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DF8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实验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开放</w:t>
            </w:r>
          </w:p>
        </w:tc>
        <w:tc>
          <w:tcPr>
            <w:tcW w:w="7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CB6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充分利用信息化平台和虚拟仿真技术，实现实验室跨时空开放，时间长、覆盖范围广，开放项目多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575F">
            <w:pPr>
              <w:widowControl/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</w:tbl>
    <w:p w14:paraId="6D43659A"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自评人：     （    年   月   日）</w:t>
      </w:r>
    </w:p>
    <w:p w14:paraId="02C94BF6">
      <w:pPr>
        <w:rPr>
          <w:rFonts w:hint="default"/>
          <w:b/>
          <w:bCs/>
          <w:sz w:val="28"/>
          <w:szCs w:val="36"/>
          <w:lang w:val="en-US" w:eastAsia="zh-CN"/>
        </w:rPr>
      </w:pPr>
    </w:p>
    <w:p w14:paraId="19DFE92D">
      <w:pPr>
        <w:adjustRightInd w:val="0"/>
        <w:snapToGrid w:val="0"/>
        <w:spacing w:line="620" w:lineRule="exact"/>
        <w:ind w:firstLine="643" w:firstLineChars="20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教育教学能力自评表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见习课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938"/>
        <w:gridCol w:w="845"/>
      </w:tblGrid>
      <w:tr w14:paraId="073F4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0" w:type="auto"/>
            <w:vAlign w:val="center"/>
          </w:tcPr>
          <w:p w14:paraId="1DA5EADF">
            <w:pPr>
              <w:spacing w:line="40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一级指标</w:t>
            </w:r>
          </w:p>
        </w:tc>
        <w:tc>
          <w:tcPr>
            <w:tcW w:w="7938" w:type="dxa"/>
            <w:vAlign w:val="center"/>
          </w:tcPr>
          <w:p w14:paraId="1CF23529">
            <w:pPr>
              <w:spacing w:line="400" w:lineRule="exact"/>
              <w:ind w:firstLine="310" w:firstLineChars="147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指标说明</w:t>
            </w:r>
          </w:p>
        </w:tc>
        <w:tc>
          <w:tcPr>
            <w:tcW w:w="845" w:type="dxa"/>
            <w:vAlign w:val="center"/>
          </w:tcPr>
          <w:p w14:paraId="68B3539C">
            <w:pPr>
              <w:spacing w:line="400" w:lineRule="exac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Cs w:val="21"/>
                <w:lang w:val="en-US" w:eastAsia="zh-CN"/>
              </w:rPr>
              <w:t>是否</w:t>
            </w:r>
          </w:p>
          <w:p w14:paraId="6E22C054">
            <w:pPr>
              <w:spacing w:line="400" w:lineRule="exac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Cs w:val="21"/>
                <w:lang w:val="en-US" w:eastAsia="zh-CN"/>
              </w:rPr>
              <w:t>达标</w:t>
            </w:r>
          </w:p>
        </w:tc>
      </w:tr>
      <w:tr w14:paraId="23441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restart"/>
            <w:vAlign w:val="center"/>
          </w:tcPr>
          <w:p w14:paraId="333D0521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  <w:p w14:paraId="136E0B65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见习前准备</w:t>
            </w:r>
          </w:p>
        </w:tc>
        <w:tc>
          <w:tcPr>
            <w:tcW w:w="7938" w:type="dxa"/>
            <w:vAlign w:val="center"/>
          </w:tcPr>
          <w:p w14:paraId="736C8033">
            <w:pPr>
              <w:spacing w:line="400" w:lineRule="exac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挑选的病例典型，阳性体征明显，相关辅助检查资料齐全，符合教学内容要求</w:t>
            </w:r>
          </w:p>
        </w:tc>
        <w:tc>
          <w:tcPr>
            <w:tcW w:w="845" w:type="dxa"/>
            <w:vAlign w:val="center"/>
          </w:tcPr>
          <w:p w14:paraId="70EEBEDA">
            <w:pPr>
              <w:spacing w:line="400" w:lineRule="exact"/>
              <w:rPr>
                <w:rFonts w:eastAsiaTheme="minorEastAsia"/>
                <w:szCs w:val="21"/>
              </w:rPr>
            </w:pPr>
          </w:p>
        </w:tc>
      </w:tr>
      <w:tr w14:paraId="57B6D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50298684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7BFF8E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见习大纲、进度表、教案、讲稿齐全，备课认真，相关教学材料准备充分</w:t>
            </w:r>
          </w:p>
        </w:tc>
        <w:tc>
          <w:tcPr>
            <w:tcW w:w="845" w:type="dxa"/>
            <w:vAlign w:val="center"/>
          </w:tcPr>
          <w:p w14:paraId="56C10542">
            <w:pPr>
              <w:spacing w:line="400" w:lineRule="exact"/>
              <w:rPr>
                <w:rFonts w:eastAsiaTheme="minorEastAsia"/>
                <w:szCs w:val="21"/>
              </w:rPr>
            </w:pPr>
          </w:p>
        </w:tc>
      </w:tr>
      <w:tr w14:paraId="7E391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47446762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6E9B195F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见习课前要求学生着装整齐，穿白大褂，不穿短裤及裙装，遵守疫情防控要求</w:t>
            </w:r>
          </w:p>
        </w:tc>
        <w:tc>
          <w:tcPr>
            <w:tcW w:w="845" w:type="dxa"/>
            <w:vAlign w:val="center"/>
          </w:tcPr>
          <w:p w14:paraId="66EFE96C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575B0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0" w:type="auto"/>
            <w:vMerge w:val="restart"/>
            <w:vAlign w:val="center"/>
          </w:tcPr>
          <w:p w14:paraId="3F3E36FB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教书育人</w:t>
            </w:r>
          </w:p>
        </w:tc>
        <w:tc>
          <w:tcPr>
            <w:tcW w:w="7938" w:type="dxa"/>
            <w:vAlign w:val="center"/>
          </w:tcPr>
          <w:p w14:paraId="72CFD4D8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医德高尚、关心体贴病人、为人师表，注重培养学生优良的医德风范、严谨求实的工作作风和扎实的临床基本功</w:t>
            </w:r>
          </w:p>
        </w:tc>
        <w:tc>
          <w:tcPr>
            <w:tcW w:w="845" w:type="dxa"/>
            <w:vAlign w:val="center"/>
          </w:tcPr>
          <w:p w14:paraId="2776C634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6FD0B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2658468E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B1BB0A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态度亲切自然，从严执教，严肃带教纪律</w:t>
            </w:r>
          </w:p>
        </w:tc>
        <w:tc>
          <w:tcPr>
            <w:tcW w:w="845" w:type="dxa"/>
            <w:vAlign w:val="center"/>
          </w:tcPr>
          <w:p w14:paraId="384AF091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56E5F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2BD34C2E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E565667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精神饱满，仪表庄重，修饰适度，按时上下课，不会客，不接打电话，保证见习时间</w:t>
            </w:r>
          </w:p>
        </w:tc>
        <w:tc>
          <w:tcPr>
            <w:tcW w:w="845" w:type="dxa"/>
            <w:vAlign w:val="center"/>
          </w:tcPr>
          <w:p w14:paraId="418C4ED6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1329C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restart"/>
            <w:vAlign w:val="center"/>
          </w:tcPr>
          <w:p w14:paraId="688E2121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教学基本功</w:t>
            </w:r>
          </w:p>
        </w:tc>
        <w:tc>
          <w:tcPr>
            <w:tcW w:w="7938" w:type="dxa"/>
            <w:vAlign w:val="center"/>
          </w:tcPr>
          <w:p w14:paraId="4240CAC1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概念表达清楚，定义准确；逻辑性、科学性强</w:t>
            </w:r>
          </w:p>
        </w:tc>
        <w:tc>
          <w:tcPr>
            <w:tcW w:w="845" w:type="dxa"/>
            <w:vAlign w:val="center"/>
          </w:tcPr>
          <w:p w14:paraId="0DE67B9F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3000F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45F36255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21C1DB3A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内容系统、完整、丰富，适当引用本学科最新进展</w:t>
            </w:r>
          </w:p>
        </w:tc>
        <w:tc>
          <w:tcPr>
            <w:tcW w:w="845" w:type="dxa"/>
            <w:vAlign w:val="center"/>
          </w:tcPr>
          <w:p w14:paraId="2259CE2B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0B3A6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6B842323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20845C55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重点突出，详略得当，深广度适宜</w:t>
            </w:r>
            <w:bookmarkStart w:id="0" w:name="_GoBack"/>
            <w:bookmarkEnd w:id="0"/>
          </w:p>
        </w:tc>
        <w:tc>
          <w:tcPr>
            <w:tcW w:w="845" w:type="dxa"/>
            <w:vAlign w:val="center"/>
          </w:tcPr>
          <w:p w14:paraId="3A15EDF0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6326B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1AE391BA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7164C46">
            <w:pPr>
              <w:spacing w:line="400" w:lineRule="exac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对病人临床材料进行综合分析，病情诊断、处置和治疗方案正确，依据充分</w:t>
            </w:r>
          </w:p>
        </w:tc>
        <w:tc>
          <w:tcPr>
            <w:tcW w:w="845" w:type="dxa"/>
            <w:vAlign w:val="center"/>
          </w:tcPr>
          <w:p w14:paraId="6CA7FF12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43CD2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3ABEB992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481AEDA8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关心病人，善于运用语言技巧，医患关系融洽</w:t>
            </w:r>
          </w:p>
        </w:tc>
        <w:tc>
          <w:tcPr>
            <w:tcW w:w="845" w:type="dxa"/>
            <w:vAlign w:val="center"/>
          </w:tcPr>
          <w:p w14:paraId="7B40950D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652C6D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50F25448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41C97E09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专业知识浓厚，临床技术操作规范，熟练</w:t>
            </w:r>
          </w:p>
        </w:tc>
        <w:tc>
          <w:tcPr>
            <w:tcW w:w="845" w:type="dxa"/>
            <w:vAlign w:val="center"/>
          </w:tcPr>
          <w:p w14:paraId="0C473AD5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13783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restart"/>
            <w:vAlign w:val="center"/>
          </w:tcPr>
          <w:p w14:paraId="6EC128A5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教学组织</w:t>
            </w:r>
          </w:p>
        </w:tc>
        <w:tc>
          <w:tcPr>
            <w:tcW w:w="7938" w:type="dxa"/>
            <w:vAlign w:val="center"/>
          </w:tcPr>
          <w:p w14:paraId="6B9FA969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考勤认真负责，记录真实，学生着装规范，符合要求</w:t>
            </w:r>
          </w:p>
        </w:tc>
        <w:tc>
          <w:tcPr>
            <w:tcW w:w="845" w:type="dxa"/>
            <w:vAlign w:val="center"/>
          </w:tcPr>
          <w:p w14:paraId="454D0F5D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05EB3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76DFAF40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0952858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教学组织严密、科学，分组合理，见习秩序良好</w:t>
            </w:r>
          </w:p>
        </w:tc>
        <w:tc>
          <w:tcPr>
            <w:tcW w:w="845" w:type="dxa"/>
            <w:vAlign w:val="center"/>
          </w:tcPr>
          <w:p w14:paraId="5ADA288B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135D8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restart"/>
            <w:vAlign w:val="center"/>
          </w:tcPr>
          <w:p w14:paraId="3471BB99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教学方法</w:t>
            </w:r>
          </w:p>
        </w:tc>
        <w:tc>
          <w:tcPr>
            <w:tcW w:w="7938" w:type="dxa"/>
            <w:vAlign w:val="center"/>
          </w:tcPr>
          <w:p w14:paraId="7A6045BD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注意培养学生思考问题、分析问题和解决问题的能力</w:t>
            </w:r>
          </w:p>
        </w:tc>
        <w:tc>
          <w:tcPr>
            <w:tcW w:w="845" w:type="dxa"/>
            <w:vAlign w:val="center"/>
          </w:tcPr>
          <w:p w14:paraId="32AADA9E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1F53B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6E054EA1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40C1373F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充分利用启发教育、注重培养临床思维</w:t>
            </w:r>
          </w:p>
        </w:tc>
        <w:tc>
          <w:tcPr>
            <w:tcW w:w="845" w:type="dxa"/>
            <w:vAlign w:val="center"/>
          </w:tcPr>
          <w:p w14:paraId="1E8FD578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030F8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78686A6C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04E16A9D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根据科室病种情况，灵活掌握见习内容重点</w:t>
            </w:r>
          </w:p>
        </w:tc>
        <w:tc>
          <w:tcPr>
            <w:tcW w:w="845" w:type="dxa"/>
            <w:vAlign w:val="center"/>
          </w:tcPr>
          <w:p w14:paraId="69060522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4CDD4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restart"/>
            <w:vAlign w:val="center"/>
          </w:tcPr>
          <w:p w14:paraId="2A9A571B">
            <w:pPr>
              <w:spacing w:line="40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  <w:p w14:paraId="72484A79">
            <w:pPr>
              <w:spacing w:line="40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教学效果</w:t>
            </w:r>
          </w:p>
        </w:tc>
        <w:tc>
          <w:tcPr>
            <w:tcW w:w="7938" w:type="dxa"/>
            <w:vAlign w:val="center"/>
          </w:tcPr>
          <w:p w14:paraId="5F95ADCB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完成临床见习指导的规定内容，落实教学目标</w:t>
            </w:r>
          </w:p>
        </w:tc>
        <w:tc>
          <w:tcPr>
            <w:tcW w:w="845" w:type="dxa"/>
            <w:vAlign w:val="center"/>
          </w:tcPr>
          <w:p w14:paraId="40EBE2C4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12279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6E22DFB6">
            <w:pPr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34A274EE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学生学得主动、积极</w:t>
            </w:r>
          </w:p>
        </w:tc>
        <w:tc>
          <w:tcPr>
            <w:tcW w:w="845" w:type="dxa"/>
            <w:vAlign w:val="center"/>
          </w:tcPr>
          <w:p w14:paraId="3ABE838C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14:paraId="397B7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192864ED">
            <w:pPr>
              <w:spacing w:line="40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06D5658E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师生交流充分，气氛活泼</w:t>
            </w:r>
          </w:p>
        </w:tc>
        <w:tc>
          <w:tcPr>
            <w:tcW w:w="845" w:type="dxa"/>
            <w:vAlign w:val="center"/>
          </w:tcPr>
          <w:p w14:paraId="7F2C8CF7">
            <w:pPr>
              <w:spacing w:line="400" w:lineRule="exact"/>
              <w:rPr>
                <w:rFonts w:eastAsiaTheme="minorEastAsia"/>
                <w:kern w:val="0"/>
                <w:szCs w:val="21"/>
              </w:rPr>
            </w:pPr>
          </w:p>
        </w:tc>
      </w:tr>
    </w:tbl>
    <w:p w14:paraId="04BAA3C4"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自评人：     （    年   月   日）</w:t>
      </w:r>
    </w:p>
    <w:p w14:paraId="0DD43FA6">
      <w:pPr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283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5D2E"/>
    <w:rsid w:val="10757746"/>
    <w:rsid w:val="1E01086B"/>
    <w:rsid w:val="21641254"/>
    <w:rsid w:val="23A13FD1"/>
    <w:rsid w:val="2A786010"/>
    <w:rsid w:val="2BA72A52"/>
    <w:rsid w:val="330D1FCC"/>
    <w:rsid w:val="363619A1"/>
    <w:rsid w:val="4B920BD1"/>
    <w:rsid w:val="58016119"/>
    <w:rsid w:val="689D3F9A"/>
    <w:rsid w:val="795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804</Characters>
  <Lines>0</Lines>
  <Paragraphs>0</Paragraphs>
  <TotalTime>5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2025-03-25T13:35:00Z</dcterms:created>
  <dc:creator>MISS_LAU</dc:creator>
  <cp:lastModifiedBy>MISS_LAU</cp:lastModifiedBy>
  <cp:lastPrinted>2025-04-01T10:17:28Z</cp:lastPrinted>
  <dcterms:modified xsi:type="dcterms:W3CDTF">2025-04-01T10:18:42Z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51BAD806B5B74D91B6ED1131600F3EF7_11</vt:lpwstr>
  </property>
  <property fmtid="{D5CDD505-2E9C-101B-9397-08002B2CF9AE}" pid="4" name="KSOTemplateDocerSaveRecord">
    <vt:lpwstr>eyJoZGlkIjoiYzhmZWQ3YmYwODEzZjRiMzZmMDQyMjExNjEwYTUwN2MiLCJ1c2VySWQiOiIzMDcyODI0NiJ9</vt:lpwstr>
  </property>
</Properties>
</file>