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72C" w:rsidRPr="0029072C" w:rsidRDefault="0029072C" w:rsidP="0029072C">
      <w:pPr>
        <w:rPr>
          <w:rFonts w:ascii="Calibri" w:eastAsia="黑体" w:hAnsi="Calibri" w:cs="Times New Roman"/>
          <w:sz w:val="24"/>
          <w:szCs w:val="32"/>
        </w:rPr>
      </w:pPr>
      <w:r w:rsidRPr="0029072C">
        <w:rPr>
          <w:rFonts w:ascii="Calibri" w:eastAsia="黑体" w:hAnsi="Calibri" w:cs="Times New Roman"/>
          <w:sz w:val="24"/>
          <w:szCs w:val="32"/>
        </w:rPr>
        <w:t>附件</w:t>
      </w:r>
      <w:r w:rsidRPr="0029072C">
        <w:rPr>
          <w:rFonts w:ascii="Calibri" w:eastAsia="黑体" w:hAnsi="Calibri" w:cs="Times New Roman" w:hint="eastAsia"/>
          <w:sz w:val="24"/>
          <w:szCs w:val="32"/>
        </w:rPr>
        <w:t>1</w:t>
      </w:r>
    </w:p>
    <w:p w:rsidR="0029072C" w:rsidRPr="0029072C" w:rsidRDefault="0029072C" w:rsidP="0029072C">
      <w:pPr>
        <w:widowControl/>
        <w:snapToGrid w:val="0"/>
        <w:spacing w:beforeLines="50" w:before="156" w:afterLines="80" w:after="249" w:line="400" w:lineRule="exact"/>
        <w:jc w:val="center"/>
        <w:textAlignment w:val="center"/>
        <w:rPr>
          <w:rFonts w:ascii="方正小标宋简体" w:eastAsia="方正小标宋简体" w:hAnsi="Calibri" w:cs="Times New Roman"/>
          <w:sz w:val="36"/>
          <w:szCs w:val="36"/>
        </w:rPr>
      </w:pPr>
      <w:r w:rsidRPr="0029072C">
        <w:rPr>
          <w:rFonts w:ascii="方正小标宋简体" w:eastAsia="方正小标宋简体" w:hAnsi="Calibri" w:cs="Times New Roman" w:hint="eastAsia"/>
          <w:sz w:val="36"/>
          <w:szCs w:val="36"/>
        </w:rPr>
        <w:t>20</w:t>
      </w:r>
      <w:r w:rsidRPr="0029072C">
        <w:rPr>
          <w:rFonts w:ascii="方正小标宋简体" w:eastAsia="方正小标宋简体" w:hAnsi="Calibri" w:cs="Times New Roman"/>
          <w:sz w:val="36"/>
          <w:szCs w:val="36"/>
        </w:rPr>
        <w:t>22</w:t>
      </w:r>
      <w:r w:rsidRPr="0029072C">
        <w:rPr>
          <w:rFonts w:ascii="方正小标宋简体" w:eastAsia="方正小标宋简体" w:hAnsi="Calibri" w:cs="Times New Roman" w:hint="eastAsia"/>
          <w:sz w:val="36"/>
          <w:szCs w:val="36"/>
        </w:rPr>
        <w:t>年度教师教育改革与教师发展研究项目</w:t>
      </w:r>
    </w:p>
    <w:p w:rsidR="0029072C" w:rsidRPr="0029072C" w:rsidRDefault="0029072C" w:rsidP="0029072C">
      <w:pPr>
        <w:widowControl/>
        <w:snapToGrid w:val="0"/>
        <w:spacing w:beforeLines="50" w:before="156" w:afterLines="80" w:after="249" w:line="400" w:lineRule="exact"/>
        <w:jc w:val="center"/>
        <w:textAlignment w:val="center"/>
        <w:rPr>
          <w:rFonts w:ascii="方正小标宋简体" w:eastAsia="方正小标宋简体" w:hAnsi="宋体" w:cs="宋体"/>
          <w:color w:val="000000"/>
          <w:kern w:val="0"/>
          <w:sz w:val="36"/>
          <w:szCs w:val="36"/>
        </w:rPr>
      </w:pPr>
      <w:r w:rsidRPr="0029072C">
        <w:rPr>
          <w:rFonts w:ascii="方正小标宋简体" w:eastAsia="方正小标宋简体" w:hAnsi="Calibri" w:cs="Times New Roman" w:hint="eastAsia"/>
          <w:sz w:val="36"/>
          <w:szCs w:val="36"/>
        </w:rPr>
        <w:t>立项名单</w:t>
      </w:r>
    </w:p>
    <w:tbl>
      <w:tblPr>
        <w:tblW w:w="8858" w:type="dxa"/>
        <w:jc w:val="center"/>
        <w:tblLayout w:type="fixed"/>
        <w:tblCellMar>
          <w:top w:w="15" w:type="dxa"/>
          <w:left w:w="15" w:type="dxa"/>
          <w:bottom w:w="15" w:type="dxa"/>
          <w:right w:w="15" w:type="dxa"/>
        </w:tblCellMar>
        <w:tblLook w:val="04A0" w:firstRow="1" w:lastRow="0" w:firstColumn="1" w:lastColumn="0" w:noHBand="0" w:noVBand="1"/>
      </w:tblPr>
      <w:tblGrid>
        <w:gridCol w:w="715"/>
        <w:gridCol w:w="1347"/>
        <w:gridCol w:w="3222"/>
        <w:gridCol w:w="1185"/>
        <w:gridCol w:w="1204"/>
        <w:gridCol w:w="1185"/>
      </w:tblGrid>
      <w:tr w:rsidR="0029072C" w:rsidRPr="0029072C" w:rsidTr="00A4553E">
        <w:trPr>
          <w:cantSplit/>
          <w:trHeight w:val="628"/>
          <w:jc w:val="center"/>
        </w:trPr>
        <w:tc>
          <w:tcPr>
            <w:tcW w:w="715" w:type="dxa"/>
            <w:tcBorders>
              <w:top w:val="single" w:sz="4" w:space="0" w:color="000000"/>
              <w:left w:val="single" w:sz="4" w:space="0" w:color="000000"/>
              <w:bottom w:val="single" w:sz="4" w:space="0" w:color="auto"/>
              <w:right w:val="single" w:sz="4" w:space="0" w:color="000000"/>
            </w:tcBorders>
            <w:shd w:val="clear" w:color="auto" w:fill="auto"/>
            <w:vAlign w:val="center"/>
          </w:tcPr>
          <w:p w:rsidR="0029072C" w:rsidRPr="0029072C" w:rsidRDefault="0029072C" w:rsidP="0029072C">
            <w:pPr>
              <w:widowControl/>
              <w:jc w:val="center"/>
              <w:textAlignment w:val="center"/>
              <w:rPr>
                <w:rFonts w:ascii="宋体" w:eastAsia="宋体" w:hAnsi="宋体" w:cs="宋体"/>
                <w:b/>
                <w:bCs/>
                <w:szCs w:val="21"/>
              </w:rPr>
            </w:pPr>
            <w:r w:rsidRPr="0029072C">
              <w:rPr>
                <w:rFonts w:ascii="宋体" w:eastAsia="宋体" w:hAnsi="宋体" w:cs="宋体" w:hint="eastAsia"/>
                <w:b/>
                <w:bCs/>
                <w:kern w:val="0"/>
                <w:szCs w:val="21"/>
              </w:rPr>
              <w:t>序号</w:t>
            </w:r>
          </w:p>
        </w:tc>
        <w:tc>
          <w:tcPr>
            <w:tcW w:w="1347" w:type="dxa"/>
            <w:tcBorders>
              <w:top w:val="single" w:sz="4" w:space="0" w:color="000000"/>
              <w:left w:val="single" w:sz="4" w:space="0" w:color="000000"/>
              <w:bottom w:val="single" w:sz="4" w:space="0" w:color="auto"/>
              <w:right w:val="single" w:sz="4" w:space="0" w:color="000000"/>
            </w:tcBorders>
            <w:shd w:val="clear" w:color="auto" w:fill="auto"/>
            <w:vAlign w:val="center"/>
          </w:tcPr>
          <w:p w:rsidR="0029072C" w:rsidRPr="0029072C" w:rsidRDefault="0029072C" w:rsidP="0029072C">
            <w:pPr>
              <w:widowControl/>
              <w:jc w:val="center"/>
              <w:textAlignment w:val="center"/>
              <w:rPr>
                <w:rFonts w:ascii="宋体" w:eastAsia="宋体" w:hAnsi="宋体" w:cs="宋体"/>
                <w:b/>
                <w:bCs/>
                <w:kern w:val="0"/>
                <w:szCs w:val="21"/>
              </w:rPr>
            </w:pPr>
            <w:r w:rsidRPr="0029072C">
              <w:rPr>
                <w:rFonts w:ascii="宋体" w:eastAsia="宋体" w:hAnsi="宋体" w:cs="宋体" w:hint="eastAsia"/>
                <w:b/>
                <w:bCs/>
                <w:kern w:val="0"/>
                <w:szCs w:val="21"/>
              </w:rPr>
              <w:t>项目编号</w:t>
            </w:r>
          </w:p>
        </w:tc>
        <w:tc>
          <w:tcPr>
            <w:tcW w:w="3222" w:type="dxa"/>
            <w:tcBorders>
              <w:top w:val="single" w:sz="4" w:space="0" w:color="000000"/>
              <w:left w:val="single" w:sz="4" w:space="0" w:color="000000"/>
              <w:bottom w:val="single" w:sz="4" w:space="0" w:color="auto"/>
              <w:right w:val="single" w:sz="4" w:space="0" w:color="000000"/>
            </w:tcBorders>
            <w:shd w:val="clear" w:color="auto" w:fill="auto"/>
            <w:vAlign w:val="center"/>
          </w:tcPr>
          <w:p w:rsidR="0029072C" w:rsidRPr="0029072C" w:rsidRDefault="0029072C" w:rsidP="0029072C">
            <w:pPr>
              <w:widowControl/>
              <w:jc w:val="center"/>
              <w:textAlignment w:val="center"/>
              <w:rPr>
                <w:rFonts w:ascii="宋体" w:eastAsia="宋体" w:hAnsi="宋体" w:cs="宋体"/>
                <w:b/>
                <w:bCs/>
                <w:szCs w:val="21"/>
              </w:rPr>
            </w:pPr>
            <w:r w:rsidRPr="0029072C">
              <w:rPr>
                <w:rFonts w:ascii="宋体" w:eastAsia="宋体" w:hAnsi="宋体" w:cs="宋体" w:hint="eastAsia"/>
                <w:b/>
                <w:bCs/>
                <w:kern w:val="0"/>
                <w:szCs w:val="21"/>
              </w:rPr>
              <w:t>项目名称</w:t>
            </w:r>
          </w:p>
        </w:tc>
        <w:tc>
          <w:tcPr>
            <w:tcW w:w="1185" w:type="dxa"/>
            <w:tcBorders>
              <w:top w:val="single" w:sz="4" w:space="0" w:color="000000"/>
              <w:left w:val="single" w:sz="4" w:space="0" w:color="000000"/>
              <w:bottom w:val="single" w:sz="4" w:space="0" w:color="auto"/>
              <w:right w:val="single" w:sz="4" w:space="0" w:color="000000"/>
            </w:tcBorders>
            <w:shd w:val="clear" w:color="auto" w:fill="auto"/>
            <w:vAlign w:val="center"/>
          </w:tcPr>
          <w:p w:rsidR="0029072C" w:rsidRPr="0029072C" w:rsidRDefault="0029072C" w:rsidP="0029072C">
            <w:pPr>
              <w:widowControl/>
              <w:jc w:val="center"/>
              <w:textAlignment w:val="center"/>
              <w:rPr>
                <w:rFonts w:ascii="宋体" w:eastAsia="宋体" w:hAnsi="宋体" w:cs="宋体"/>
                <w:b/>
                <w:bCs/>
                <w:szCs w:val="21"/>
              </w:rPr>
            </w:pPr>
            <w:r w:rsidRPr="0029072C">
              <w:rPr>
                <w:rFonts w:ascii="宋体" w:eastAsia="宋体" w:hAnsi="宋体" w:cs="宋体" w:hint="eastAsia"/>
                <w:b/>
                <w:bCs/>
                <w:kern w:val="0"/>
                <w:szCs w:val="21"/>
              </w:rPr>
              <w:t>项目主持人</w:t>
            </w:r>
          </w:p>
        </w:tc>
        <w:tc>
          <w:tcPr>
            <w:tcW w:w="1204" w:type="dxa"/>
            <w:tcBorders>
              <w:top w:val="single" w:sz="4" w:space="0" w:color="000000"/>
              <w:left w:val="single" w:sz="4" w:space="0" w:color="000000"/>
              <w:bottom w:val="single" w:sz="4" w:space="0" w:color="auto"/>
              <w:right w:val="single" w:sz="4" w:space="0" w:color="000000"/>
            </w:tcBorders>
            <w:shd w:val="clear" w:color="auto" w:fill="auto"/>
            <w:vAlign w:val="center"/>
          </w:tcPr>
          <w:p w:rsidR="0029072C" w:rsidRPr="0029072C" w:rsidRDefault="0029072C" w:rsidP="0029072C">
            <w:pPr>
              <w:widowControl/>
              <w:jc w:val="center"/>
              <w:textAlignment w:val="center"/>
              <w:rPr>
                <w:rFonts w:ascii="宋体" w:eastAsia="宋体" w:hAnsi="宋体" w:cs="宋体"/>
                <w:b/>
                <w:bCs/>
                <w:kern w:val="0"/>
                <w:szCs w:val="21"/>
              </w:rPr>
            </w:pPr>
            <w:r w:rsidRPr="0029072C">
              <w:rPr>
                <w:rFonts w:ascii="宋体" w:eastAsia="宋体" w:hAnsi="宋体" w:cs="宋体" w:hint="eastAsia"/>
                <w:b/>
                <w:bCs/>
                <w:kern w:val="0"/>
                <w:szCs w:val="21"/>
              </w:rPr>
              <w:t>项目类型</w:t>
            </w:r>
          </w:p>
        </w:tc>
        <w:tc>
          <w:tcPr>
            <w:tcW w:w="1185" w:type="dxa"/>
            <w:tcBorders>
              <w:top w:val="single" w:sz="4" w:space="0" w:color="000000"/>
              <w:left w:val="single" w:sz="4" w:space="0" w:color="000000"/>
              <w:bottom w:val="single" w:sz="4" w:space="0" w:color="auto"/>
              <w:right w:val="single" w:sz="4" w:space="0" w:color="000000"/>
            </w:tcBorders>
            <w:shd w:val="clear" w:color="auto" w:fill="auto"/>
            <w:vAlign w:val="center"/>
          </w:tcPr>
          <w:p w:rsidR="0029072C" w:rsidRPr="0029072C" w:rsidRDefault="0029072C" w:rsidP="0029072C">
            <w:pPr>
              <w:widowControl/>
              <w:jc w:val="center"/>
              <w:textAlignment w:val="center"/>
              <w:rPr>
                <w:rFonts w:ascii="宋体" w:eastAsia="宋体" w:hAnsi="宋体" w:cs="宋体"/>
                <w:b/>
                <w:bCs/>
                <w:kern w:val="0"/>
                <w:szCs w:val="21"/>
              </w:rPr>
            </w:pPr>
            <w:r w:rsidRPr="0029072C">
              <w:rPr>
                <w:rFonts w:ascii="宋体" w:eastAsia="宋体" w:hAnsi="宋体" w:cs="宋体" w:hint="eastAsia"/>
                <w:b/>
                <w:bCs/>
                <w:kern w:val="0"/>
                <w:szCs w:val="21"/>
              </w:rPr>
              <w:t>自主金额</w:t>
            </w:r>
          </w:p>
        </w:tc>
      </w:tr>
      <w:tr w:rsidR="0029072C" w:rsidRPr="0029072C" w:rsidTr="00A4553E">
        <w:trPr>
          <w:cantSplit/>
          <w:trHeight w:val="740"/>
          <w:jc w:val="center"/>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宋体"/>
                <w:szCs w:val="21"/>
              </w:rPr>
            </w:pPr>
            <w:r w:rsidRPr="0029072C">
              <w:rPr>
                <w:rFonts w:ascii="宋体" w:eastAsia="宋体" w:hAnsi="宋体" w:cs="宋体"/>
                <w:szCs w:val="21"/>
              </w:rPr>
              <w:t>1</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宋体"/>
                <w:szCs w:val="21"/>
              </w:rPr>
            </w:pPr>
            <w:r w:rsidRPr="0029072C">
              <w:rPr>
                <w:rFonts w:ascii="宋体" w:eastAsia="宋体" w:hAnsi="宋体" w:cs="宋体"/>
                <w:szCs w:val="21"/>
              </w:rPr>
              <w:t>SJS2022YB039</w:t>
            </w:r>
          </w:p>
        </w:tc>
        <w:tc>
          <w:tcPr>
            <w:tcW w:w="3222"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宋体"/>
                <w:szCs w:val="21"/>
              </w:rPr>
            </w:pPr>
            <w:r w:rsidRPr="0029072C">
              <w:rPr>
                <w:rFonts w:ascii="宋体" w:eastAsia="宋体" w:hAnsi="宋体" w:cs="Times New Roman" w:hint="eastAsia"/>
                <w:color w:val="000000"/>
                <w:szCs w:val="24"/>
              </w:rPr>
              <w:t>科研反哺教学视角下青年教师能力提升路径探索与实践</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宋体"/>
                <w:kern w:val="0"/>
                <w:szCs w:val="21"/>
              </w:rPr>
            </w:pPr>
            <w:r w:rsidRPr="0029072C">
              <w:rPr>
                <w:rFonts w:ascii="宋体" w:eastAsia="宋体" w:hAnsi="宋体" w:cs="Times New Roman" w:hint="eastAsia"/>
                <w:color w:val="000000"/>
                <w:szCs w:val="24"/>
              </w:rPr>
              <w:t>卫培峰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宋体"/>
                <w:kern w:val="0"/>
                <w:szCs w:val="21"/>
              </w:rPr>
            </w:pPr>
            <w:r w:rsidRPr="0029072C">
              <w:rPr>
                <w:rFonts w:ascii="宋体" w:eastAsia="宋体" w:hAnsi="宋体" w:cs="宋体" w:hint="eastAsia"/>
                <w:kern w:val="0"/>
                <w:szCs w:val="21"/>
              </w:rPr>
              <w:t>省级一般</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宋体"/>
                <w:kern w:val="0"/>
                <w:szCs w:val="21"/>
              </w:rPr>
            </w:pPr>
            <w:r w:rsidRPr="0029072C">
              <w:rPr>
                <w:rFonts w:ascii="宋体" w:eastAsia="宋体" w:hAnsi="宋体" w:cs="宋体" w:hint="eastAsia"/>
                <w:kern w:val="0"/>
                <w:szCs w:val="21"/>
              </w:rPr>
              <w:t>2万元</w:t>
            </w:r>
          </w:p>
        </w:tc>
      </w:tr>
      <w:tr w:rsidR="0029072C" w:rsidRPr="0029072C" w:rsidTr="00A4553E">
        <w:trPr>
          <w:cantSplit/>
          <w:trHeight w:val="740"/>
          <w:jc w:val="center"/>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宋体"/>
                <w:szCs w:val="21"/>
              </w:rPr>
            </w:pPr>
            <w:r w:rsidRPr="0029072C">
              <w:rPr>
                <w:rFonts w:ascii="宋体" w:eastAsia="宋体" w:hAnsi="宋体" w:cs="宋体"/>
                <w:szCs w:val="21"/>
              </w:rPr>
              <w:t>2</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宋体"/>
                <w:szCs w:val="21"/>
              </w:rPr>
            </w:pPr>
            <w:r w:rsidRPr="0029072C">
              <w:rPr>
                <w:rFonts w:ascii="宋体" w:eastAsia="宋体" w:hAnsi="宋体" w:cs="宋体"/>
                <w:szCs w:val="21"/>
              </w:rPr>
              <w:t>SJS2022YB040</w:t>
            </w:r>
          </w:p>
        </w:tc>
        <w:tc>
          <w:tcPr>
            <w:tcW w:w="3222"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Times New Roman"/>
                <w:color w:val="000000"/>
                <w:szCs w:val="24"/>
              </w:rPr>
            </w:pPr>
            <w:r w:rsidRPr="0029072C">
              <w:rPr>
                <w:rFonts w:ascii="宋体" w:eastAsia="宋体" w:hAnsi="宋体" w:cs="Times New Roman" w:hint="eastAsia"/>
                <w:color w:val="000000"/>
                <w:szCs w:val="24"/>
              </w:rPr>
              <w:t>中医药院校青年教师自主分类发展模式探索与实践</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Times New Roman"/>
                <w:color w:val="000000"/>
                <w:szCs w:val="24"/>
              </w:rPr>
            </w:pPr>
            <w:r w:rsidRPr="0029072C">
              <w:rPr>
                <w:rFonts w:ascii="宋体" w:eastAsia="宋体" w:hAnsi="宋体" w:cs="Times New Roman" w:hint="eastAsia"/>
                <w:color w:val="000000"/>
                <w:szCs w:val="24"/>
              </w:rPr>
              <w:t>唐于平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宋体"/>
                <w:kern w:val="0"/>
                <w:szCs w:val="21"/>
              </w:rPr>
            </w:pPr>
            <w:r w:rsidRPr="0029072C">
              <w:rPr>
                <w:rFonts w:ascii="宋体" w:eastAsia="宋体" w:hAnsi="宋体" w:cs="宋体" w:hint="eastAsia"/>
                <w:szCs w:val="21"/>
              </w:rPr>
              <w:t>省级一般</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宋体"/>
                <w:szCs w:val="21"/>
              </w:rPr>
            </w:pPr>
            <w:r w:rsidRPr="0029072C">
              <w:rPr>
                <w:rFonts w:ascii="宋体" w:eastAsia="宋体" w:hAnsi="宋体" w:cs="宋体" w:hint="eastAsia"/>
                <w:szCs w:val="21"/>
              </w:rPr>
              <w:t>2万元</w:t>
            </w:r>
          </w:p>
        </w:tc>
      </w:tr>
      <w:tr w:rsidR="0029072C" w:rsidRPr="0029072C" w:rsidTr="00A4553E">
        <w:trPr>
          <w:cantSplit/>
          <w:trHeight w:val="740"/>
          <w:jc w:val="center"/>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Times New Roman"/>
                <w:color w:val="000000"/>
                <w:szCs w:val="24"/>
              </w:rPr>
            </w:pPr>
            <w:r w:rsidRPr="0029072C">
              <w:rPr>
                <w:rFonts w:ascii="宋体" w:eastAsia="宋体" w:hAnsi="宋体" w:cs="Times New Roman" w:hint="eastAsia"/>
                <w:color w:val="000000"/>
                <w:szCs w:val="24"/>
              </w:rPr>
              <w:t>3</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Times New Roman"/>
                <w:color w:val="000000"/>
                <w:szCs w:val="24"/>
              </w:rPr>
            </w:pPr>
            <w:r w:rsidRPr="0029072C">
              <w:rPr>
                <w:rFonts w:ascii="宋体" w:eastAsia="宋体" w:hAnsi="宋体" w:cs="Times New Roman" w:hint="eastAsia"/>
                <w:color w:val="000000"/>
                <w:szCs w:val="24"/>
              </w:rPr>
              <w:t>2022JSFZ1</w:t>
            </w:r>
          </w:p>
        </w:tc>
        <w:tc>
          <w:tcPr>
            <w:tcW w:w="3222"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Times New Roman"/>
                <w:color w:val="000000"/>
                <w:szCs w:val="24"/>
              </w:rPr>
            </w:pPr>
            <w:r w:rsidRPr="0029072C">
              <w:rPr>
                <w:rFonts w:ascii="宋体" w:eastAsia="宋体" w:hAnsi="宋体" w:cs="Times New Roman" w:hint="eastAsia"/>
                <w:color w:val="000000"/>
                <w:szCs w:val="24"/>
              </w:rPr>
              <w:t>医学检验专业青年教师分层、分级、交叉融合培养模式的探索与实践</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Times New Roman"/>
                <w:color w:val="000000"/>
                <w:szCs w:val="24"/>
              </w:rPr>
            </w:pPr>
            <w:r w:rsidRPr="0029072C">
              <w:rPr>
                <w:rFonts w:ascii="宋体" w:eastAsia="宋体" w:hAnsi="宋体" w:cs="Times New Roman" w:hint="eastAsia"/>
                <w:color w:val="000000"/>
                <w:szCs w:val="24"/>
              </w:rPr>
              <w:t>马艳侠</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Times New Roman"/>
                <w:color w:val="000000"/>
                <w:szCs w:val="24"/>
              </w:rPr>
            </w:pPr>
            <w:r w:rsidRPr="0029072C">
              <w:rPr>
                <w:rFonts w:ascii="宋体" w:eastAsia="宋体" w:hAnsi="宋体" w:cs="Times New Roman" w:hint="eastAsia"/>
                <w:color w:val="000000"/>
                <w:szCs w:val="24"/>
              </w:rPr>
              <w:t>校级重点</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Times New Roman"/>
                <w:color w:val="000000"/>
                <w:szCs w:val="24"/>
              </w:rPr>
            </w:pPr>
            <w:r w:rsidRPr="0029072C">
              <w:rPr>
                <w:rFonts w:ascii="宋体" w:eastAsia="宋体" w:hAnsi="宋体" w:cs="Times New Roman" w:hint="eastAsia"/>
                <w:color w:val="000000"/>
                <w:szCs w:val="24"/>
              </w:rPr>
              <w:t>1万元</w:t>
            </w:r>
          </w:p>
        </w:tc>
      </w:tr>
      <w:tr w:rsidR="0029072C" w:rsidRPr="0029072C" w:rsidTr="00A4553E">
        <w:trPr>
          <w:cantSplit/>
          <w:trHeight w:val="740"/>
          <w:jc w:val="center"/>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Times New Roman"/>
                <w:color w:val="000000"/>
                <w:szCs w:val="24"/>
              </w:rPr>
            </w:pPr>
            <w:r w:rsidRPr="0029072C">
              <w:rPr>
                <w:rFonts w:ascii="宋体" w:eastAsia="宋体" w:hAnsi="宋体" w:cs="Times New Roman" w:hint="eastAsia"/>
                <w:color w:val="000000"/>
                <w:szCs w:val="24"/>
              </w:rPr>
              <w:t>4</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Times New Roman"/>
                <w:color w:val="000000"/>
                <w:szCs w:val="24"/>
              </w:rPr>
            </w:pPr>
            <w:r w:rsidRPr="0029072C">
              <w:rPr>
                <w:rFonts w:ascii="宋体" w:eastAsia="宋体" w:hAnsi="宋体" w:cs="Times New Roman" w:hint="eastAsia"/>
                <w:color w:val="000000"/>
                <w:szCs w:val="24"/>
              </w:rPr>
              <w:t>2022JSFZ2</w:t>
            </w:r>
          </w:p>
        </w:tc>
        <w:tc>
          <w:tcPr>
            <w:tcW w:w="3222"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Times New Roman"/>
                <w:color w:val="000000"/>
                <w:szCs w:val="24"/>
              </w:rPr>
            </w:pPr>
            <w:r w:rsidRPr="0029072C">
              <w:rPr>
                <w:rFonts w:ascii="宋体" w:eastAsia="宋体" w:hAnsi="宋体" w:cs="Times New Roman" w:hint="eastAsia"/>
                <w:color w:val="000000"/>
                <w:szCs w:val="24"/>
              </w:rPr>
              <w:t>基于学生满意度的高校教师在线教学策略优化机制研究</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Times New Roman"/>
                <w:color w:val="000000"/>
                <w:szCs w:val="24"/>
              </w:rPr>
            </w:pPr>
            <w:r w:rsidRPr="0029072C">
              <w:rPr>
                <w:rFonts w:ascii="宋体" w:eastAsia="宋体" w:hAnsi="宋体" w:cs="Times New Roman" w:hint="eastAsia"/>
                <w:color w:val="000000"/>
                <w:szCs w:val="24"/>
              </w:rPr>
              <w:t>李莹波</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Times New Roman"/>
                <w:color w:val="000000"/>
                <w:szCs w:val="24"/>
              </w:rPr>
            </w:pPr>
            <w:r w:rsidRPr="0029072C">
              <w:rPr>
                <w:rFonts w:ascii="宋体" w:eastAsia="宋体" w:hAnsi="宋体" w:cs="Times New Roman" w:hint="eastAsia"/>
                <w:color w:val="000000"/>
                <w:szCs w:val="24"/>
              </w:rPr>
              <w:t>校级重点</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Times New Roman"/>
                <w:color w:val="000000"/>
                <w:szCs w:val="24"/>
              </w:rPr>
            </w:pPr>
            <w:r w:rsidRPr="0029072C">
              <w:rPr>
                <w:rFonts w:ascii="宋体" w:eastAsia="宋体" w:hAnsi="宋体" w:cs="Times New Roman" w:hint="eastAsia"/>
                <w:color w:val="000000"/>
                <w:szCs w:val="24"/>
              </w:rPr>
              <w:t>1万元</w:t>
            </w:r>
          </w:p>
        </w:tc>
      </w:tr>
      <w:tr w:rsidR="0029072C" w:rsidRPr="0029072C" w:rsidTr="00A4553E">
        <w:trPr>
          <w:cantSplit/>
          <w:trHeight w:val="740"/>
          <w:jc w:val="center"/>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Times New Roman"/>
                <w:color w:val="000000"/>
                <w:szCs w:val="24"/>
              </w:rPr>
            </w:pPr>
            <w:r w:rsidRPr="0029072C">
              <w:rPr>
                <w:rFonts w:ascii="宋体" w:eastAsia="宋体" w:hAnsi="宋体" w:cs="Times New Roman" w:hint="eastAsia"/>
                <w:color w:val="000000"/>
                <w:szCs w:val="24"/>
              </w:rPr>
              <w:t>5</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Times New Roman"/>
                <w:color w:val="000000"/>
                <w:szCs w:val="24"/>
              </w:rPr>
            </w:pPr>
            <w:r w:rsidRPr="0029072C">
              <w:rPr>
                <w:rFonts w:ascii="宋体" w:eastAsia="宋体" w:hAnsi="宋体" w:cs="Times New Roman" w:hint="eastAsia"/>
                <w:color w:val="000000"/>
                <w:szCs w:val="24"/>
              </w:rPr>
              <w:t>2022JSFZ3</w:t>
            </w:r>
          </w:p>
        </w:tc>
        <w:tc>
          <w:tcPr>
            <w:tcW w:w="3222"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Times New Roman"/>
                <w:color w:val="000000"/>
                <w:szCs w:val="24"/>
              </w:rPr>
            </w:pPr>
            <w:r w:rsidRPr="0029072C">
              <w:rPr>
                <w:rFonts w:ascii="宋体" w:eastAsia="宋体" w:hAnsi="宋体" w:cs="Times New Roman" w:hint="eastAsia"/>
                <w:color w:val="000000"/>
                <w:szCs w:val="24"/>
              </w:rPr>
              <w:t>基于外科学课程临床教师智能化教学集体研修模式的构建</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Times New Roman"/>
                <w:color w:val="000000"/>
                <w:szCs w:val="24"/>
              </w:rPr>
            </w:pPr>
            <w:r w:rsidRPr="0029072C">
              <w:rPr>
                <w:rFonts w:ascii="宋体" w:eastAsia="宋体" w:hAnsi="宋体" w:cs="Times New Roman" w:hint="eastAsia"/>
                <w:color w:val="000000"/>
                <w:szCs w:val="24"/>
              </w:rPr>
              <w:t>雷霆</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Times New Roman"/>
                <w:color w:val="000000"/>
                <w:szCs w:val="24"/>
              </w:rPr>
            </w:pPr>
            <w:r w:rsidRPr="0029072C">
              <w:rPr>
                <w:rFonts w:ascii="宋体" w:eastAsia="宋体" w:hAnsi="宋体" w:cs="Times New Roman" w:hint="eastAsia"/>
                <w:color w:val="000000"/>
                <w:szCs w:val="24"/>
              </w:rPr>
              <w:t>校级重点</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Times New Roman"/>
                <w:color w:val="000000"/>
                <w:szCs w:val="24"/>
              </w:rPr>
            </w:pPr>
            <w:r w:rsidRPr="0029072C">
              <w:rPr>
                <w:rFonts w:ascii="宋体" w:eastAsia="宋体" w:hAnsi="宋体" w:cs="Times New Roman" w:hint="eastAsia"/>
                <w:color w:val="000000"/>
                <w:szCs w:val="24"/>
              </w:rPr>
              <w:t>1万元</w:t>
            </w:r>
          </w:p>
        </w:tc>
      </w:tr>
      <w:tr w:rsidR="0029072C" w:rsidRPr="0029072C" w:rsidTr="00A4553E">
        <w:trPr>
          <w:cantSplit/>
          <w:trHeight w:val="740"/>
          <w:jc w:val="center"/>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Times New Roman"/>
                <w:color w:val="000000"/>
                <w:szCs w:val="24"/>
              </w:rPr>
            </w:pPr>
            <w:r w:rsidRPr="0029072C">
              <w:rPr>
                <w:rFonts w:ascii="宋体" w:eastAsia="宋体" w:hAnsi="宋体" w:cs="Times New Roman" w:hint="eastAsia"/>
                <w:color w:val="000000"/>
                <w:szCs w:val="24"/>
              </w:rPr>
              <w:t>6</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Times New Roman"/>
                <w:color w:val="000000"/>
                <w:szCs w:val="24"/>
              </w:rPr>
            </w:pPr>
            <w:r w:rsidRPr="0029072C">
              <w:rPr>
                <w:rFonts w:ascii="宋体" w:eastAsia="宋体" w:hAnsi="宋体" w:cs="Times New Roman" w:hint="eastAsia"/>
                <w:color w:val="000000"/>
                <w:szCs w:val="24"/>
              </w:rPr>
              <w:t>2022JSFZ4</w:t>
            </w:r>
          </w:p>
        </w:tc>
        <w:tc>
          <w:tcPr>
            <w:tcW w:w="3222"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Times New Roman"/>
                <w:color w:val="000000"/>
                <w:szCs w:val="24"/>
              </w:rPr>
            </w:pPr>
            <w:r w:rsidRPr="0029072C">
              <w:rPr>
                <w:rFonts w:ascii="宋体" w:eastAsia="宋体" w:hAnsi="宋体" w:cs="Times New Roman" w:hint="eastAsia"/>
                <w:color w:val="000000"/>
                <w:szCs w:val="24"/>
              </w:rPr>
              <w:t>新时代背景下陕西高校思政教师教学创新能力模型研究</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Times New Roman"/>
                <w:color w:val="000000"/>
                <w:szCs w:val="24"/>
              </w:rPr>
            </w:pPr>
            <w:r w:rsidRPr="0029072C">
              <w:rPr>
                <w:rFonts w:ascii="宋体" w:eastAsia="宋体" w:hAnsi="宋体" w:cs="Times New Roman" w:hint="eastAsia"/>
                <w:color w:val="000000"/>
                <w:szCs w:val="24"/>
              </w:rPr>
              <w:t>高妍</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Times New Roman"/>
                <w:color w:val="000000"/>
                <w:szCs w:val="24"/>
              </w:rPr>
            </w:pPr>
            <w:r w:rsidRPr="0029072C">
              <w:rPr>
                <w:rFonts w:ascii="宋体" w:eastAsia="宋体" w:hAnsi="宋体" w:cs="Times New Roman" w:hint="eastAsia"/>
                <w:color w:val="000000"/>
                <w:szCs w:val="24"/>
              </w:rPr>
              <w:t>校级一般</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Times New Roman"/>
                <w:color w:val="000000"/>
                <w:szCs w:val="24"/>
              </w:rPr>
            </w:pPr>
            <w:r w:rsidRPr="0029072C">
              <w:rPr>
                <w:rFonts w:ascii="宋体" w:eastAsia="宋体" w:hAnsi="宋体" w:cs="Times New Roman" w:hint="eastAsia"/>
                <w:color w:val="000000"/>
                <w:szCs w:val="24"/>
              </w:rPr>
              <w:t>0.5万元</w:t>
            </w:r>
          </w:p>
        </w:tc>
      </w:tr>
      <w:tr w:rsidR="0029072C" w:rsidRPr="0029072C" w:rsidTr="00A4553E">
        <w:trPr>
          <w:cantSplit/>
          <w:trHeight w:val="740"/>
          <w:jc w:val="center"/>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Times New Roman"/>
                <w:color w:val="000000"/>
                <w:szCs w:val="24"/>
              </w:rPr>
            </w:pPr>
            <w:r w:rsidRPr="0029072C">
              <w:rPr>
                <w:rFonts w:ascii="宋体" w:eastAsia="宋体" w:hAnsi="宋体" w:cs="Times New Roman" w:hint="eastAsia"/>
                <w:color w:val="000000"/>
                <w:szCs w:val="24"/>
              </w:rPr>
              <w:t>7</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Times New Roman"/>
                <w:color w:val="000000"/>
                <w:szCs w:val="24"/>
              </w:rPr>
            </w:pPr>
            <w:r w:rsidRPr="0029072C">
              <w:rPr>
                <w:rFonts w:ascii="宋体" w:eastAsia="宋体" w:hAnsi="宋体" w:cs="Times New Roman" w:hint="eastAsia"/>
                <w:color w:val="000000"/>
                <w:szCs w:val="24"/>
              </w:rPr>
              <w:t>2022JSFZ5</w:t>
            </w:r>
          </w:p>
        </w:tc>
        <w:tc>
          <w:tcPr>
            <w:tcW w:w="3222"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Times New Roman"/>
                <w:color w:val="000000"/>
                <w:szCs w:val="24"/>
              </w:rPr>
            </w:pPr>
            <w:r w:rsidRPr="0029072C">
              <w:rPr>
                <w:rFonts w:ascii="宋体" w:eastAsia="宋体" w:hAnsi="宋体" w:cs="Times New Roman" w:hint="eastAsia"/>
                <w:color w:val="000000"/>
                <w:szCs w:val="24"/>
              </w:rPr>
              <w:t>“双一流”背景下科研反哺教学模式在《药理学》教学中的探索和实践</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Times New Roman"/>
                <w:color w:val="000000"/>
                <w:szCs w:val="24"/>
              </w:rPr>
            </w:pPr>
            <w:r w:rsidRPr="0029072C">
              <w:rPr>
                <w:rFonts w:ascii="宋体" w:eastAsia="宋体" w:hAnsi="宋体" w:cs="Times New Roman" w:hint="eastAsia"/>
                <w:color w:val="000000"/>
                <w:szCs w:val="24"/>
              </w:rPr>
              <w:t>史永恒</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Times New Roman"/>
                <w:color w:val="000000"/>
                <w:szCs w:val="24"/>
              </w:rPr>
            </w:pPr>
            <w:r w:rsidRPr="0029072C">
              <w:rPr>
                <w:rFonts w:ascii="宋体" w:eastAsia="宋体" w:hAnsi="宋体" w:cs="Times New Roman" w:hint="eastAsia"/>
                <w:color w:val="000000"/>
                <w:szCs w:val="24"/>
              </w:rPr>
              <w:t>校级一般</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Times New Roman"/>
                <w:color w:val="000000"/>
                <w:szCs w:val="24"/>
              </w:rPr>
            </w:pPr>
            <w:r w:rsidRPr="0029072C">
              <w:rPr>
                <w:rFonts w:ascii="宋体" w:eastAsia="宋体" w:hAnsi="宋体" w:cs="Times New Roman" w:hint="eastAsia"/>
                <w:color w:val="000000"/>
                <w:szCs w:val="24"/>
              </w:rPr>
              <w:t>0.5万元</w:t>
            </w:r>
          </w:p>
        </w:tc>
      </w:tr>
      <w:tr w:rsidR="0029072C" w:rsidRPr="0029072C" w:rsidTr="00A4553E">
        <w:trPr>
          <w:cantSplit/>
          <w:trHeight w:val="740"/>
          <w:jc w:val="center"/>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Times New Roman"/>
                <w:color w:val="000000"/>
                <w:szCs w:val="24"/>
              </w:rPr>
            </w:pPr>
            <w:r w:rsidRPr="0029072C">
              <w:rPr>
                <w:rFonts w:ascii="宋体" w:eastAsia="宋体" w:hAnsi="宋体" w:cs="Times New Roman" w:hint="eastAsia"/>
                <w:color w:val="000000"/>
                <w:szCs w:val="24"/>
              </w:rPr>
              <w:t>8</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Times New Roman"/>
                <w:color w:val="000000"/>
                <w:szCs w:val="24"/>
              </w:rPr>
            </w:pPr>
            <w:r w:rsidRPr="0029072C">
              <w:rPr>
                <w:rFonts w:ascii="宋体" w:eastAsia="宋体" w:hAnsi="宋体" w:cs="Times New Roman" w:hint="eastAsia"/>
                <w:color w:val="000000"/>
                <w:szCs w:val="24"/>
              </w:rPr>
              <w:t>2022JSFZ6</w:t>
            </w:r>
          </w:p>
        </w:tc>
        <w:tc>
          <w:tcPr>
            <w:tcW w:w="3222"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Times New Roman"/>
                <w:color w:val="000000"/>
                <w:szCs w:val="24"/>
              </w:rPr>
            </w:pPr>
            <w:r w:rsidRPr="0029072C">
              <w:rPr>
                <w:rFonts w:ascii="宋体" w:eastAsia="宋体" w:hAnsi="宋体" w:cs="Times New Roman" w:hint="eastAsia"/>
                <w:color w:val="000000"/>
                <w:szCs w:val="24"/>
              </w:rPr>
              <w:t>新时代高校基层党建引领下师德师风建设的研究与探索</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Times New Roman"/>
                <w:color w:val="000000"/>
                <w:szCs w:val="24"/>
              </w:rPr>
            </w:pPr>
            <w:r w:rsidRPr="0029072C">
              <w:rPr>
                <w:rFonts w:ascii="宋体" w:eastAsia="宋体" w:hAnsi="宋体" w:cs="Times New Roman" w:hint="eastAsia"/>
                <w:color w:val="000000"/>
                <w:szCs w:val="24"/>
              </w:rPr>
              <w:t>白海侠</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Times New Roman"/>
                <w:color w:val="000000"/>
                <w:szCs w:val="24"/>
              </w:rPr>
            </w:pPr>
            <w:r w:rsidRPr="0029072C">
              <w:rPr>
                <w:rFonts w:ascii="宋体" w:eastAsia="宋体" w:hAnsi="宋体" w:cs="Times New Roman" w:hint="eastAsia"/>
                <w:color w:val="000000"/>
                <w:szCs w:val="24"/>
              </w:rPr>
              <w:t>校级一般</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Times New Roman"/>
                <w:color w:val="000000"/>
                <w:szCs w:val="24"/>
              </w:rPr>
            </w:pPr>
            <w:r w:rsidRPr="0029072C">
              <w:rPr>
                <w:rFonts w:ascii="宋体" w:eastAsia="宋体" w:hAnsi="宋体" w:cs="Times New Roman" w:hint="eastAsia"/>
                <w:color w:val="000000"/>
                <w:szCs w:val="24"/>
              </w:rPr>
              <w:t>0.5万元</w:t>
            </w:r>
          </w:p>
        </w:tc>
      </w:tr>
      <w:tr w:rsidR="0029072C" w:rsidRPr="0029072C" w:rsidTr="00A4553E">
        <w:trPr>
          <w:cantSplit/>
          <w:trHeight w:val="740"/>
          <w:jc w:val="center"/>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Times New Roman"/>
                <w:color w:val="000000"/>
                <w:szCs w:val="24"/>
              </w:rPr>
            </w:pPr>
            <w:r w:rsidRPr="0029072C">
              <w:rPr>
                <w:rFonts w:ascii="宋体" w:eastAsia="宋体" w:hAnsi="宋体" w:cs="Times New Roman" w:hint="eastAsia"/>
                <w:color w:val="000000"/>
                <w:szCs w:val="24"/>
              </w:rPr>
              <w:t>9</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Times New Roman"/>
                <w:color w:val="000000"/>
                <w:szCs w:val="24"/>
              </w:rPr>
            </w:pPr>
            <w:r w:rsidRPr="0029072C">
              <w:rPr>
                <w:rFonts w:ascii="宋体" w:eastAsia="宋体" w:hAnsi="宋体" w:cs="Times New Roman" w:hint="eastAsia"/>
                <w:color w:val="000000"/>
                <w:szCs w:val="24"/>
              </w:rPr>
              <w:t>2022JSFZ7</w:t>
            </w:r>
          </w:p>
        </w:tc>
        <w:tc>
          <w:tcPr>
            <w:tcW w:w="3222"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Times New Roman"/>
                <w:color w:val="000000"/>
                <w:szCs w:val="24"/>
              </w:rPr>
            </w:pPr>
            <w:r w:rsidRPr="0029072C">
              <w:rPr>
                <w:rFonts w:ascii="宋体" w:eastAsia="宋体" w:hAnsi="宋体" w:cs="Times New Roman" w:hint="eastAsia"/>
                <w:color w:val="000000"/>
                <w:szCs w:val="24"/>
              </w:rPr>
              <w:t>科研反哺教学在中西医临床医学专业青年教师教学能力提升中的探索和实践</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Times New Roman"/>
                <w:color w:val="000000"/>
                <w:szCs w:val="24"/>
              </w:rPr>
            </w:pPr>
            <w:r w:rsidRPr="0029072C">
              <w:rPr>
                <w:rFonts w:ascii="宋体" w:eastAsia="宋体" w:hAnsi="宋体" w:cs="Times New Roman" w:hint="eastAsia"/>
                <w:color w:val="000000"/>
                <w:szCs w:val="24"/>
              </w:rPr>
              <w:t>袁普卫</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Times New Roman"/>
                <w:color w:val="000000"/>
                <w:szCs w:val="24"/>
              </w:rPr>
            </w:pPr>
            <w:r w:rsidRPr="0029072C">
              <w:rPr>
                <w:rFonts w:ascii="宋体" w:eastAsia="宋体" w:hAnsi="宋体" w:cs="Times New Roman" w:hint="eastAsia"/>
                <w:color w:val="000000"/>
                <w:szCs w:val="24"/>
              </w:rPr>
              <w:t>校级一般</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Times New Roman"/>
                <w:color w:val="000000"/>
                <w:szCs w:val="24"/>
              </w:rPr>
            </w:pPr>
            <w:r w:rsidRPr="0029072C">
              <w:rPr>
                <w:rFonts w:ascii="宋体" w:eastAsia="宋体" w:hAnsi="宋体" w:cs="Times New Roman" w:hint="eastAsia"/>
                <w:color w:val="000000"/>
                <w:szCs w:val="24"/>
              </w:rPr>
              <w:t>0.5万元</w:t>
            </w:r>
          </w:p>
        </w:tc>
      </w:tr>
      <w:tr w:rsidR="0029072C" w:rsidRPr="0029072C" w:rsidTr="00A4553E">
        <w:trPr>
          <w:cantSplit/>
          <w:trHeight w:val="740"/>
          <w:jc w:val="center"/>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Times New Roman"/>
                <w:color w:val="000000"/>
                <w:szCs w:val="24"/>
              </w:rPr>
            </w:pPr>
            <w:r w:rsidRPr="0029072C">
              <w:rPr>
                <w:rFonts w:ascii="宋体" w:eastAsia="宋体" w:hAnsi="宋体" w:cs="Times New Roman" w:hint="eastAsia"/>
                <w:color w:val="000000"/>
                <w:szCs w:val="24"/>
              </w:rPr>
              <w:t>10</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Times New Roman"/>
                <w:color w:val="000000"/>
                <w:szCs w:val="24"/>
              </w:rPr>
            </w:pPr>
            <w:r w:rsidRPr="0029072C">
              <w:rPr>
                <w:rFonts w:ascii="宋体" w:eastAsia="宋体" w:hAnsi="宋体" w:cs="Times New Roman" w:hint="eastAsia"/>
                <w:color w:val="000000"/>
                <w:szCs w:val="24"/>
              </w:rPr>
              <w:t>2022JSFZ8</w:t>
            </w:r>
          </w:p>
        </w:tc>
        <w:tc>
          <w:tcPr>
            <w:tcW w:w="3222"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Times New Roman"/>
                <w:color w:val="000000"/>
                <w:szCs w:val="24"/>
              </w:rPr>
            </w:pPr>
            <w:r w:rsidRPr="0029072C">
              <w:rPr>
                <w:rFonts w:ascii="宋体" w:eastAsia="宋体" w:hAnsi="宋体" w:cs="Times New Roman" w:hint="eastAsia"/>
                <w:color w:val="000000"/>
                <w:szCs w:val="24"/>
              </w:rPr>
              <w:t>《中医内科学》教学名师闫咏梅教授标杆案例研究</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Times New Roman"/>
                <w:color w:val="000000"/>
                <w:szCs w:val="24"/>
              </w:rPr>
            </w:pPr>
            <w:r w:rsidRPr="0029072C">
              <w:rPr>
                <w:rFonts w:ascii="宋体" w:eastAsia="宋体" w:hAnsi="宋体" w:cs="Times New Roman" w:hint="eastAsia"/>
                <w:color w:val="000000"/>
                <w:szCs w:val="24"/>
              </w:rPr>
              <w:t>贾妮</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Times New Roman"/>
                <w:color w:val="000000"/>
                <w:szCs w:val="24"/>
              </w:rPr>
            </w:pPr>
            <w:r w:rsidRPr="0029072C">
              <w:rPr>
                <w:rFonts w:ascii="宋体" w:eastAsia="宋体" w:hAnsi="宋体" w:cs="Times New Roman" w:hint="eastAsia"/>
                <w:color w:val="000000"/>
                <w:szCs w:val="24"/>
              </w:rPr>
              <w:t>校级一般</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Times New Roman"/>
                <w:color w:val="000000"/>
                <w:szCs w:val="24"/>
              </w:rPr>
            </w:pPr>
            <w:r w:rsidRPr="0029072C">
              <w:rPr>
                <w:rFonts w:ascii="宋体" w:eastAsia="宋体" w:hAnsi="宋体" w:cs="Times New Roman" w:hint="eastAsia"/>
                <w:color w:val="000000"/>
                <w:szCs w:val="24"/>
              </w:rPr>
              <w:t>0.5万元</w:t>
            </w:r>
          </w:p>
        </w:tc>
      </w:tr>
      <w:tr w:rsidR="0029072C" w:rsidRPr="0029072C" w:rsidTr="00A4553E">
        <w:trPr>
          <w:cantSplit/>
          <w:trHeight w:val="740"/>
          <w:jc w:val="center"/>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Times New Roman"/>
                <w:color w:val="000000"/>
                <w:szCs w:val="24"/>
              </w:rPr>
            </w:pPr>
            <w:r w:rsidRPr="0029072C">
              <w:rPr>
                <w:rFonts w:ascii="宋体" w:eastAsia="宋体" w:hAnsi="宋体" w:cs="Times New Roman" w:hint="eastAsia"/>
                <w:color w:val="000000"/>
                <w:szCs w:val="24"/>
              </w:rPr>
              <w:t>11</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Times New Roman"/>
                <w:color w:val="000000"/>
                <w:szCs w:val="24"/>
              </w:rPr>
            </w:pPr>
            <w:r w:rsidRPr="0029072C">
              <w:rPr>
                <w:rFonts w:ascii="宋体" w:eastAsia="宋体" w:hAnsi="宋体" w:cs="Times New Roman" w:hint="eastAsia"/>
                <w:color w:val="000000"/>
                <w:szCs w:val="24"/>
              </w:rPr>
              <w:t>2022JSFZ9</w:t>
            </w:r>
          </w:p>
        </w:tc>
        <w:tc>
          <w:tcPr>
            <w:tcW w:w="3222"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Times New Roman"/>
                <w:color w:val="000000"/>
                <w:szCs w:val="24"/>
              </w:rPr>
            </w:pPr>
            <w:r w:rsidRPr="0029072C">
              <w:rPr>
                <w:rFonts w:ascii="宋体" w:eastAsia="宋体" w:hAnsi="宋体" w:cs="Times New Roman" w:hint="eastAsia"/>
                <w:color w:val="000000"/>
                <w:szCs w:val="24"/>
              </w:rPr>
              <w:t>“大思政”背景下影像课程中人文素质教学提升的研究</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Times New Roman"/>
                <w:color w:val="000000"/>
                <w:szCs w:val="24"/>
              </w:rPr>
            </w:pPr>
            <w:r w:rsidRPr="0029072C">
              <w:rPr>
                <w:rFonts w:ascii="宋体" w:eastAsia="宋体" w:hAnsi="宋体" w:cs="Times New Roman" w:hint="eastAsia"/>
                <w:color w:val="000000"/>
                <w:szCs w:val="24"/>
              </w:rPr>
              <w:t>郑运松</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Times New Roman"/>
                <w:color w:val="000000"/>
                <w:szCs w:val="24"/>
              </w:rPr>
            </w:pPr>
            <w:r w:rsidRPr="0029072C">
              <w:rPr>
                <w:rFonts w:ascii="宋体" w:eastAsia="宋体" w:hAnsi="宋体" w:cs="Times New Roman" w:hint="eastAsia"/>
                <w:color w:val="000000"/>
                <w:szCs w:val="24"/>
              </w:rPr>
              <w:t>校级一般</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29072C" w:rsidRPr="0029072C" w:rsidRDefault="0029072C" w:rsidP="0029072C">
            <w:pPr>
              <w:widowControl/>
              <w:jc w:val="center"/>
              <w:textAlignment w:val="center"/>
              <w:rPr>
                <w:rFonts w:ascii="宋体" w:eastAsia="宋体" w:hAnsi="宋体" w:cs="Times New Roman"/>
                <w:color w:val="000000"/>
                <w:szCs w:val="24"/>
              </w:rPr>
            </w:pPr>
            <w:r w:rsidRPr="0029072C">
              <w:rPr>
                <w:rFonts w:ascii="宋体" w:eastAsia="宋体" w:hAnsi="宋体" w:cs="Times New Roman" w:hint="eastAsia"/>
                <w:color w:val="000000"/>
                <w:szCs w:val="24"/>
              </w:rPr>
              <w:t>0.5万元</w:t>
            </w:r>
          </w:p>
        </w:tc>
      </w:tr>
    </w:tbl>
    <w:p w:rsidR="0029072C" w:rsidRPr="0029072C" w:rsidRDefault="0029072C" w:rsidP="0029072C">
      <w:pPr>
        <w:widowControl/>
        <w:ind w:firstLineChars="200" w:firstLine="620"/>
        <w:jc w:val="left"/>
        <w:rPr>
          <w:rFonts w:ascii="仿宋_GB2312" w:eastAsia="仿宋_GB2312" w:hAnsi="仿宋_GB2312" w:cs="仿宋_GB2312"/>
          <w:color w:val="000000"/>
          <w:kern w:val="0"/>
          <w:sz w:val="31"/>
          <w:szCs w:val="31"/>
          <w:lang w:bidi="ar"/>
        </w:rPr>
      </w:pPr>
    </w:p>
    <w:p w:rsidR="006C7AF0" w:rsidRDefault="006C7AF0">
      <w:bookmarkStart w:id="0" w:name="_GoBack"/>
      <w:bookmarkEnd w:id="0"/>
    </w:p>
    <w:sectPr w:rsidR="006C7A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BD0" w:rsidRDefault="002E0BD0" w:rsidP="0029072C">
      <w:r>
        <w:separator/>
      </w:r>
    </w:p>
  </w:endnote>
  <w:endnote w:type="continuationSeparator" w:id="0">
    <w:p w:rsidR="002E0BD0" w:rsidRDefault="002E0BD0" w:rsidP="00290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BD0" w:rsidRDefault="002E0BD0" w:rsidP="0029072C">
      <w:r>
        <w:separator/>
      </w:r>
    </w:p>
  </w:footnote>
  <w:footnote w:type="continuationSeparator" w:id="0">
    <w:p w:rsidR="002E0BD0" w:rsidRDefault="002E0BD0" w:rsidP="00290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D55"/>
    <w:rsid w:val="001D2D55"/>
    <w:rsid w:val="0029072C"/>
    <w:rsid w:val="002E0BD0"/>
    <w:rsid w:val="004F4586"/>
    <w:rsid w:val="005C62E4"/>
    <w:rsid w:val="006C7AF0"/>
    <w:rsid w:val="00D43877"/>
    <w:rsid w:val="00FC3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72D0DD-37E9-42A0-B5F3-64C5487E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aliases w:val="标题样式一"/>
    <w:next w:val="a"/>
    <w:link w:val="1Char"/>
    <w:uiPriority w:val="9"/>
    <w:qFormat/>
    <w:rsid w:val="00FC3733"/>
    <w:pPr>
      <w:keepNext/>
      <w:keepLines/>
      <w:pBdr>
        <w:bottom w:val="single" w:sz="8" w:space="0" w:color="DEEAF6" w:themeColor="accent1" w:themeTint="33"/>
      </w:pBdr>
      <w:spacing w:after="200" w:line="300" w:lineRule="auto"/>
      <w:outlineLvl w:val="0"/>
    </w:pPr>
    <w:rPr>
      <w:rFonts w:asciiTheme="majorHAnsi" w:eastAsia="Microsoft YaHei UI" w:hAnsiTheme="majorHAnsi" w:cstheme="majorBidi"/>
      <w:color w:val="5B9BD5" w:themeColor="accent1"/>
      <w:kern w:val="0"/>
      <w:sz w:val="36"/>
      <w:szCs w:val="36"/>
      <w:lang w:eastAsia="ja-JP"/>
    </w:rPr>
  </w:style>
  <w:style w:type="paragraph" w:styleId="2">
    <w:name w:val="heading 2"/>
    <w:aliases w:val="标题样式二"/>
    <w:next w:val="a"/>
    <w:link w:val="2Char"/>
    <w:uiPriority w:val="9"/>
    <w:unhideWhenUsed/>
    <w:qFormat/>
    <w:rsid w:val="00FC3733"/>
    <w:pPr>
      <w:keepNext/>
      <w:keepLines/>
      <w:spacing w:before="120" w:after="120"/>
      <w:outlineLvl w:val="1"/>
    </w:pPr>
    <w:rPr>
      <w:rFonts w:eastAsia="Microsoft YaHei UI"/>
      <w:b/>
      <w:bCs/>
      <w:color w:val="44546A" w:themeColor="text2"/>
      <w:kern w:val="0"/>
      <w:sz w:val="26"/>
      <w:szCs w:val="26"/>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标题样式一 Char"/>
    <w:basedOn w:val="a0"/>
    <w:link w:val="1"/>
    <w:uiPriority w:val="9"/>
    <w:rsid w:val="00FC3733"/>
    <w:rPr>
      <w:rFonts w:asciiTheme="majorHAnsi" w:eastAsia="Microsoft YaHei UI" w:hAnsiTheme="majorHAnsi" w:cstheme="majorBidi"/>
      <w:color w:val="5B9BD5" w:themeColor="accent1"/>
      <w:kern w:val="0"/>
      <w:sz w:val="36"/>
      <w:szCs w:val="36"/>
      <w:lang w:eastAsia="ja-JP"/>
    </w:rPr>
  </w:style>
  <w:style w:type="character" w:customStyle="1" w:styleId="2Char">
    <w:name w:val="标题 2 Char"/>
    <w:aliases w:val="标题样式二 Char"/>
    <w:basedOn w:val="a0"/>
    <w:link w:val="2"/>
    <w:uiPriority w:val="9"/>
    <w:rsid w:val="00FC3733"/>
    <w:rPr>
      <w:rFonts w:eastAsia="Microsoft YaHei UI"/>
      <w:b/>
      <w:bCs/>
      <w:color w:val="44546A" w:themeColor="text2"/>
      <w:kern w:val="0"/>
      <w:sz w:val="26"/>
      <w:szCs w:val="26"/>
      <w:lang w:eastAsia="ja-JP"/>
    </w:rPr>
  </w:style>
  <w:style w:type="paragraph" w:styleId="a3">
    <w:name w:val="header"/>
    <w:basedOn w:val="a"/>
    <w:link w:val="Char"/>
    <w:uiPriority w:val="99"/>
    <w:unhideWhenUsed/>
    <w:rsid w:val="002907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072C"/>
    <w:rPr>
      <w:sz w:val="18"/>
      <w:szCs w:val="18"/>
    </w:rPr>
  </w:style>
  <w:style w:type="paragraph" w:styleId="a4">
    <w:name w:val="footer"/>
    <w:basedOn w:val="a"/>
    <w:link w:val="Char0"/>
    <w:uiPriority w:val="99"/>
    <w:unhideWhenUsed/>
    <w:rsid w:val="0029072C"/>
    <w:pPr>
      <w:tabs>
        <w:tab w:val="center" w:pos="4153"/>
        <w:tab w:val="right" w:pos="8306"/>
      </w:tabs>
      <w:snapToGrid w:val="0"/>
      <w:jc w:val="left"/>
    </w:pPr>
    <w:rPr>
      <w:sz w:val="18"/>
      <w:szCs w:val="18"/>
    </w:rPr>
  </w:style>
  <w:style w:type="character" w:customStyle="1" w:styleId="Char0">
    <w:name w:val="页脚 Char"/>
    <w:basedOn w:val="a0"/>
    <w:link w:val="a4"/>
    <w:uiPriority w:val="99"/>
    <w:rsid w:val="002907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2022-11-01T05:30:00Z</dcterms:created>
  <dcterms:modified xsi:type="dcterms:W3CDTF">2022-11-01T05:31:00Z</dcterms:modified>
</cp:coreProperties>
</file>