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72"/>
          <w:szCs w:val="7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72"/>
          <w:szCs w:val="72"/>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72"/>
          <w:szCs w:val="72"/>
        </w:rPr>
      </w:pPr>
      <w:r>
        <w:rPr>
          <w:rFonts w:ascii="黑体" w:eastAsia="黑体" w:hAnsi="黑体" w:cs="宋体" w:hint="eastAsia"/>
          <w:b/>
          <w:color w:val="000000"/>
          <w:kern w:val="0"/>
          <w:sz w:val="48"/>
          <w:szCs w:val="48"/>
        </w:rPr>
        <w:t>陕西中医药大学基础医学院</w:t>
      </w: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72"/>
          <w:szCs w:val="7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48"/>
          <w:szCs w:val="48"/>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48"/>
          <w:szCs w:val="4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72"/>
          <w:szCs w:val="72"/>
        </w:rPr>
      </w:pPr>
      <w:r>
        <w:rPr>
          <w:rFonts w:ascii="黑体" w:eastAsia="黑体" w:hAnsi="黑体" w:cs="宋体" w:hint="eastAsia"/>
          <w:b/>
          <w:color w:val="000000"/>
          <w:kern w:val="0"/>
          <w:sz w:val="72"/>
          <w:szCs w:val="72"/>
        </w:rPr>
        <w:t>实验室规章制度汇编</w:t>
      </w: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2015</w:t>
      </w:r>
      <w:r>
        <w:rPr>
          <w:rFonts w:ascii="黑体" w:eastAsia="黑体" w:hAnsi="黑体" w:cs="宋体" w:hint="eastAsia"/>
          <w:b/>
          <w:color w:val="000000"/>
          <w:kern w:val="0"/>
          <w:sz w:val="32"/>
          <w:szCs w:val="32"/>
        </w:rPr>
        <w:t>年</w:t>
      </w:r>
      <w:r>
        <w:rPr>
          <w:rFonts w:ascii="黑体" w:eastAsia="黑体" w:hAnsi="黑体" w:cs="宋体" w:hint="eastAsia"/>
          <w:b/>
          <w:color w:val="000000"/>
          <w:kern w:val="0"/>
          <w:sz w:val="32"/>
          <w:szCs w:val="32"/>
        </w:rPr>
        <w:t>9</w:t>
      </w:r>
      <w:r>
        <w:rPr>
          <w:rFonts w:ascii="黑体" w:eastAsia="黑体" w:hAnsi="黑体" w:cs="宋体" w:hint="eastAsia"/>
          <w:b/>
          <w:color w:val="000000"/>
          <w:kern w:val="0"/>
          <w:sz w:val="32"/>
          <w:szCs w:val="32"/>
        </w:rPr>
        <w:t>月修订</w:t>
      </w: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目</w:t>
      </w:r>
      <w:r>
        <w:rPr>
          <w:rFonts w:ascii="黑体" w:eastAsia="黑体" w:hAnsi="黑体" w:cs="宋体" w:hint="eastAsia"/>
          <w:b/>
          <w:color w:val="000000"/>
          <w:kern w:val="0"/>
          <w:sz w:val="32"/>
          <w:szCs w:val="32"/>
        </w:rPr>
        <w:t xml:space="preserve">  </w:t>
      </w:r>
      <w:r>
        <w:rPr>
          <w:rFonts w:ascii="黑体" w:eastAsia="黑体" w:hAnsi="黑体" w:cs="宋体" w:hint="eastAsia"/>
          <w:b/>
          <w:color w:val="000000"/>
          <w:kern w:val="0"/>
          <w:sz w:val="32"/>
          <w:szCs w:val="32"/>
        </w:rPr>
        <w:t>录</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1.</w:t>
      </w:r>
      <w:r>
        <w:rPr>
          <w:rFonts w:ascii="黑体" w:eastAsia="黑体" w:hAnsi="黑体" w:cs="宋体" w:hint="eastAsia"/>
          <w:b/>
          <w:color w:val="000000"/>
          <w:kern w:val="0"/>
          <w:sz w:val="32"/>
          <w:szCs w:val="32"/>
        </w:rPr>
        <w:t>基础医学院实验中心主任岗位职责</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4</w:t>
      </w:r>
      <w:r>
        <w:rPr>
          <w:rFonts w:ascii="黑体" w:eastAsia="黑体" w:hAnsi="黑体" w:cs="宋体"/>
          <w:b/>
          <w:color w:val="000000"/>
          <w:kern w:val="0"/>
          <w:sz w:val="32"/>
          <w:szCs w:val="32"/>
        </w:rPr>
        <w:t xml:space="preserve"> </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2.</w:t>
      </w:r>
      <w:r>
        <w:rPr>
          <w:rFonts w:ascii="黑体" w:eastAsia="黑体" w:hAnsi="黑体" w:cs="宋体" w:hint="eastAsia"/>
          <w:b/>
          <w:color w:val="000000"/>
          <w:kern w:val="0"/>
          <w:sz w:val="32"/>
          <w:szCs w:val="32"/>
        </w:rPr>
        <w:t>基础医学院实验中心技术人员岗位职责</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6</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3.</w:t>
      </w:r>
      <w:r>
        <w:rPr>
          <w:rFonts w:ascii="黑体" w:eastAsia="黑体" w:hAnsi="黑体" w:cs="宋体" w:hint="eastAsia"/>
          <w:b/>
          <w:color w:val="000000"/>
          <w:kern w:val="0"/>
          <w:sz w:val="32"/>
          <w:szCs w:val="32"/>
        </w:rPr>
        <w:t>基础医学院实验中心技术人员工作规范</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9</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4.</w:t>
      </w:r>
      <w:r>
        <w:rPr>
          <w:rFonts w:ascii="黑体" w:eastAsia="黑体" w:hAnsi="黑体" w:cs="宋体" w:hint="eastAsia"/>
          <w:b/>
          <w:color w:val="000000"/>
          <w:kern w:val="0"/>
          <w:sz w:val="32"/>
          <w:szCs w:val="32"/>
        </w:rPr>
        <w:t>基础医学院实验室管理员岗位职责</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13</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5.</w:t>
      </w:r>
      <w:r>
        <w:rPr>
          <w:rFonts w:ascii="黑体" w:eastAsia="黑体" w:hAnsi="黑体" w:cs="宋体" w:hint="eastAsia"/>
          <w:b/>
          <w:color w:val="000000"/>
          <w:kern w:val="0"/>
          <w:sz w:val="32"/>
          <w:szCs w:val="32"/>
        </w:rPr>
        <w:t>基础医学院实验中心技术人员培训管理办法</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hint="eastAsia"/>
          <w:b/>
          <w:color w:val="000000"/>
          <w:kern w:val="0"/>
          <w:sz w:val="32"/>
          <w:szCs w:val="32"/>
        </w:rPr>
        <w:t xml:space="preserve"> 15</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6.</w:t>
      </w:r>
      <w:r>
        <w:rPr>
          <w:rFonts w:ascii="黑体" w:eastAsia="黑体" w:hAnsi="黑体" w:cs="宋体" w:hint="eastAsia"/>
          <w:b/>
          <w:color w:val="000000"/>
          <w:kern w:val="0"/>
          <w:sz w:val="32"/>
          <w:szCs w:val="32"/>
        </w:rPr>
        <w:t>基础医学院实验中心实验教学质量标准及质量控制管理规定（试行）</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18</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7. </w:t>
      </w:r>
      <w:r>
        <w:rPr>
          <w:rFonts w:ascii="黑体" w:eastAsia="黑体" w:hAnsi="黑体" w:cs="宋体" w:hint="eastAsia"/>
          <w:b/>
          <w:color w:val="000000"/>
          <w:kern w:val="0"/>
          <w:sz w:val="32"/>
          <w:szCs w:val="32"/>
        </w:rPr>
        <w:t>基础医学院实验室管理制度</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24</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8. </w:t>
      </w:r>
      <w:r>
        <w:rPr>
          <w:rFonts w:ascii="黑体" w:eastAsia="黑体" w:hAnsi="黑体" w:cs="宋体" w:hint="eastAsia"/>
          <w:b/>
          <w:color w:val="000000"/>
          <w:kern w:val="0"/>
          <w:sz w:val="32"/>
          <w:szCs w:val="32"/>
        </w:rPr>
        <w:t>基础医学院实验室工作规则</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25</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9. </w:t>
      </w:r>
      <w:r>
        <w:rPr>
          <w:rFonts w:ascii="黑体" w:eastAsia="黑体" w:hAnsi="黑体" w:cs="宋体" w:hint="eastAsia"/>
          <w:b/>
          <w:color w:val="000000"/>
          <w:kern w:val="0"/>
          <w:sz w:val="32"/>
          <w:szCs w:val="32"/>
        </w:rPr>
        <w:t>基础医学院实验室安全管理制度</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26</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10. </w:t>
      </w:r>
      <w:r>
        <w:rPr>
          <w:rFonts w:ascii="黑体" w:eastAsia="黑体" w:hAnsi="黑体" w:cs="宋体" w:hint="eastAsia"/>
          <w:b/>
          <w:color w:val="000000"/>
          <w:kern w:val="0"/>
          <w:sz w:val="32"/>
          <w:szCs w:val="32"/>
        </w:rPr>
        <w:t>基础医学院实验室开放管理制度</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28</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11. </w:t>
      </w:r>
      <w:r>
        <w:rPr>
          <w:rFonts w:ascii="黑体" w:eastAsia="黑体" w:hAnsi="黑体" w:cs="宋体" w:hint="eastAsia"/>
          <w:b/>
          <w:color w:val="000000"/>
          <w:kern w:val="0"/>
          <w:sz w:val="32"/>
          <w:szCs w:val="32"/>
        </w:rPr>
        <w:t>基础医学院实验仪器设备使用管理制度</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30</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12. </w:t>
      </w:r>
      <w:r>
        <w:rPr>
          <w:rFonts w:ascii="黑体" w:eastAsia="黑体" w:hAnsi="黑体" w:cs="宋体" w:hint="eastAsia"/>
          <w:b/>
          <w:color w:val="000000"/>
          <w:kern w:val="0"/>
          <w:sz w:val="32"/>
          <w:szCs w:val="32"/>
        </w:rPr>
        <w:t>基础医学院贵重、精密仪器设备使用规章制度</w:t>
      </w:r>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31</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13. </w:t>
      </w:r>
      <w:r>
        <w:rPr>
          <w:rFonts w:ascii="黑体" w:eastAsia="黑体" w:hAnsi="黑体" w:cs="宋体" w:hint="eastAsia"/>
          <w:b/>
          <w:color w:val="000000"/>
          <w:kern w:val="0"/>
          <w:sz w:val="32"/>
          <w:szCs w:val="32"/>
        </w:rPr>
        <w:t>基础医学院易燃、易爆、有毒、放射等化学品管理规定</w:t>
      </w:r>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proofErr w:type="gramStart"/>
      <w:r>
        <w:rPr>
          <w:rFonts w:ascii="Arial" w:eastAsia="黑体" w:hAnsi="Arial" w:cs="Arial"/>
          <w:b/>
          <w:color w:val="000000"/>
          <w:kern w:val="0"/>
          <w:sz w:val="32"/>
          <w:szCs w:val="32"/>
        </w:rPr>
        <w:t>…</w:t>
      </w:r>
      <w:proofErr w:type="gramEnd"/>
      <w:r>
        <w:rPr>
          <w:rFonts w:ascii="Arial" w:eastAsia="黑体" w:hAnsi="Arial" w:cs="Arial"/>
          <w:b/>
          <w:color w:val="000000"/>
          <w:kern w:val="0"/>
          <w:sz w:val="32"/>
          <w:szCs w:val="32"/>
        </w:rPr>
        <w:t>……</w:t>
      </w:r>
      <w:r>
        <w:rPr>
          <w:rFonts w:ascii="Arial" w:eastAsia="黑体" w:hAnsi="Arial" w:cs="Arial" w:hint="eastAsia"/>
          <w:b/>
          <w:color w:val="000000"/>
          <w:kern w:val="0"/>
          <w:sz w:val="32"/>
          <w:szCs w:val="32"/>
        </w:rPr>
        <w:t xml:space="preserve"> 33</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14. </w:t>
      </w:r>
      <w:r>
        <w:rPr>
          <w:rFonts w:ascii="黑体" w:eastAsia="黑体" w:hAnsi="黑体" w:cs="宋体" w:hint="eastAsia"/>
          <w:b/>
          <w:color w:val="000000"/>
          <w:kern w:val="0"/>
          <w:sz w:val="32"/>
          <w:szCs w:val="32"/>
        </w:rPr>
        <w:t>基础医学院实验室“三废”处理规定</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36</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15. </w:t>
      </w:r>
      <w:r>
        <w:rPr>
          <w:rFonts w:ascii="黑体" w:eastAsia="黑体" w:hAnsi="黑体" w:cs="宋体" w:hint="eastAsia"/>
          <w:b/>
          <w:color w:val="000000"/>
          <w:kern w:val="0"/>
          <w:sz w:val="32"/>
          <w:szCs w:val="32"/>
        </w:rPr>
        <w:t>基础医学院实验</w:t>
      </w:r>
      <w:proofErr w:type="gramStart"/>
      <w:r>
        <w:rPr>
          <w:rFonts w:ascii="黑体" w:eastAsia="黑体" w:hAnsi="黑体" w:cs="宋体" w:hint="eastAsia"/>
          <w:b/>
          <w:color w:val="000000"/>
          <w:kern w:val="0"/>
          <w:sz w:val="32"/>
          <w:szCs w:val="32"/>
        </w:rPr>
        <w:t>准备室</w:t>
      </w:r>
      <w:proofErr w:type="gramEnd"/>
      <w:r>
        <w:rPr>
          <w:rFonts w:ascii="黑体" w:eastAsia="黑体" w:hAnsi="黑体" w:cs="宋体" w:hint="eastAsia"/>
          <w:b/>
          <w:color w:val="000000"/>
          <w:kern w:val="0"/>
          <w:sz w:val="32"/>
          <w:szCs w:val="32"/>
        </w:rPr>
        <w:t>规章制度</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38</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 xml:space="preserve">16. </w:t>
      </w:r>
      <w:r>
        <w:rPr>
          <w:rFonts w:ascii="黑体" w:eastAsia="黑体" w:hAnsi="黑体" w:cs="宋体" w:hint="eastAsia"/>
          <w:b/>
          <w:color w:val="000000"/>
          <w:kern w:val="0"/>
          <w:sz w:val="32"/>
          <w:szCs w:val="32"/>
        </w:rPr>
        <w:t>基础医学院细胞培养室规章制度</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40</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17. </w:t>
      </w:r>
      <w:r>
        <w:rPr>
          <w:rFonts w:ascii="黑体" w:eastAsia="黑体" w:hAnsi="黑体" w:cs="宋体" w:hint="eastAsia"/>
          <w:b/>
          <w:color w:val="000000"/>
          <w:kern w:val="0"/>
          <w:sz w:val="32"/>
          <w:szCs w:val="32"/>
        </w:rPr>
        <w:t>基础医学院分子</w:t>
      </w:r>
      <w:proofErr w:type="gramStart"/>
      <w:r>
        <w:rPr>
          <w:rFonts w:ascii="黑体" w:eastAsia="黑体" w:hAnsi="黑体" w:cs="宋体" w:hint="eastAsia"/>
          <w:b/>
          <w:color w:val="000000"/>
          <w:kern w:val="0"/>
          <w:sz w:val="32"/>
          <w:szCs w:val="32"/>
        </w:rPr>
        <w:t>生物室</w:t>
      </w:r>
      <w:proofErr w:type="gramEnd"/>
      <w:r>
        <w:rPr>
          <w:rFonts w:ascii="黑体" w:eastAsia="黑体" w:hAnsi="黑体" w:cs="宋体" w:hint="eastAsia"/>
          <w:b/>
          <w:color w:val="000000"/>
          <w:kern w:val="0"/>
          <w:sz w:val="32"/>
          <w:szCs w:val="32"/>
        </w:rPr>
        <w:t>规章制度</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42</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18. </w:t>
      </w:r>
      <w:r>
        <w:rPr>
          <w:rFonts w:ascii="黑体" w:eastAsia="黑体" w:hAnsi="黑体" w:cs="宋体" w:hint="eastAsia"/>
          <w:b/>
          <w:color w:val="000000"/>
          <w:kern w:val="0"/>
          <w:sz w:val="32"/>
          <w:szCs w:val="32"/>
        </w:rPr>
        <w:t>基础医学院免疫</w:t>
      </w:r>
      <w:proofErr w:type="gramStart"/>
      <w:r>
        <w:rPr>
          <w:rFonts w:ascii="黑体" w:eastAsia="黑体" w:hAnsi="黑体" w:cs="宋体" w:hint="eastAsia"/>
          <w:b/>
          <w:color w:val="000000"/>
          <w:kern w:val="0"/>
          <w:sz w:val="32"/>
          <w:szCs w:val="32"/>
        </w:rPr>
        <w:t>组化室规章制度</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44</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19. </w:t>
      </w:r>
      <w:r>
        <w:rPr>
          <w:rFonts w:ascii="黑体" w:eastAsia="黑体" w:hAnsi="黑体" w:cs="宋体" w:hint="eastAsia"/>
          <w:b/>
          <w:color w:val="000000"/>
          <w:kern w:val="0"/>
          <w:sz w:val="32"/>
          <w:szCs w:val="32"/>
        </w:rPr>
        <w:t>基础医学院学生实验守则</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46</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 xml:space="preserve">20. </w:t>
      </w:r>
      <w:r>
        <w:rPr>
          <w:rFonts w:ascii="黑体" w:eastAsia="黑体" w:hAnsi="黑体" w:cs="宋体" w:hint="eastAsia"/>
          <w:b/>
          <w:color w:val="000000"/>
          <w:kern w:val="0"/>
          <w:sz w:val="32"/>
          <w:szCs w:val="32"/>
        </w:rPr>
        <w:t>基础医学院仪器设备、实验器材损坏、丢失赔偿暂行</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办</w:t>
      </w:r>
      <w:r>
        <w:rPr>
          <w:rFonts w:ascii="黑体" w:eastAsia="黑体" w:hAnsi="黑体" w:cs="宋体" w:hint="eastAsia"/>
          <w:b/>
          <w:color w:val="000000"/>
          <w:kern w:val="0"/>
          <w:sz w:val="32"/>
          <w:szCs w:val="32"/>
        </w:rPr>
        <w:t>法</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47</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21.</w:t>
      </w:r>
      <w:r>
        <w:rPr>
          <w:rFonts w:ascii="黑体" w:eastAsia="黑体" w:hAnsi="黑体" w:cs="宋体" w:hint="eastAsia"/>
          <w:b/>
          <w:color w:val="000000"/>
          <w:kern w:val="0"/>
          <w:sz w:val="32"/>
          <w:szCs w:val="32"/>
        </w:rPr>
        <w:t>基础医学院尸体收集、购买、残物利用及处理管理办法</w:t>
      </w:r>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proofErr w:type="gramStart"/>
      <w:r>
        <w:rPr>
          <w:rFonts w:ascii="黑体" w:eastAsia="黑体" w:hAnsi="黑体" w:cs="宋体"/>
          <w:b/>
          <w:color w:val="000000"/>
          <w:kern w:val="0"/>
          <w:sz w:val="32"/>
          <w:szCs w:val="32"/>
        </w:rPr>
        <w:t>…</w:t>
      </w:r>
      <w:proofErr w:type="gramEnd"/>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49</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t>22.</w:t>
      </w:r>
      <w:r>
        <w:rPr>
          <w:rFonts w:ascii="黑体" w:eastAsia="黑体" w:hAnsi="黑体" w:cs="宋体" w:hint="eastAsia"/>
          <w:b/>
          <w:color w:val="000000"/>
          <w:kern w:val="0"/>
          <w:sz w:val="32"/>
          <w:szCs w:val="32"/>
        </w:rPr>
        <w:t>基础医学院实验实践教学耗材购置及管理办法</w:t>
      </w:r>
      <w:r>
        <w:rPr>
          <w:rFonts w:ascii="黑体" w:eastAsia="黑体" w:hAnsi="黑体" w:cs="宋体"/>
          <w:b/>
          <w:color w:val="000000"/>
          <w:kern w:val="0"/>
          <w:sz w:val="32"/>
          <w:szCs w:val="32"/>
        </w:rPr>
        <w:t>……</w:t>
      </w:r>
      <w:r>
        <w:rPr>
          <w:rFonts w:ascii="黑体" w:eastAsia="黑体" w:hAnsi="黑体" w:cs="宋体" w:hint="eastAsia"/>
          <w:b/>
          <w:color w:val="000000"/>
          <w:kern w:val="0"/>
          <w:sz w:val="32"/>
          <w:szCs w:val="32"/>
        </w:rPr>
        <w:t xml:space="preserve"> 50</w:t>
      </w:r>
    </w:p>
    <w:p w:rsidR="00107563" w:rsidRDefault="00107563">
      <w:pPr>
        <w:widowControl/>
        <w:pBdr>
          <w:bottom w:val="single" w:sz="6" w:space="5" w:color="CCCCCC"/>
        </w:pBdr>
        <w:spacing w:after="150" w:line="360" w:lineRule="auto"/>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一、基础医学院实验中心主任岗位职责</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．贯彻执行国家有关的方针、政策和法令，在学院主管院长的领导下，负责本实验中心的建设、使用、管理与安全等日常工作。</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．负责组织实验室工作人员政治理论和业务学习，搞好研究队伍的建设，吸引和培养人才，建设一支学术梯队完备、年龄结构合理的研究、技术人员队伍；</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．领导和管理实验室各类人员的工作，合理分工并制定岗位责任制；协调和监督中心下属各功能实验室的工作；</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．负责实验室所属实验、办公用房的合理分配和布局；加强安全和卫生管理工作，开展安全教育，提高职工的安全意识，责任到人，防患于未然；</w:t>
      </w:r>
      <w:r>
        <w:rPr>
          <w:rFonts w:ascii="Verdana" w:hAnsi="Verdana" w:cs="宋体" w:hint="eastAsia"/>
          <w:color w:val="3E3E3E"/>
          <w:kern w:val="0"/>
          <w:sz w:val="28"/>
          <w:szCs w:val="28"/>
        </w:rPr>
        <w:t xml:space="preserve"> </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．组织制定并完善各项管理制度，努力使实验室管理工作制度化、规范化、科学化；</w:t>
      </w:r>
      <w:r>
        <w:rPr>
          <w:rFonts w:ascii="Verdana" w:hAnsi="Verdana" w:cs="宋体" w:hint="eastAsia"/>
          <w:color w:val="3E3E3E"/>
          <w:kern w:val="0"/>
          <w:sz w:val="28"/>
          <w:szCs w:val="28"/>
        </w:rPr>
        <w:t xml:space="preserve"> </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．负责制定并领导实施实验室长远规划、年度发展计划、经费</w:t>
      </w:r>
      <w:r>
        <w:rPr>
          <w:rFonts w:ascii="Verdana" w:hAnsi="Verdana" w:cs="宋体" w:hint="eastAsia"/>
          <w:color w:val="3E3E3E"/>
          <w:kern w:val="0"/>
          <w:sz w:val="28"/>
          <w:szCs w:val="28"/>
        </w:rPr>
        <w:t>预算计划、仪器设备采购计划和人员培养计划；</w:t>
      </w:r>
      <w:r>
        <w:rPr>
          <w:rFonts w:ascii="Verdana" w:hAnsi="Verdana" w:cs="宋体" w:hint="eastAsia"/>
          <w:color w:val="3E3E3E"/>
          <w:kern w:val="0"/>
          <w:sz w:val="28"/>
          <w:szCs w:val="28"/>
        </w:rPr>
        <w:t xml:space="preserve"> </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．在</w:t>
      </w:r>
      <w:r>
        <w:rPr>
          <w:rFonts w:ascii="Verdana" w:hAnsi="Verdana" w:cs="宋体" w:hint="eastAsia"/>
          <w:color w:val="3E3E3E"/>
          <w:kern w:val="0"/>
          <w:sz w:val="28"/>
          <w:szCs w:val="28"/>
        </w:rPr>
        <w:t>院</w:t>
      </w:r>
      <w:r>
        <w:rPr>
          <w:rFonts w:ascii="Verdana" w:hAnsi="Verdana" w:cs="宋体" w:hint="eastAsia"/>
          <w:color w:val="3E3E3E"/>
          <w:kern w:val="0"/>
          <w:sz w:val="28"/>
          <w:szCs w:val="28"/>
        </w:rPr>
        <w:t>系领导下负责所属各实验室固定和兼职工作人员的聘用、考核、管理工作；</w:t>
      </w:r>
      <w:r>
        <w:rPr>
          <w:rFonts w:ascii="Verdana" w:hAnsi="Verdana" w:cs="宋体" w:hint="eastAsia"/>
          <w:color w:val="3E3E3E"/>
          <w:kern w:val="0"/>
          <w:sz w:val="28"/>
          <w:szCs w:val="28"/>
        </w:rPr>
        <w:t xml:space="preserve"> </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8</w:t>
      </w:r>
      <w:r>
        <w:rPr>
          <w:rFonts w:ascii="Verdana" w:hAnsi="Verdana" w:cs="宋体" w:hint="eastAsia"/>
          <w:color w:val="3E3E3E"/>
          <w:kern w:val="0"/>
          <w:sz w:val="28"/>
          <w:szCs w:val="28"/>
        </w:rPr>
        <w:t>．安排、检查、督促完成各项教学和实验室建设工作任务，合理调配中心的人员、经费、设备等；</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9</w:t>
      </w:r>
      <w:r>
        <w:rPr>
          <w:rFonts w:ascii="Verdana" w:hAnsi="Verdana" w:cs="宋体" w:hint="eastAsia"/>
          <w:color w:val="3E3E3E"/>
          <w:kern w:val="0"/>
          <w:sz w:val="28"/>
          <w:szCs w:val="28"/>
        </w:rPr>
        <w:t>．负责组织实验室各实验室教学、科研所需仪器设备的调研、论证、申请、验收、建帐、使用等环节的具体操作和管理工作；</w:t>
      </w:r>
      <w:r>
        <w:rPr>
          <w:rFonts w:ascii="Verdana" w:hAnsi="Verdana" w:cs="宋体" w:hint="eastAsia"/>
          <w:color w:val="3E3E3E"/>
          <w:kern w:val="0"/>
          <w:sz w:val="28"/>
          <w:szCs w:val="28"/>
        </w:rPr>
        <w:t xml:space="preserve"> </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10</w:t>
      </w:r>
      <w:r>
        <w:rPr>
          <w:rFonts w:ascii="Verdana" w:hAnsi="Verdana" w:cs="宋体" w:hint="eastAsia"/>
          <w:color w:val="3E3E3E"/>
          <w:kern w:val="0"/>
          <w:sz w:val="28"/>
          <w:szCs w:val="28"/>
        </w:rPr>
        <w:t>．负责组织管理和合理使用国有资产，使之避免受到损失</w:t>
      </w:r>
      <w:r>
        <w:rPr>
          <w:rFonts w:ascii="Verdana" w:hAnsi="Verdana" w:cs="宋体" w:hint="eastAsia"/>
          <w:color w:val="3E3E3E"/>
          <w:kern w:val="0"/>
          <w:sz w:val="28"/>
          <w:szCs w:val="28"/>
        </w:rPr>
        <w:t>；</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11</w:t>
      </w:r>
      <w:r>
        <w:rPr>
          <w:rFonts w:ascii="Verdana" w:hAnsi="Verdana" w:cs="宋体" w:hint="eastAsia"/>
          <w:color w:val="3E3E3E"/>
          <w:kern w:val="0"/>
          <w:sz w:val="28"/>
          <w:szCs w:val="28"/>
        </w:rPr>
        <w:t>．负责协调与上级主管部门及其它相关部门的关系，积极主动与相关科研教学部门协调，加强联系，密切配合，提高服务质量和水平；</w:t>
      </w:r>
      <w:r>
        <w:rPr>
          <w:rFonts w:ascii="Verdana" w:hAnsi="Verdana" w:cs="宋体" w:hint="eastAsia"/>
          <w:color w:val="3E3E3E"/>
          <w:kern w:val="0"/>
          <w:sz w:val="28"/>
          <w:szCs w:val="28"/>
        </w:rPr>
        <w:t xml:space="preserve"> </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12</w:t>
      </w:r>
      <w:r>
        <w:rPr>
          <w:rFonts w:ascii="Verdana" w:hAnsi="Verdana" w:cs="宋体" w:hint="eastAsia"/>
          <w:color w:val="3E3E3E"/>
          <w:kern w:val="0"/>
          <w:sz w:val="28"/>
          <w:szCs w:val="28"/>
        </w:rPr>
        <w:t>．负责组织实验室相关科研课题的申请、成果鉴定和评奖等工作；</w:t>
      </w:r>
      <w:r>
        <w:rPr>
          <w:rFonts w:ascii="Verdana" w:hAnsi="Verdana" w:cs="宋体" w:hint="eastAsia"/>
          <w:color w:val="3E3E3E"/>
          <w:kern w:val="0"/>
          <w:sz w:val="28"/>
          <w:szCs w:val="28"/>
        </w:rPr>
        <w:t xml:space="preserve"> </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t>13</w:t>
      </w:r>
      <w:r>
        <w:rPr>
          <w:rFonts w:ascii="Verdana" w:hAnsi="Verdana" w:cs="宋体" w:hint="eastAsia"/>
          <w:color w:val="3E3E3E"/>
          <w:kern w:val="0"/>
          <w:sz w:val="28"/>
          <w:szCs w:val="28"/>
        </w:rPr>
        <w:t>．负责组织对内对外宣传工作，提高中心的知名度，使中心成为学院科研工作的窗口部门</w:t>
      </w:r>
      <w:r>
        <w:rPr>
          <w:rFonts w:ascii="Verdana" w:hAnsi="Verdana" w:cs="宋体" w:hint="eastAsia"/>
          <w:color w:val="3E3E3E"/>
          <w:kern w:val="0"/>
          <w:sz w:val="28"/>
          <w:szCs w:val="28"/>
        </w:rPr>
        <w:t>。</w:t>
      </w:r>
      <w:r>
        <w:rPr>
          <w:rFonts w:ascii="Verdana" w:hAnsi="Verdana" w:cs="宋体" w:hint="eastAsia"/>
          <w:color w:val="3E3E3E"/>
          <w:kern w:val="0"/>
          <w:sz w:val="28"/>
          <w:szCs w:val="28"/>
        </w:rPr>
        <w:t xml:space="preserve"> </w:t>
      </w: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107563">
      <w:pPr>
        <w:widowControl/>
        <w:spacing w:line="360" w:lineRule="auto"/>
        <w:jc w:val="left"/>
        <w:rPr>
          <w:rFonts w:ascii="黑体" w:eastAsia="黑体" w:hAnsi="黑体" w:cs="宋体"/>
          <w:b/>
          <w:color w:val="000000"/>
          <w:kern w:val="0"/>
          <w:sz w:val="32"/>
          <w:szCs w:val="32"/>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二、基础医学院实验中心技术人员岗位职责</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（一）高级实验师</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．掌握本学科实验领域中国内外学术和技术动态及最新理论，为本实验室提供学术和技术指导。</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．组织与承担实验课教学工作及实验理论、实验技术、实验方</w:t>
      </w:r>
      <w:r>
        <w:rPr>
          <w:rFonts w:ascii="Verdana" w:hAnsi="Verdana" w:cs="宋体" w:hint="eastAsia"/>
          <w:color w:val="3E3E3E"/>
          <w:kern w:val="0"/>
          <w:sz w:val="28"/>
          <w:szCs w:val="28"/>
        </w:rPr>
        <w:t>法和实验室管理的研究，以及实验教学改革工作；掌握先进的实验技</w:t>
      </w:r>
      <w:r>
        <w:rPr>
          <w:rFonts w:ascii="Verdana" w:hAnsi="Verdana" w:cs="宋体" w:hint="eastAsia"/>
          <w:color w:val="3E3E3E"/>
          <w:kern w:val="0"/>
          <w:sz w:val="28"/>
          <w:szCs w:val="28"/>
        </w:rPr>
        <w:t>术手段，解决实验工作中出现的疑难问题。</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组织和指导实验室建设与较高水平的实验装备的研制；主持精密仪器和大型设备系统配备方案总体设计、可行性论证，负责大型精密贵重仪器设备的验收，安装、调试及有关技术指标的鉴定及其功能的开发、利用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．组织承担本学科重大科研项目；为本科生、研究生开发出较高水平的实验项目或测试技术方面课程；主持编写高水平、高质量的实验教学文件。</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．指导本学科本专业重大的实验工作并负责处理关键性技术问题。</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．承担对各级各类实验技术人员的业务指导。</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（二）实验师</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．系统掌握本实验室有关的专业知识和技术，承担本专科生实验教学和研究生专题实验的指导工作，组织和实施难度较高的科学实验工作；参加编写本实验室实验教学文件。</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2</w:t>
      </w:r>
      <w:r>
        <w:rPr>
          <w:rFonts w:ascii="Verdana" w:hAnsi="Verdana" w:cs="宋体" w:hint="eastAsia"/>
          <w:color w:val="3E3E3E"/>
          <w:kern w:val="0"/>
          <w:sz w:val="28"/>
          <w:szCs w:val="28"/>
        </w:rPr>
        <w:t>．根据教学、科研需要拟订较复杂的实验方案。设计、配置实验装置或实验系统，负责制订有关实验室建设方案、高档设备配置方案、大型精密仪器验收方案和管理。</w:t>
      </w:r>
      <w:r>
        <w:rPr>
          <w:rFonts w:ascii="Verdana" w:hAnsi="Verdana" w:cs="宋体" w:hint="eastAsia"/>
          <w:color w:val="3E3E3E"/>
          <w:kern w:val="0"/>
          <w:sz w:val="28"/>
          <w:szCs w:val="28"/>
        </w:rPr>
        <w:t xml:space="preserve">                                     </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．负责本实验室仪器设备的维护、检修、校验；承担大型仪器设备的技术管理及对引进先进设备的技术消化工作。</w:t>
      </w:r>
      <w:r>
        <w:rPr>
          <w:rFonts w:ascii="Verdana" w:hAnsi="Verdana" w:cs="宋体" w:hint="eastAsia"/>
          <w:color w:val="3E3E3E"/>
          <w:kern w:val="0"/>
          <w:sz w:val="28"/>
          <w:szCs w:val="28"/>
        </w:rPr>
        <w:t xml:space="preserve">                                        </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．承担与本实验室技术有关的技术开发工作，在某些实验技术、测试分析方法上向教师提供技术和咨询。</w:t>
      </w:r>
      <w:r>
        <w:rPr>
          <w:rFonts w:ascii="Verdana" w:hAnsi="Verdana" w:cs="宋体" w:hint="eastAsia"/>
          <w:color w:val="3E3E3E"/>
          <w:kern w:val="0"/>
          <w:sz w:val="28"/>
          <w:szCs w:val="28"/>
        </w:rPr>
        <w:t xml:space="preserve">                                       </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．主持实验室建设与管理某一方面的工作；对初级实验技术人员的工作和业务学习实施指导。全面负则执行本实验室物资管理制度。</w:t>
      </w:r>
      <w:r>
        <w:rPr>
          <w:rFonts w:ascii="Verdana" w:hAnsi="Verdana" w:cs="宋体" w:hint="eastAsia"/>
          <w:color w:val="3E3E3E"/>
          <w:kern w:val="0"/>
          <w:sz w:val="28"/>
          <w:szCs w:val="28"/>
        </w:rPr>
        <w:t xml:space="preserve">                  </w:t>
      </w:r>
      <w:r>
        <w:rPr>
          <w:rFonts w:ascii="Verdana" w:hAnsi="Verdana" w:cs="宋体" w:hint="eastAsia"/>
          <w:color w:val="3E3E3E"/>
          <w:kern w:val="0"/>
          <w:sz w:val="28"/>
          <w:szCs w:val="28"/>
        </w:rPr>
        <w:t xml:space="preserve">    </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．完成实验室有关工作。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（三）助理实验师</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．基本掌握本实验室有关的实验原理和实验技术，承担实验教学的辅助及实验准备工作，较好完成实验任务；独立进行一般的科研实验或测试工作，完成有关科学实验报告。</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．熟悉本实验室各种仪器设备的工作原理并能较熟练地操作，负责部分仪器设备的一般性故障诊断及维修。</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．在上一级实验技术人员的指导下，设计实验方案，设计或制作一般实验装置；对实验、测试结果进行常规分析和处理。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．制订或审定本实验室各实验项目的技术物资消耗定额和需要量计划，编制一般设备配置方案和运行管理</w:t>
      </w:r>
      <w:r>
        <w:rPr>
          <w:rFonts w:ascii="Verdana" w:hAnsi="Verdana" w:cs="宋体" w:hint="eastAsia"/>
          <w:color w:val="3E3E3E"/>
          <w:kern w:val="0"/>
          <w:sz w:val="28"/>
          <w:szCs w:val="28"/>
        </w:rPr>
        <w:t>规程；承担本实验室固定资产的管理。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（四）实验员</w:t>
      </w:r>
      <w:r>
        <w:rPr>
          <w:rFonts w:ascii="Verdana" w:hAnsi="Verdana" w:cs="宋体" w:hint="eastAsia"/>
          <w:color w:val="3E3E3E"/>
          <w:kern w:val="0"/>
          <w:sz w:val="28"/>
          <w:szCs w:val="28"/>
        </w:rPr>
        <w:t>（</w:t>
      </w:r>
      <w:r>
        <w:rPr>
          <w:rFonts w:ascii="Verdana" w:hAnsi="Verdana" w:cs="宋体" w:hint="eastAsia"/>
          <w:color w:val="3E3E3E"/>
          <w:kern w:val="0"/>
          <w:sz w:val="28"/>
          <w:szCs w:val="28"/>
        </w:rPr>
        <w:t>技术员、技术工人</w:t>
      </w:r>
      <w:r>
        <w:rPr>
          <w:rFonts w:ascii="Verdana" w:hAnsi="Verdana" w:cs="宋体" w:hint="eastAsia"/>
          <w:color w:val="3E3E3E"/>
          <w:kern w:val="0"/>
          <w:sz w:val="28"/>
          <w:szCs w:val="28"/>
        </w:rPr>
        <w:t>）</w:t>
      </w:r>
      <w:r>
        <w:rPr>
          <w:rFonts w:ascii="Verdana" w:hAnsi="Verdana" w:cs="宋体" w:hint="eastAsia"/>
          <w:color w:val="3E3E3E"/>
          <w:kern w:val="0"/>
          <w:sz w:val="28"/>
          <w:szCs w:val="28"/>
        </w:rPr>
        <w:t>职责</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．掌握有关教学、科研实验的基本原理与技术知识，熟悉有关仪器的性能运用范围与操作方法，掌握常用材料、药品性能，不断提高业务水平和实验水平。</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．认真做好教学、科研实验的准备工作，实验项目的备料、联系加工、领购实验用仪器、工具、器皿、模型等并检查技术状态。</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．负责仪器设备操作使用、数据整理、计算、绘图和编写报告等技术工作。维护保养常规仪器设备，排除常用设备的一般故障；管理实验材料、工具、试剂、元器件。</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．编制分管实验项目的物资消耗定</w:t>
      </w:r>
      <w:r>
        <w:rPr>
          <w:rFonts w:ascii="Verdana" w:hAnsi="Verdana" w:cs="宋体" w:hint="eastAsia"/>
          <w:color w:val="3E3E3E"/>
          <w:kern w:val="0"/>
          <w:sz w:val="28"/>
          <w:szCs w:val="28"/>
        </w:rPr>
        <w:t>额和需要量计划，并按照分工承担本</w:t>
      </w:r>
      <w:proofErr w:type="gramStart"/>
      <w:r>
        <w:rPr>
          <w:rFonts w:ascii="Verdana" w:hAnsi="Verdana" w:cs="宋体" w:hint="eastAsia"/>
          <w:color w:val="3E3E3E"/>
          <w:kern w:val="0"/>
          <w:sz w:val="28"/>
          <w:szCs w:val="28"/>
        </w:rPr>
        <w:t>室财产</w:t>
      </w:r>
      <w:proofErr w:type="gramEnd"/>
      <w:r>
        <w:rPr>
          <w:rFonts w:ascii="Verdana" w:hAnsi="Verdana" w:cs="宋体" w:hint="eastAsia"/>
          <w:color w:val="3E3E3E"/>
          <w:kern w:val="0"/>
          <w:sz w:val="28"/>
          <w:szCs w:val="28"/>
        </w:rPr>
        <w:t>管理。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．认真做好实验室的日常管理和安全卫生工作，安全和文明的开展实验工作；完成领导或教师等交办的有关实验室的其他工作。</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三、基础医学院实验中心技术人员工作规范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实验中心实验室是进行实验教学、科学研究、技术开发的重要基地</w:t>
      </w:r>
      <w:r>
        <w:rPr>
          <w:rFonts w:ascii="Verdana" w:hAnsi="Verdana" w:cs="宋体" w:hint="eastAsia"/>
          <w:color w:val="3E3E3E"/>
          <w:kern w:val="0"/>
          <w:sz w:val="28"/>
          <w:szCs w:val="28"/>
        </w:rPr>
        <w:t>；</w:t>
      </w:r>
      <w:r>
        <w:rPr>
          <w:rFonts w:ascii="Verdana" w:hAnsi="Verdana" w:cs="宋体" w:hint="eastAsia"/>
          <w:color w:val="3E3E3E"/>
          <w:kern w:val="0"/>
          <w:sz w:val="28"/>
          <w:szCs w:val="28"/>
        </w:rPr>
        <w:t>实验室工作是教学、科研工作的重要组成部分，是衡量学校教学科研和管理水平的重要标志。包括从事实验室工作的教师、研究人员、实验技术人员、管理人员和工人在内的实验室工作人员，是进行实验教学等活动的主体，其工作质量的好坏，将直接影响到学院的教学质量和科研水平的高低。为了加强</w:t>
      </w:r>
      <w:r>
        <w:rPr>
          <w:rFonts w:ascii="Verdana" w:hAnsi="Verdana" w:cs="宋体" w:hint="eastAsia"/>
          <w:color w:val="3E3E3E"/>
          <w:kern w:val="0"/>
          <w:sz w:val="28"/>
          <w:szCs w:val="28"/>
        </w:rPr>
        <w:t>基础医学院</w:t>
      </w:r>
      <w:r>
        <w:rPr>
          <w:rFonts w:ascii="Verdana" w:hAnsi="Verdana" w:cs="宋体" w:hint="eastAsia"/>
          <w:color w:val="3E3E3E"/>
          <w:kern w:val="0"/>
          <w:sz w:val="28"/>
          <w:szCs w:val="28"/>
        </w:rPr>
        <w:t>实验室建设和管理，保证良好的教学秩序，不断提高教学质量和科研水平，特制定本规范：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一、行为规范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拥护中国共产党的领导，热爱社会主义祖国，坚持四项基本原则，努力贯彻</w:t>
      </w:r>
      <w:r>
        <w:rPr>
          <w:rFonts w:ascii="Verdana" w:hAnsi="Verdana" w:cs="宋体" w:hint="eastAsia"/>
          <w:color w:val="3E3E3E"/>
          <w:kern w:val="0"/>
          <w:sz w:val="28"/>
          <w:szCs w:val="28"/>
        </w:rPr>
        <w:t>国</w:t>
      </w:r>
      <w:r>
        <w:rPr>
          <w:rFonts w:ascii="Verdana" w:hAnsi="Verdana" w:cs="宋体" w:hint="eastAsia"/>
          <w:color w:val="3E3E3E"/>
          <w:kern w:val="0"/>
          <w:sz w:val="28"/>
          <w:szCs w:val="28"/>
        </w:rPr>
        <w:t>家的教育方针，认真搞好实验室工作，保证完成实验教学任务，不断提高实验教学水平：根据需要与可能，积极开展科学研究和技术开发工作。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热爱本职工作，刻苦钻研业务，熟练掌握本学科的理论知识和实验技术：各类人员要按照职责分工，各司其职，发挥专长：同时要做到团结协作，互补共用，积</w:t>
      </w:r>
      <w:proofErr w:type="gramStart"/>
      <w:r>
        <w:rPr>
          <w:rFonts w:ascii="Verdana" w:hAnsi="Verdana" w:cs="宋体" w:hint="eastAsia"/>
          <w:color w:val="3E3E3E"/>
          <w:kern w:val="0"/>
          <w:sz w:val="28"/>
          <w:szCs w:val="28"/>
        </w:rPr>
        <w:t>圾</w:t>
      </w:r>
      <w:proofErr w:type="gramEnd"/>
      <w:r>
        <w:rPr>
          <w:rFonts w:ascii="Verdana" w:hAnsi="Verdana" w:cs="宋体" w:hint="eastAsia"/>
          <w:color w:val="3E3E3E"/>
          <w:kern w:val="0"/>
          <w:sz w:val="28"/>
          <w:szCs w:val="28"/>
        </w:rPr>
        <w:t>完成各项任务。</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严格遵守学</w:t>
      </w:r>
      <w:r>
        <w:rPr>
          <w:rFonts w:ascii="Verdana" w:hAnsi="Verdana" w:cs="宋体" w:hint="eastAsia"/>
          <w:color w:val="3E3E3E"/>
          <w:kern w:val="0"/>
          <w:sz w:val="28"/>
          <w:szCs w:val="28"/>
        </w:rPr>
        <w:t>校</w:t>
      </w:r>
      <w:r>
        <w:rPr>
          <w:rFonts w:ascii="Verdana" w:hAnsi="Verdana" w:cs="宋体" w:hint="eastAsia"/>
          <w:color w:val="3E3E3E"/>
          <w:kern w:val="0"/>
          <w:sz w:val="28"/>
          <w:szCs w:val="28"/>
        </w:rPr>
        <w:t>及</w:t>
      </w:r>
      <w:r>
        <w:rPr>
          <w:rFonts w:ascii="Verdana" w:hAnsi="Verdana" w:cs="宋体" w:hint="eastAsia"/>
          <w:color w:val="3E3E3E"/>
          <w:kern w:val="0"/>
          <w:sz w:val="28"/>
          <w:szCs w:val="28"/>
        </w:rPr>
        <w:t>基础医学院</w:t>
      </w:r>
      <w:r>
        <w:rPr>
          <w:rFonts w:ascii="Verdana" w:hAnsi="Verdana" w:cs="宋体" w:hint="eastAsia"/>
          <w:color w:val="3E3E3E"/>
          <w:kern w:val="0"/>
          <w:sz w:val="28"/>
          <w:szCs w:val="28"/>
        </w:rPr>
        <w:t>有关规章制度，坚持坐班签到制和请假制度，凡有病、有事请假者，必须例行正常的请假手续，交有关领导后，方可离开。</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二、实验教学规范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认真执行学</w:t>
      </w:r>
      <w:r>
        <w:rPr>
          <w:rFonts w:ascii="Verdana" w:hAnsi="Verdana" w:cs="宋体" w:hint="eastAsia"/>
          <w:color w:val="3E3E3E"/>
          <w:kern w:val="0"/>
          <w:sz w:val="28"/>
          <w:szCs w:val="28"/>
        </w:rPr>
        <w:t>校</w:t>
      </w:r>
      <w:r>
        <w:rPr>
          <w:rFonts w:ascii="Verdana" w:hAnsi="Verdana" w:cs="宋体" w:hint="eastAsia"/>
          <w:color w:val="3E3E3E"/>
          <w:kern w:val="0"/>
          <w:sz w:val="28"/>
          <w:szCs w:val="28"/>
        </w:rPr>
        <w:t>及我院的有关各项实验教学管理规定，积极承担实验教学</w:t>
      </w:r>
      <w:r>
        <w:rPr>
          <w:rFonts w:ascii="Verdana" w:hAnsi="Verdana" w:cs="宋体" w:hint="eastAsia"/>
          <w:color w:val="3E3E3E"/>
          <w:kern w:val="0"/>
          <w:sz w:val="28"/>
          <w:szCs w:val="28"/>
        </w:rPr>
        <w:t>任务，努力提高实验教学质量，保质、保量地按时完成实验</w:t>
      </w:r>
    </w:p>
    <w:p w:rsidR="00107563" w:rsidRDefault="00D4203E">
      <w:pPr>
        <w:widowControl/>
        <w:spacing w:line="360" w:lineRule="auto"/>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教学任务。</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实验教师要负责做好实验教学大纲、实验指导书等实验教材的选订，做到学生人手一册。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严格按照实验课表、教学进度和实验项目上课，教学计划中规定的实验项目和学时不得随意变动，有必要变动时，应由实验中心向有关部门提出，经批准后方可变动。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实验课教师和实验技术人员在进行实验准备期间，必须深入理解实验内容及准备工作的要求，对实验中的难点、疑点和注意事项全面了解，充分做到心中有数</w:t>
      </w:r>
      <w:r>
        <w:rPr>
          <w:rFonts w:ascii="Verdana" w:hAnsi="Verdana" w:cs="宋体" w:hint="eastAsia"/>
          <w:color w:val="3E3E3E"/>
          <w:kern w:val="0"/>
          <w:sz w:val="28"/>
          <w:szCs w:val="28"/>
        </w:rPr>
        <w:t>；</w:t>
      </w:r>
      <w:r>
        <w:rPr>
          <w:rFonts w:ascii="Verdana" w:hAnsi="Verdana" w:cs="宋体" w:hint="eastAsia"/>
          <w:color w:val="3E3E3E"/>
          <w:kern w:val="0"/>
          <w:sz w:val="28"/>
          <w:szCs w:val="28"/>
        </w:rPr>
        <w:t>为确保实验教学顺利开展，熟练业务技能，平时须注重提高自己的业务水平</w:t>
      </w:r>
      <w:r>
        <w:rPr>
          <w:rFonts w:ascii="Verdana" w:hAnsi="Verdana" w:cs="宋体" w:hint="eastAsia"/>
          <w:color w:val="3E3E3E"/>
          <w:kern w:val="0"/>
          <w:sz w:val="28"/>
          <w:szCs w:val="28"/>
        </w:rPr>
        <w:t>，参加相</w:t>
      </w:r>
      <w:r>
        <w:rPr>
          <w:rFonts w:ascii="Verdana" w:hAnsi="Verdana" w:cs="宋体" w:hint="eastAsia"/>
          <w:color w:val="3E3E3E"/>
          <w:kern w:val="0"/>
          <w:sz w:val="28"/>
          <w:szCs w:val="28"/>
        </w:rPr>
        <w:t>关</w:t>
      </w:r>
      <w:r>
        <w:rPr>
          <w:rFonts w:ascii="Verdana" w:hAnsi="Verdana" w:cs="宋体" w:hint="eastAsia"/>
          <w:color w:val="3E3E3E"/>
          <w:kern w:val="0"/>
          <w:sz w:val="28"/>
          <w:szCs w:val="28"/>
        </w:rPr>
        <w:t>课程理论课的听课，参加有关业务培训，不断丰富自己、提高自己。</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实验课前，要作好一切准备工作，实验课指导教师或实验技术人员必须进行预实验</w:t>
      </w:r>
      <w:r>
        <w:rPr>
          <w:rFonts w:ascii="Verdana" w:hAnsi="Verdana" w:cs="宋体" w:hint="eastAsia"/>
          <w:color w:val="3E3E3E"/>
          <w:kern w:val="0"/>
          <w:sz w:val="28"/>
          <w:szCs w:val="28"/>
        </w:rPr>
        <w:t>（</w:t>
      </w:r>
      <w:r>
        <w:rPr>
          <w:rFonts w:ascii="Verdana" w:hAnsi="Verdana" w:cs="宋体" w:hint="eastAsia"/>
          <w:color w:val="3E3E3E"/>
          <w:kern w:val="0"/>
          <w:sz w:val="28"/>
          <w:szCs w:val="28"/>
        </w:rPr>
        <w:t>尤其是新实验）。实验教师要在课前写好教案，并按教学计划进行教学。实验技术人员要提前做好学生实验课的准备工作，并按实验项目要求拟定设备购置计划，配齐仪器套数，检查和整理仪器设备。</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学生开始做实验之前，由指导教师负责宣讲守则和有关规章制度，要对实验预习报告进行检查，实验预习报告不及格或没有实验预习报告者不准参加实验</w:t>
      </w:r>
      <w:r>
        <w:rPr>
          <w:rFonts w:ascii="Verdana" w:hAnsi="Verdana" w:cs="宋体" w:hint="eastAsia"/>
          <w:color w:val="3E3E3E"/>
          <w:kern w:val="0"/>
          <w:sz w:val="28"/>
          <w:szCs w:val="28"/>
        </w:rPr>
        <w:t>；</w:t>
      </w:r>
      <w:r>
        <w:rPr>
          <w:rFonts w:ascii="Verdana" w:hAnsi="Verdana" w:cs="宋体" w:hint="eastAsia"/>
          <w:color w:val="3E3E3E"/>
          <w:kern w:val="0"/>
          <w:sz w:val="28"/>
          <w:szCs w:val="28"/>
        </w:rPr>
        <w:t>指导教师或实验技术人员必须向学生认真讲解与本</w:t>
      </w:r>
      <w:r>
        <w:rPr>
          <w:rFonts w:ascii="Verdana" w:hAnsi="Verdana" w:cs="宋体" w:hint="eastAsia"/>
          <w:color w:val="3E3E3E"/>
          <w:kern w:val="0"/>
          <w:sz w:val="28"/>
          <w:szCs w:val="28"/>
        </w:rPr>
        <w:t>次实验有关的理论知识、实验目的、实验原理、操作方法，语言要求精练，占用时间不可太长。实验中应让学生自己独立操作，对</w:t>
      </w:r>
      <w:r>
        <w:rPr>
          <w:rFonts w:ascii="Verdana" w:hAnsi="Verdana" w:cs="宋体" w:hint="eastAsia"/>
          <w:color w:val="3E3E3E"/>
          <w:kern w:val="0"/>
          <w:sz w:val="28"/>
          <w:szCs w:val="28"/>
        </w:rPr>
        <w:lastRenderedPageBreak/>
        <w:t>于违反操作规程不听指导的学生，指导教师或实验技术人员有权停止其实验。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实验中，实验教师和实验技术人员要坚守工作岗位，不得擅自离开实验室，要耐心辅导，规范而正确地讲解和示范，随时解决实验中出现的问题。每个实验项目结束后学生要写出实验报告，指导教师要认真全批全改，正确评定本次实验成绩。</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8.</w:t>
      </w:r>
      <w:r>
        <w:rPr>
          <w:rFonts w:ascii="Verdana" w:hAnsi="Verdana" w:cs="宋体" w:hint="eastAsia"/>
          <w:color w:val="3E3E3E"/>
          <w:kern w:val="0"/>
          <w:sz w:val="28"/>
          <w:szCs w:val="28"/>
        </w:rPr>
        <w:t>每次学生实验结束后，实验教师要组织安排学生整理实验仪器设备，打扫实验室卫生</w:t>
      </w:r>
      <w:r>
        <w:rPr>
          <w:rFonts w:ascii="Verdana" w:hAnsi="Verdana" w:cs="宋体" w:hint="eastAsia"/>
          <w:color w:val="3E3E3E"/>
          <w:kern w:val="0"/>
          <w:sz w:val="28"/>
          <w:szCs w:val="28"/>
        </w:rPr>
        <w:t>；</w:t>
      </w:r>
      <w:r>
        <w:rPr>
          <w:rFonts w:ascii="Verdana" w:hAnsi="Verdana" w:cs="宋体" w:hint="eastAsia"/>
          <w:color w:val="3E3E3E"/>
          <w:kern w:val="0"/>
          <w:sz w:val="28"/>
          <w:szCs w:val="28"/>
        </w:rPr>
        <w:t>实验技术人员要及时接收、整理和</w:t>
      </w:r>
      <w:r>
        <w:rPr>
          <w:rFonts w:ascii="Verdana" w:hAnsi="Verdana" w:cs="宋体" w:hint="eastAsia"/>
          <w:color w:val="3E3E3E"/>
          <w:kern w:val="0"/>
          <w:sz w:val="28"/>
          <w:szCs w:val="28"/>
        </w:rPr>
        <w:t>检查仪器设备状况，填写实验运行记录</w:t>
      </w:r>
      <w:r>
        <w:rPr>
          <w:rFonts w:ascii="Verdana" w:hAnsi="Verdana" w:cs="宋体" w:hint="eastAsia"/>
          <w:color w:val="3E3E3E"/>
          <w:kern w:val="0"/>
          <w:sz w:val="28"/>
          <w:szCs w:val="28"/>
        </w:rPr>
        <w:t>。</w:t>
      </w:r>
      <w:r>
        <w:rPr>
          <w:rFonts w:ascii="Verdana" w:hAnsi="Verdana" w:cs="宋体" w:hint="eastAsia"/>
          <w:color w:val="3E3E3E"/>
          <w:kern w:val="0"/>
          <w:sz w:val="28"/>
          <w:szCs w:val="28"/>
        </w:rPr>
        <w:t>按照有关规定，处理好实验用动物和有害物质。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三、实验室卫生规范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认真执行国家和学校制定的实验室卫生的有关规定。每天早晨上班对实验室进行小扫除，每个星期的周末要进行一次比较彻底的卫生工作。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每学期期末和新学期开学都要做一次彻底的卫生。要随时保持实验室环境和仪器设备存放的整洁规范。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四、实验室安全规范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严格执行学院和</w:t>
      </w:r>
      <w:r>
        <w:rPr>
          <w:rFonts w:ascii="Verdana" w:hAnsi="Verdana" w:cs="宋体" w:hint="eastAsia"/>
          <w:color w:val="3E3E3E"/>
          <w:kern w:val="0"/>
          <w:sz w:val="28"/>
          <w:szCs w:val="28"/>
        </w:rPr>
        <w:t>基础医学院</w:t>
      </w:r>
      <w:r>
        <w:rPr>
          <w:rFonts w:ascii="Verdana" w:hAnsi="Verdana" w:cs="宋体" w:hint="eastAsia"/>
          <w:color w:val="3E3E3E"/>
          <w:kern w:val="0"/>
          <w:sz w:val="28"/>
          <w:szCs w:val="28"/>
        </w:rPr>
        <w:t>制定的有关实验室安全制度，定期检查消防器材，严格执行危险品、毒品、放射性物品的领用、发放和保存的有关规定。</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每天上班或节假日值班首先要检</w:t>
      </w:r>
      <w:r>
        <w:rPr>
          <w:rFonts w:ascii="Verdana" w:hAnsi="Verdana" w:cs="宋体" w:hint="eastAsia"/>
          <w:color w:val="3E3E3E"/>
          <w:kern w:val="0"/>
          <w:sz w:val="28"/>
          <w:szCs w:val="28"/>
        </w:rPr>
        <w:t>查实验室安全状况，下班时要清理好器材工具</w:t>
      </w:r>
      <w:r>
        <w:rPr>
          <w:rFonts w:ascii="Verdana" w:hAnsi="Verdana" w:cs="宋体" w:hint="eastAsia"/>
          <w:color w:val="3E3E3E"/>
          <w:kern w:val="0"/>
          <w:sz w:val="28"/>
          <w:szCs w:val="28"/>
        </w:rPr>
        <w:t>和</w:t>
      </w:r>
      <w:r>
        <w:rPr>
          <w:rFonts w:ascii="Verdana" w:hAnsi="Verdana" w:cs="宋体" w:hint="eastAsia"/>
          <w:color w:val="3E3E3E"/>
          <w:kern w:val="0"/>
          <w:sz w:val="28"/>
          <w:szCs w:val="28"/>
        </w:rPr>
        <w:t>各种资料及药品，打扫干净，切断电源，熄灭火源，</w:t>
      </w:r>
      <w:r>
        <w:rPr>
          <w:rFonts w:ascii="Verdana" w:hAnsi="Verdana" w:cs="宋体" w:hint="eastAsia"/>
          <w:color w:val="3E3E3E"/>
          <w:kern w:val="0"/>
          <w:sz w:val="28"/>
          <w:szCs w:val="28"/>
        </w:rPr>
        <w:lastRenderedPageBreak/>
        <w:t>关好门窗和水龙头，对易燃的纸屑等杂物必须及时清扫，消灭不安全隐患。</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五、仪器设备保养和维修规范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必须认真执行仪器设备的操作规程和管理制度，做好仪器的日常保养、常规检查和一般调试、修理工作。做好使用记录和维护、维修记录，并按要求及时填报仪器设备的管理、使用状况。</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每学期期末要对仪器进行一次较彻底的维护，新学期开学要进行检查后方可投入实验教学使用。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六、本规范如有与学</w:t>
      </w:r>
      <w:r>
        <w:rPr>
          <w:rFonts w:ascii="Verdana" w:hAnsi="Verdana" w:cs="宋体" w:hint="eastAsia"/>
          <w:color w:val="3E3E3E"/>
          <w:kern w:val="0"/>
          <w:sz w:val="28"/>
          <w:szCs w:val="28"/>
        </w:rPr>
        <w:t>校</w:t>
      </w:r>
      <w:r>
        <w:rPr>
          <w:rFonts w:ascii="Verdana" w:hAnsi="Verdana" w:cs="宋体" w:hint="eastAsia"/>
          <w:color w:val="3E3E3E"/>
          <w:kern w:val="0"/>
          <w:sz w:val="28"/>
          <w:szCs w:val="28"/>
        </w:rPr>
        <w:t>有关规定不符之处，按学</w:t>
      </w:r>
      <w:r>
        <w:rPr>
          <w:rFonts w:ascii="Verdana" w:hAnsi="Verdana" w:cs="宋体" w:hint="eastAsia"/>
          <w:color w:val="3E3E3E"/>
          <w:kern w:val="0"/>
          <w:sz w:val="28"/>
          <w:szCs w:val="28"/>
        </w:rPr>
        <w:t>校</w:t>
      </w:r>
      <w:r>
        <w:rPr>
          <w:rFonts w:ascii="Verdana" w:hAnsi="Verdana" w:cs="宋体" w:hint="eastAsia"/>
          <w:color w:val="3E3E3E"/>
          <w:kern w:val="0"/>
          <w:sz w:val="28"/>
          <w:szCs w:val="28"/>
        </w:rPr>
        <w:t>规定执行。</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四、基础医学院实验室管理员岗位职责</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一、熟悉实验室管理规程，严格按制度行使管理员职权和履行管理员义务，确保实验室管理规范化。</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二、熟悉实验室仪器设备、标本模型和工具材料的品种规格、性能特点、库存状况、运行或使用规程、维护保养常识，按技术规范做好实验器材的安全维护和分类管理工作，确保器材完好。</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三、熟悉本</w:t>
      </w:r>
      <w:r>
        <w:rPr>
          <w:rFonts w:ascii="Verdana" w:hAnsi="Verdana" w:cs="宋体" w:hint="eastAsia"/>
          <w:color w:val="3E3E3E"/>
          <w:kern w:val="0"/>
          <w:sz w:val="28"/>
          <w:szCs w:val="28"/>
        </w:rPr>
        <w:t>学</w:t>
      </w:r>
      <w:r>
        <w:rPr>
          <w:rFonts w:ascii="Verdana" w:hAnsi="Verdana" w:cs="宋体" w:hint="eastAsia"/>
          <w:color w:val="3E3E3E"/>
          <w:kern w:val="0"/>
          <w:sz w:val="28"/>
          <w:szCs w:val="28"/>
        </w:rPr>
        <w:t>科</w:t>
      </w:r>
      <w:r>
        <w:rPr>
          <w:rFonts w:ascii="Verdana" w:hAnsi="Verdana" w:cs="宋体" w:hint="eastAsia"/>
          <w:color w:val="3E3E3E"/>
          <w:kern w:val="0"/>
          <w:sz w:val="28"/>
          <w:szCs w:val="28"/>
        </w:rPr>
        <w:t>常规实验</w:t>
      </w:r>
      <w:r>
        <w:rPr>
          <w:rFonts w:ascii="Verdana" w:hAnsi="Verdana" w:cs="宋体" w:hint="eastAsia"/>
          <w:color w:val="3E3E3E"/>
          <w:kern w:val="0"/>
          <w:sz w:val="28"/>
          <w:szCs w:val="28"/>
        </w:rPr>
        <w:t>项目及其所用器材，负责按实验教学进程及时提出实验器材供应信息，确保实验项目的完整性和开出率。</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四、负责实验室的常规管理、安全保卫、废物安全处理等工作，确保室内水、电、排气、消防、仪器设备、实验台、凳、柜等设施的正常使用，保持室内清洁卫生和所有通道的畅通。</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五、负责按有关规章制度管好本实验室资产帐、物、卡，做好实验器材的使用、借用、保修、外送校验核准、报损、报废以及出入库（帐）等管理登记工作，并做好相关资料的收集整理和存档工作。</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六、负责制订实验器材的购置计划，协助做好器材采购工作。</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七、负责新购、调拨实验仪器设备的领取、核准、验收及参与安装调试等工作。</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八、负责实验室基本信息资料的文档管理工作。</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t>九</w:t>
      </w:r>
      <w:r>
        <w:rPr>
          <w:rFonts w:ascii="Verdana" w:hAnsi="Verdana" w:cs="宋体" w:hint="eastAsia"/>
          <w:color w:val="3E3E3E"/>
          <w:kern w:val="0"/>
          <w:sz w:val="28"/>
          <w:szCs w:val="28"/>
        </w:rPr>
        <w:t>、协助实验课教师做好实验教学安排、预实验和实验</w:t>
      </w:r>
      <w:r>
        <w:rPr>
          <w:rFonts w:ascii="Verdana" w:hAnsi="Verdana" w:cs="宋体" w:hint="eastAsia"/>
          <w:color w:val="3E3E3E"/>
          <w:kern w:val="0"/>
          <w:sz w:val="28"/>
          <w:szCs w:val="28"/>
        </w:rPr>
        <w:t>准</w:t>
      </w:r>
      <w:r>
        <w:rPr>
          <w:rFonts w:ascii="Verdana" w:hAnsi="Verdana" w:cs="宋体" w:hint="eastAsia"/>
          <w:color w:val="3E3E3E"/>
          <w:kern w:val="0"/>
          <w:sz w:val="28"/>
          <w:szCs w:val="28"/>
        </w:rPr>
        <w:t>备</w:t>
      </w:r>
      <w:r>
        <w:rPr>
          <w:rFonts w:ascii="Verdana" w:hAnsi="Verdana" w:cs="宋体" w:hint="eastAsia"/>
          <w:color w:val="3E3E3E"/>
          <w:kern w:val="0"/>
          <w:sz w:val="28"/>
          <w:szCs w:val="28"/>
        </w:rPr>
        <w:t>工作</w:t>
      </w:r>
      <w:r>
        <w:rPr>
          <w:rFonts w:ascii="Verdana" w:hAnsi="Verdana" w:cs="宋体" w:hint="eastAsia"/>
          <w:color w:val="3E3E3E"/>
          <w:kern w:val="0"/>
          <w:sz w:val="28"/>
          <w:szCs w:val="28"/>
        </w:rPr>
        <w:t>，实验结束后及时整理实验用品、仪器设备，保证仪器设备设施的完好。</w:t>
      </w:r>
    </w:p>
    <w:p w:rsidR="00107563" w:rsidRDefault="00D4203E">
      <w:pPr>
        <w:widowControl/>
        <w:pBdr>
          <w:bottom w:val="single" w:sz="6" w:space="5" w:color="CCCCCC"/>
        </w:pBdr>
        <w:spacing w:after="150" w:line="360" w:lineRule="auto"/>
        <w:ind w:firstLineChars="200" w:firstLine="560"/>
        <w:jc w:val="left"/>
        <w:outlineLvl w:val="2"/>
        <w:rPr>
          <w:rFonts w:ascii="Verdana" w:hAnsi="Verdana" w:cs="宋体"/>
          <w:color w:val="3E3E3E"/>
          <w:kern w:val="0"/>
          <w:sz w:val="28"/>
          <w:szCs w:val="28"/>
        </w:rPr>
      </w:pPr>
      <w:r>
        <w:rPr>
          <w:rFonts w:ascii="Verdana" w:hAnsi="Verdana" w:cs="宋体" w:hint="eastAsia"/>
          <w:color w:val="3E3E3E"/>
          <w:kern w:val="0"/>
          <w:sz w:val="28"/>
          <w:szCs w:val="28"/>
        </w:rPr>
        <w:lastRenderedPageBreak/>
        <w:t>十、接受上级检查，完成主管部门下达的有关实验室建设、实验教学项目管理、资产清查核准等工作任务，总结汇报实验室管理工作。</w:t>
      </w:r>
    </w:p>
    <w:p w:rsidR="00107563" w:rsidRDefault="00D4203E">
      <w:pPr>
        <w:widowControl/>
        <w:pBdr>
          <w:bottom w:val="single" w:sz="6" w:space="5" w:color="CCCCCC"/>
        </w:pBdr>
        <w:spacing w:after="150" w:line="360" w:lineRule="auto"/>
        <w:jc w:val="left"/>
        <w:outlineLvl w:val="2"/>
        <w:rPr>
          <w:rFonts w:ascii="黑体" w:eastAsia="黑体" w:hAnsi="黑体" w:cs="宋体"/>
          <w:b/>
          <w:color w:val="000000"/>
          <w:kern w:val="0"/>
          <w:sz w:val="32"/>
          <w:szCs w:val="32"/>
        </w:rPr>
      </w:pPr>
      <w:r>
        <w:rPr>
          <w:rFonts w:ascii="Verdana" w:hAnsi="Verdana" w:cs="宋体" w:hint="eastAsia"/>
          <w:color w:val="3E3E3E"/>
          <w:kern w:val="0"/>
          <w:sz w:val="28"/>
          <w:szCs w:val="28"/>
        </w:rPr>
        <w:t xml:space="preserve">    </w:t>
      </w:r>
      <w:r>
        <w:rPr>
          <w:rFonts w:ascii="Verdana" w:hAnsi="Verdana" w:cs="宋体" w:hint="eastAsia"/>
          <w:color w:val="3E3E3E"/>
          <w:kern w:val="0"/>
          <w:sz w:val="28"/>
          <w:szCs w:val="28"/>
        </w:rPr>
        <w:t>十一、承担实验室管理工作中的失职失误责任</w:t>
      </w:r>
      <w:r>
        <w:rPr>
          <w:rFonts w:ascii="Verdana" w:hAnsi="Verdana" w:cs="宋体" w:hint="eastAsia"/>
          <w:color w:val="3E3E3E"/>
          <w:kern w:val="0"/>
          <w:sz w:val="28"/>
          <w:szCs w:val="28"/>
        </w:rPr>
        <w:t>。</w:t>
      </w: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107563">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五、基础医学院实验中心技术人员培训管理办法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为了提高实验教学质量，搞好科研工作，培养一支技术专业齐备、学风严谨、训练有素的实验技术人员队伍是一项基本条件。而且随着科学技术的发展和先进设备的不断引进，每个实验技术人员都有学习新知识，掌握新的实验手段的再提高任务。因此结合</w:t>
      </w:r>
      <w:proofErr w:type="gramStart"/>
      <w:r>
        <w:rPr>
          <w:rFonts w:ascii="Verdana" w:hAnsi="Verdana" w:cs="宋体" w:hint="eastAsia"/>
          <w:color w:val="3E3E3E"/>
          <w:kern w:val="0"/>
          <w:sz w:val="28"/>
          <w:szCs w:val="28"/>
        </w:rPr>
        <w:t>我部门</w:t>
      </w:r>
      <w:proofErr w:type="gramEnd"/>
      <w:r>
        <w:rPr>
          <w:rFonts w:ascii="Verdana" w:hAnsi="Verdana" w:cs="宋体" w:hint="eastAsia"/>
          <w:color w:val="3E3E3E"/>
          <w:kern w:val="0"/>
          <w:sz w:val="28"/>
          <w:szCs w:val="28"/>
        </w:rPr>
        <w:t>当前的具体情况，特制定本管理办法。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一、培训原则</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实验技术人员的培训要从实际工作需要出发，坚持有计划、有目标、分期分批进行和骨干人员重点培养的原则，使大多数实验技术人员成为实验室建设、管理的骨干力量。</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二、培训措施</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、综合素质培训：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包括计算机培训、外语培训、普通话培训等等，按学</w:t>
      </w:r>
      <w:r>
        <w:rPr>
          <w:rFonts w:ascii="Verdana" w:hAnsi="Verdana" w:cs="宋体" w:hint="eastAsia"/>
          <w:color w:val="3E3E3E"/>
          <w:kern w:val="0"/>
          <w:sz w:val="28"/>
          <w:szCs w:val="28"/>
        </w:rPr>
        <w:t>校有关规定执行，采取以校内在职岗位培训为主，校外进修培训为辅的方式。</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、业务培训：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1</w:t>
      </w:r>
      <w:r>
        <w:rPr>
          <w:rFonts w:ascii="Verdana" w:hAnsi="Verdana" w:cs="宋体" w:hint="eastAsia"/>
          <w:color w:val="3E3E3E"/>
          <w:kern w:val="0"/>
          <w:sz w:val="28"/>
          <w:szCs w:val="28"/>
        </w:rPr>
        <w:t>）</w:t>
      </w:r>
      <w:r>
        <w:rPr>
          <w:rFonts w:ascii="Verdana" w:hAnsi="Verdana" w:cs="宋体" w:hint="eastAsia"/>
          <w:color w:val="3E3E3E"/>
          <w:kern w:val="0"/>
          <w:sz w:val="28"/>
          <w:szCs w:val="28"/>
        </w:rPr>
        <w:t>凡新上岗实验室工作人员，必须认真学习实验室的管理制度、实验教学的有关规定</w:t>
      </w:r>
      <w:r>
        <w:rPr>
          <w:rFonts w:ascii="Verdana" w:hAnsi="Verdana" w:cs="宋体" w:hint="eastAsia"/>
          <w:color w:val="3E3E3E"/>
          <w:kern w:val="0"/>
          <w:sz w:val="28"/>
          <w:szCs w:val="28"/>
        </w:rPr>
        <w:t>；</w:t>
      </w:r>
      <w:r>
        <w:rPr>
          <w:rFonts w:ascii="Verdana" w:hAnsi="Verdana" w:cs="宋体" w:hint="eastAsia"/>
          <w:color w:val="3E3E3E"/>
          <w:kern w:val="0"/>
          <w:sz w:val="28"/>
          <w:szCs w:val="28"/>
        </w:rPr>
        <w:t>学习并掌握本实验室的实验教学大纲、实验教学计划、实验教材的内容</w:t>
      </w:r>
      <w:r>
        <w:rPr>
          <w:rFonts w:ascii="Verdana" w:hAnsi="Verdana" w:cs="宋体" w:hint="eastAsia"/>
          <w:color w:val="3E3E3E"/>
          <w:kern w:val="0"/>
          <w:sz w:val="28"/>
          <w:szCs w:val="28"/>
        </w:rPr>
        <w:t>；</w:t>
      </w:r>
      <w:r>
        <w:rPr>
          <w:rFonts w:ascii="Verdana" w:hAnsi="Verdana" w:cs="宋体" w:hint="eastAsia"/>
          <w:color w:val="3E3E3E"/>
          <w:kern w:val="0"/>
          <w:sz w:val="28"/>
          <w:szCs w:val="28"/>
        </w:rPr>
        <w:t>学</w:t>
      </w:r>
      <w:r>
        <w:rPr>
          <w:rFonts w:ascii="Verdana" w:hAnsi="Verdana" w:cs="宋体" w:hint="eastAsia"/>
          <w:color w:val="3E3E3E"/>
          <w:kern w:val="0"/>
          <w:sz w:val="28"/>
          <w:szCs w:val="28"/>
        </w:rPr>
        <w:t xml:space="preserve"> </w:t>
      </w:r>
      <w:proofErr w:type="gramStart"/>
      <w:r>
        <w:rPr>
          <w:rFonts w:ascii="Verdana" w:hAnsi="Verdana" w:cs="宋体" w:hint="eastAsia"/>
          <w:color w:val="3E3E3E"/>
          <w:kern w:val="0"/>
          <w:sz w:val="28"/>
          <w:szCs w:val="28"/>
        </w:rPr>
        <w:t>习并熟练</w:t>
      </w:r>
      <w:proofErr w:type="gramEnd"/>
      <w:r>
        <w:rPr>
          <w:rFonts w:ascii="Verdana" w:hAnsi="Verdana" w:cs="宋体" w:hint="eastAsia"/>
          <w:color w:val="3E3E3E"/>
          <w:kern w:val="0"/>
          <w:sz w:val="28"/>
          <w:szCs w:val="28"/>
        </w:rPr>
        <w:t>掌握实验仪器设备的操作技能。</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2</w:t>
      </w:r>
      <w:r>
        <w:rPr>
          <w:rFonts w:ascii="Verdana" w:hAnsi="Verdana" w:cs="宋体" w:hint="eastAsia"/>
          <w:color w:val="3E3E3E"/>
          <w:kern w:val="0"/>
          <w:sz w:val="28"/>
          <w:szCs w:val="28"/>
        </w:rPr>
        <w:t>）</w:t>
      </w:r>
      <w:r>
        <w:rPr>
          <w:rFonts w:ascii="Verdana" w:hAnsi="Verdana" w:cs="宋体" w:hint="eastAsia"/>
          <w:color w:val="3E3E3E"/>
          <w:kern w:val="0"/>
          <w:sz w:val="28"/>
          <w:szCs w:val="28"/>
        </w:rPr>
        <w:t>从事解剖、生物、机能、形态等实验室工作的实验技术人员由各教研室和实验室主任确定一本与本专业有关的专业理论书籍，为必读书，学期结束根据读书内容考试，取得合格成绩的记入考核表。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w:t>
      </w:r>
      <w:r>
        <w:rPr>
          <w:rFonts w:ascii="Verdana" w:hAnsi="Verdana" w:cs="宋体" w:hint="eastAsia"/>
          <w:color w:val="3E3E3E"/>
          <w:kern w:val="0"/>
          <w:sz w:val="28"/>
          <w:szCs w:val="28"/>
        </w:rPr>
        <w:t>3</w:t>
      </w:r>
      <w:r>
        <w:rPr>
          <w:rFonts w:ascii="Verdana" w:hAnsi="Verdana" w:cs="宋体" w:hint="eastAsia"/>
          <w:color w:val="3E3E3E"/>
          <w:kern w:val="0"/>
          <w:sz w:val="28"/>
          <w:szCs w:val="28"/>
        </w:rPr>
        <w:t>）</w:t>
      </w:r>
      <w:r>
        <w:rPr>
          <w:rFonts w:ascii="Verdana" w:hAnsi="Verdana" w:cs="宋体" w:hint="eastAsia"/>
          <w:color w:val="3E3E3E"/>
          <w:kern w:val="0"/>
          <w:sz w:val="28"/>
          <w:szCs w:val="28"/>
        </w:rPr>
        <w:t>各类实验室确定两门与本专业相关的学科分别担任初级职务期间的前两年旁听本科生课程，并参加考试，成绩记入考核表。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4</w:t>
      </w:r>
      <w:r>
        <w:rPr>
          <w:rFonts w:ascii="Verdana" w:hAnsi="Verdana" w:cs="宋体" w:hint="eastAsia"/>
          <w:color w:val="3E3E3E"/>
          <w:kern w:val="0"/>
          <w:sz w:val="28"/>
          <w:szCs w:val="28"/>
        </w:rPr>
        <w:t>）</w:t>
      </w:r>
      <w:r>
        <w:rPr>
          <w:rFonts w:ascii="Verdana" w:hAnsi="Verdana" w:cs="宋体" w:hint="eastAsia"/>
          <w:color w:val="3E3E3E"/>
          <w:kern w:val="0"/>
          <w:sz w:val="28"/>
          <w:szCs w:val="28"/>
        </w:rPr>
        <w:t>担任初级职务的前</w:t>
      </w:r>
      <w:r>
        <w:rPr>
          <w:rFonts w:ascii="Verdana" w:hAnsi="Verdana" w:cs="宋体" w:hint="eastAsia"/>
          <w:color w:val="3E3E3E"/>
          <w:kern w:val="0"/>
          <w:sz w:val="28"/>
          <w:szCs w:val="28"/>
        </w:rPr>
        <w:t>2-3</w:t>
      </w:r>
      <w:r>
        <w:rPr>
          <w:rFonts w:ascii="Verdana" w:hAnsi="Verdana" w:cs="宋体" w:hint="eastAsia"/>
          <w:color w:val="3E3E3E"/>
          <w:kern w:val="0"/>
          <w:sz w:val="28"/>
          <w:szCs w:val="28"/>
        </w:rPr>
        <w:t>年，必须对本学科全部实验内容进行一轮的试做，每项试做均要填写试做的实验记录，并帮助带教实验老师的实验前准备工作，在承担大实验前必须考查全部试做记录。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5</w:t>
      </w:r>
      <w:r>
        <w:rPr>
          <w:rFonts w:ascii="Verdana" w:hAnsi="Verdana" w:cs="宋体" w:hint="eastAsia"/>
          <w:color w:val="3E3E3E"/>
          <w:kern w:val="0"/>
          <w:sz w:val="28"/>
          <w:szCs w:val="28"/>
        </w:rPr>
        <w:t>）</w:t>
      </w:r>
      <w:r>
        <w:rPr>
          <w:rFonts w:ascii="Verdana" w:hAnsi="Verdana" w:cs="宋体" w:hint="eastAsia"/>
          <w:color w:val="3E3E3E"/>
          <w:kern w:val="0"/>
          <w:sz w:val="28"/>
          <w:szCs w:val="28"/>
        </w:rPr>
        <w:t>熟练掌握与本学科实验有关的仪器设备的使用，并对一般仪器设备具有初步的维修技能，努力提高科研技能。</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6</w:t>
      </w:r>
      <w:r>
        <w:rPr>
          <w:rFonts w:ascii="Verdana" w:hAnsi="Verdana" w:cs="宋体" w:hint="eastAsia"/>
          <w:color w:val="3E3E3E"/>
          <w:kern w:val="0"/>
          <w:sz w:val="28"/>
          <w:szCs w:val="28"/>
        </w:rPr>
        <w:t>）</w:t>
      </w:r>
      <w:r>
        <w:rPr>
          <w:rFonts w:ascii="Verdana" w:hAnsi="Verdana" w:cs="宋体" w:hint="eastAsia"/>
          <w:color w:val="3E3E3E"/>
          <w:kern w:val="0"/>
          <w:sz w:val="28"/>
          <w:szCs w:val="28"/>
        </w:rPr>
        <w:t>积极自觉地协助其他教师的科研工作，如收集资料，分析统计，完成实验操作，创造条件和上级教师共同申报科研题目，并且撰写</w:t>
      </w:r>
      <w:r>
        <w:rPr>
          <w:rFonts w:ascii="Verdana" w:hAnsi="Verdana" w:cs="宋体" w:hint="eastAsia"/>
          <w:color w:val="3E3E3E"/>
          <w:kern w:val="0"/>
          <w:sz w:val="28"/>
          <w:szCs w:val="28"/>
        </w:rPr>
        <w:t>或和其他教师合写（第二作者以上</w:t>
      </w:r>
      <w:r>
        <w:rPr>
          <w:rFonts w:ascii="Verdana" w:hAnsi="Verdana" w:cs="宋体" w:hint="eastAsia"/>
          <w:color w:val="3E3E3E"/>
          <w:kern w:val="0"/>
          <w:sz w:val="28"/>
          <w:szCs w:val="28"/>
        </w:rPr>
        <w:t>）</w:t>
      </w:r>
      <w:r>
        <w:rPr>
          <w:rFonts w:ascii="Verdana" w:hAnsi="Verdana" w:cs="宋体" w:hint="eastAsia"/>
          <w:color w:val="3E3E3E"/>
          <w:kern w:val="0"/>
          <w:sz w:val="28"/>
          <w:szCs w:val="28"/>
        </w:rPr>
        <w:t>科研实验教学或实验技术改进等论文。</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7</w:t>
      </w:r>
      <w:r>
        <w:rPr>
          <w:rFonts w:ascii="Verdana" w:hAnsi="Verdana" w:cs="宋体" w:hint="eastAsia"/>
          <w:color w:val="3E3E3E"/>
          <w:kern w:val="0"/>
          <w:sz w:val="28"/>
          <w:szCs w:val="28"/>
        </w:rPr>
        <w:t>）</w:t>
      </w:r>
      <w:r>
        <w:rPr>
          <w:rFonts w:ascii="Verdana" w:hAnsi="Verdana" w:cs="宋体" w:hint="eastAsia"/>
          <w:color w:val="3E3E3E"/>
          <w:kern w:val="0"/>
          <w:sz w:val="28"/>
          <w:szCs w:val="28"/>
        </w:rPr>
        <w:t>晋升实验系列职务，必须取得学校规定的学历。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8</w:t>
      </w:r>
      <w:r>
        <w:rPr>
          <w:rFonts w:ascii="Verdana" w:hAnsi="Verdana" w:cs="宋体" w:hint="eastAsia"/>
          <w:color w:val="3E3E3E"/>
          <w:kern w:val="0"/>
          <w:sz w:val="28"/>
          <w:szCs w:val="28"/>
        </w:rPr>
        <w:t>）</w:t>
      </w:r>
      <w:r>
        <w:rPr>
          <w:rFonts w:ascii="Verdana" w:hAnsi="Verdana" w:cs="宋体" w:hint="eastAsia"/>
          <w:color w:val="3E3E3E"/>
          <w:kern w:val="0"/>
          <w:sz w:val="28"/>
          <w:szCs w:val="28"/>
        </w:rPr>
        <w:t>对于在实验室工作中做出突出成绩或考核优秀的实验技术人员，各实验室应向教务处和人事处提出培养方向，由学校有计划、有目标地安排更高层次的脱产进修学习，予以重点培养。</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三、培训管理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、凡经学校批准参加培训的人员所需的各种培训经费，根据学习培训的内容和性质按照学校有关规定执行。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、各单位应根据本单位的工作任务、人员和经费等情况拟定年度学习培训计划，报教务处、人事处备案。</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3</w:t>
      </w:r>
      <w:r>
        <w:rPr>
          <w:rFonts w:ascii="Verdana" w:hAnsi="Verdana" w:cs="宋体" w:hint="eastAsia"/>
          <w:color w:val="3E3E3E"/>
          <w:kern w:val="0"/>
          <w:sz w:val="28"/>
          <w:szCs w:val="28"/>
        </w:rPr>
        <w:t>、批准参加培训学</w:t>
      </w:r>
      <w:r>
        <w:rPr>
          <w:rFonts w:ascii="Verdana" w:hAnsi="Verdana" w:cs="宋体" w:hint="eastAsia"/>
          <w:color w:val="3E3E3E"/>
          <w:kern w:val="0"/>
          <w:sz w:val="28"/>
          <w:szCs w:val="28"/>
        </w:rPr>
        <w:t>习的人员，必须遵守培训单位的规章制度，认真学好规定的课程，将相应的学习培训材料交回学校存入本人档案。</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、凡由学校提供了学习培训费用的实验技术人员，应安心本职工作，为实验室建设管理与教学科研做贡献</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六、基础医学院实验中心实验教学质量标准及质量控制管理规定（试行）</w:t>
      </w:r>
    </w:p>
    <w:p w:rsidR="00107563" w:rsidRDefault="00D4203E">
      <w:pPr>
        <w:spacing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第一章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总</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则</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第一条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实验教学是学院培养创新人才质量的重要保证，各级实验教学管理部门必须把握实验教学质量标准，严格质量控制管理，保证实验教学任务按质按量完成。</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各实验中心要根据所承担的实验教学任务，制定实验教学计划，制定实验考试或考查的内容、方法与评分标准，实验教学必须严格按照实验教学大纲进行规范化管理，杜绝随意性，提高实验开出率，增加综合性、设计性、创新性实验教学内容。</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各实验中心要根据学科的发展动态，不断完善实验教学内容，努力构建实验教学体系，为培养学生综合素质创造条件。</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第四条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实验教学人员应该严格遵守学院各项规章制度，树立教书育人、服务育人、管理育人的思想，热爱本职工作，按时、按质、按量完成实验教学任务，不断提高实验教学质量。</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第五条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为保证</w:t>
      </w:r>
      <w:r>
        <w:rPr>
          <w:rFonts w:asciiTheme="minorEastAsia" w:eastAsiaTheme="minorEastAsia" w:hAnsiTheme="minorEastAsia" w:cstheme="minorEastAsia" w:hint="eastAsia"/>
          <w:color w:val="3E3E3E"/>
          <w:kern w:val="0"/>
          <w:sz w:val="28"/>
          <w:szCs w:val="28"/>
        </w:rPr>
        <w:t>学院实验教学质量的稳步提高，学院实验教学各环节的教学质量严格按下列内容进行监督、检查。</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第二章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实验教学计划</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第六条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实验教学计划要符合专业教学计划的人才培养目标要求，有利于学生的科学素质的提高和实践能力、创新精神及创业精神的培养。</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lastRenderedPageBreak/>
        <w:t>第七条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实验教学计划要强化学生实践能力的培养，实验课程的设置要强调综合性、设计性、创新性。</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第八条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制定实验教学计划，要重视学生创新能力的培养，</w:t>
      </w:r>
      <w:proofErr w:type="gramStart"/>
      <w:r>
        <w:rPr>
          <w:rFonts w:asciiTheme="minorEastAsia" w:eastAsiaTheme="minorEastAsia" w:hAnsiTheme="minorEastAsia" w:cstheme="minorEastAsia" w:hint="eastAsia"/>
          <w:color w:val="3E3E3E"/>
          <w:kern w:val="0"/>
          <w:sz w:val="28"/>
          <w:szCs w:val="28"/>
        </w:rPr>
        <w:t>重加强</w:t>
      </w:r>
      <w:proofErr w:type="gramEnd"/>
      <w:r>
        <w:rPr>
          <w:rFonts w:asciiTheme="minorEastAsia" w:eastAsiaTheme="minorEastAsia" w:hAnsiTheme="minorEastAsia" w:cstheme="minorEastAsia" w:hint="eastAsia"/>
          <w:color w:val="3E3E3E"/>
          <w:kern w:val="0"/>
          <w:sz w:val="28"/>
          <w:szCs w:val="28"/>
        </w:rPr>
        <w:t>现代设计思想方法和创新能力训练，各实验中心要积极采取措施吸收本科生进入实验室参与科研项目。鼓励学生自主策划、设计，独立完</w:t>
      </w:r>
      <w:r>
        <w:rPr>
          <w:rFonts w:asciiTheme="minorEastAsia" w:eastAsiaTheme="minorEastAsia" w:hAnsiTheme="minorEastAsia" w:cstheme="minorEastAsia" w:hint="eastAsia"/>
          <w:color w:val="3E3E3E"/>
          <w:kern w:val="0"/>
          <w:sz w:val="28"/>
          <w:szCs w:val="28"/>
        </w:rPr>
        <w:t>成实验。</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第九条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为规范实验教学计划管理，实验教学计划制定（修订）和调整要有严格的程序，实验教学计划管理的制定和调整，要经学院学术委员会评审通过，报学院批准后实行。实验教学计划要做到制定、调整有依据，运行过程有管理。</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第三章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实验教学大纲</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各实验教学课程应具备实验教学大纲，实验教学大纲应由治学严谨，教学经验丰富的人员编写，经学院的学术委员会审核，报学院审定。</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第十一条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实验教学大纲的制定，要根据专业及学科发展对人才培养的要求，不断更新实验教学内容，明确实验教学目标和要求。</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第十二条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实验教学大纲要以有利于实现教学计划的整体优化，有利于学生学习科学的实验方法，有利于学生综合能力的提高为主要依据。</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第十三条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实验教学大纲对实验内容、实验学时、实验方法的安排要科学合理，内容和方法，要尽可能体现当前学科发展水平，保证实验教学内容的完整性、系统性和先进性。</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lastRenderedPageBreak/>
        <w:t>第十四条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各实验中心开设的实验教学课程，必须严格按照实验教学大纲要求达到的实验教学内容、实验基本要求、实验教学目标。</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第四章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实验教学任务</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第十五条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实验教学任务是实验教学量化具体表述。各实验中心每学期所承担的实验教学任务必须于本学期</w:t>
      </w:r>
      <w:r>
        <w:rPr>
          <w:rFonts w:asciiTheme="minorEastAsia" w:eastAsiaTheme="minorEastAsia" w:hAnsiTheme="minorEastAsia" w:cstheme="minorEastAsia" w:hint="eastAsia"/>
          <w:color w:val="3E3E3E"/>
          <w:kern w:val="0"/>
          <w:sz w:val="28"/>
          <w:szCs w:val="28"/>
        </w:rPr>
        <w:t>2</w:t>
      </w:r>
      <w:r>
        <w:rPr>
          <w:rFonts w:asciiTheme="minorEastAsia" w:eastAsiaTheme="minorEastAsia" w:hAnsiTheme="minorEastAsia" w:cstheme="minorEastAsia" w:hint="eastAsia"/>
          <w:color w:val="3E3E3E"/>
          <w:kern w:val="0"/>
          <w:sz w:val="28"/>
          <w:szCs w:val="28"/>
        </w:rPr>
        <w:t>周内，根据实验教学大纲规范填报《陕西中医学院基础医学院实验教学计划书》，各实验中心实验教学计划书经学院审核、批准、签字、盖章后方可执行。</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第十六条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每学期《陕西中医学院基础医学院实验教学任务书》一经下达，一般不得变更，各实验中心实验教学若需更新实验项目，或变更实验教学任务必须重新填写《陕西中医学院基础医学院实验教学计划书》，并把原教学任务书附后，且经批准后方能执行。</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第五章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实验教材或实验指导书</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第十七条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实验教学必须配备实验教材或实验指导书。实验教材或实验指导书要结合教学内容和课程体系的改革，积极</w:t>
      </w:r>
      <w:r>
        <w:rPr>
          <w:rFonts w:asciiTheme="minorEastAsia" w:eastAsiaTheme="minorEastAsia" w:hAnsiTheme="minorEastAsia" w:cstheme="minorEastAsia" w:hint="eastAsia"/>
          <w:color w:val="3E3E3E"/>
          <w:kern w:val="0"/>
          <w:sz w:val="28"/>
          <w:szCs w:val="28"/>
        </w:rPr>
        <w:t>引进先进的、反映学科发展水平的成果，不断充实实验教学内容。</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第十八条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各学科、专业要积极使用教育部推荐的面向</w:t>
      </w:r>
      <w:r>
        <w:rPr>
          <w:rFonts w:asciiTheme="minorEastAsia" w:eastAsiaTheme="minorEastAsia" w:hAnsiTheme="minorEastAsia" w:cstheme="minorEastAsia" w:hint="eastAsia"/>
          <w:color w:val="3E3E3E"/>
          <w:kern w:val="0"/>
          <w:sz w:val="28"/>
          <w:szCs w:val="28"/>
        </w:rPr>
        <w:t>21</w:t>
      </w:r>
      <w:r>
        <w:rPr>
          <w:rFonts w:asciiTheme="minorEastAsia" w:eastAsiaTheme="minorEastAsia" w:hAnsiTheme="minorEastAsia" w:cstheme="minorEastAsia" w:hint="eastAsia"/>
          <w:color w:val="3E3E3E"/>
          <w:kern w:val="0"/>
          <w:sz w:val="28"/>
          <w:szCs w:val="28"/>
        </w:rPr>
        <w:t>世纪的实验教材、“九五”</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国家重点教材和各专业教学指导委员会推荐的教材，以及高水平的实验教材。</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第十九条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鼓励本校教师自编或自己出版实验教材，实验教材内容必须体现本学科先进发展水平。</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lastRenderedPageBreak/>
        <w:t>第二十条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实验教学指导书的编写应包含以下内容：封面、封底、实验项目名称、实验目的、实验要求、实验原理、实验方法、实验操作注意事项等。</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第二十一条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编写和使用的实验指导书必须做到：实验目的明确、实验原理叙述清楚</w:t>
      </w:r>
      <w:r>
        <w:rPr>
          <w:rFonts w:asciiTheme="minorEastAsia" w:eastAsiaTheme="minorEastAsia" w:hAnsiTheme="minorEastAsia" w:cstheme="minorEastAsia" w:hint="eastAsia"/>
          <w:color w:val="3E3E3E"/>
          <w:kern w:val="0"/>
          <w:sz w:val="28"/>
          <w:szCs w:val="28"/>
        </w:rPr>
        <w:t>、计算公式推导完整、实验方法和步骤简明扼要，便于学生自学和查阅。</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第六章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实验报告</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第二十二条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学生参加实验后，应按时完成每个项目的实验报告，并</w:t>
      </w:r>
      <w:proofErr w:type="gramStart"/>
      <w:r>
        <w:rPr>
          <w:rFonts w:asciiTheme="minorEastAsia" w:eastAsiaTheme="minorEastAsia" w:hAnsiTheme="minorEastAsia" w:cstheme="minorEastAsia" w:hint="eastAsia"/>
          <w:color w:val="3E3E3E"/>
          <w:kern w:val="0"/>
          <w:sz w:val="28"/>
          <w:szCs w:val="28"/>
        </w:rPr>
        <w:t>交指导</w:t>
      </w:r>
      <w:proofErr w:type="gramEnd"/>
      <w:r>
        <w:rPr>
          <w:rFonts w:asciiTheme="minorEastAsia" w:eastAsiaTheme="minorEastAsia" w:hAnsiTheme="minorEastAsia" w:cstheme="minorEastAsia" w:hint="eastAsia"/>
          <w:color w:val="3E3E3E"/>
          <w:kern w:val="0"/>
          <w:sz w:val="28"/>
          <w:szCs w:val="28"/>
        </w:rPr>
        <w:t>教师批阅。</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第二十三条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实验报告应包含实验项目名称、实验目的、实验原理简述、实验操作或观察记录、实验误差分析、实验结果讨论（或实验结论）等内容。</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第二十四条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教师应结合学生的实验操作、实验课的表现与动手能力等情况对学生实验报告进行认真评阅，并作为学生平时实验成绩的原始记录。</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第七章实验教学考核</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第二十五条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各实验中心须根据实验教学大纲制定实验教学考核</w:t>
      </w:r>
      <w:r>
        <w:rPr>
          <w:rFonts w:asciiTheme="minorEastAsia" w:eastAsiaTheme="minorEastAsia" w:hAnsiTheme="minorEastAsia" w:cstheme="minorEastAsia" w:hint="eastAsia"/>
          <w:color w:val="3E3E3E"/>
          <w:kern w:val="0"/>
          <w:sz w:val="28"/>
          <w:szCs w:val="28"/>
        </w:rPr>
        <w:t>的评分标准，学生完成实验课程后，应参加该实验课程的考核，以获得该课程的实验成绩。</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第二十六条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独立设置实验课的课程，成绩按考试成绩记成绩。非独立设置实验课的课程，实验成绩应计入该门课程的总成绩。各实</w:t>
      </w:r>
      <w:r>
        <w:rPr>
          <w:rFonts w:asciiTheme="minorEastAsia" w:eastAsiaTheme="minorEastAsia" w:hAnsiTheme="minorEastAsia" w:cstheme="minorEastAsia" w:hint="eastAsia"/>
          <w:color w:val="3E3E3E"/>
          <w:kern w:val="0"/>
          <w:sz w:val="28"/>
          <w:szCs w:val="28"/>
        </w:rPr>
        <w:lastRenderedPageBreak/>
        <w:t>验中心要根据该门课实验学时与理论课学时比例，确立实验成绩在该课程平时成绩中的比例。</w:t>
      </w:r>
      <w:r>
        <w:rPr>
          <w:rFonts w:asciiTheme="minorEastAsia" w:eastAsiaTheme="minorEastAsia" w:hAnsiTheme="minorEastAsia" w:cstheme="minorEastAsia" w:hint="eastAsia"/>
          <w:color w:val="3E3E3E"/>
          <w:kern w:val="0"/>
          <w:sz w:val="28"/>
          <w:szCs w:val="28"/>
        </w:rPr>
        <w:t xml:space="preserve"> </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第二十七条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独立设置实验课程考核未通过的学生，必须重修。非独立设置实验课的课程，平时成绩考核未通过的学生不得参与该门课的考试。</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第八章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实验教学课堂纪律</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第二十八条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实验指导老师不得无故迟到、早退和缺课，若迟到、早退、缺课，按学院有关规定处理。</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第二十九条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学生遵守实验时间，按时到实验室参加实验；无故迟到时间超过</w:t>
      </w:r>
      <w:r>
        <w:rPr>
          <w:rFonts w:asciiTheme="minorEastAsia" w:eastAsiaTheme="minorEastAsia" w:hAnsiTheme="minorEastAsia" w:cstheme="minorEastAsia" w:hint="eastAsia"/>
          <w:color w:val="3E3E3E"/>
          <w:kern w:val="0"/>
          <w:sz w:val="28"/>
          <w:szCs w:val="28"/>
        </w:rPr>
        <w:t>15</w:t>
      </w:r>
      <w:r>
        <w:rPr>
          <w:rFonts w:asciiTheme="minorEastAsia" w:eastAsiaTheme="minorEastAsia" w:hAnsiTheme="minorEastAsia" w:cstheme="minorEastAsia" w:hint="eastAsia"/>
          <w:color w:val="3E3E3E"/>
          <w:kern w:val="0"/>
          <w:sz w:val="28"/>
          <w:szCs w:val="28"/>
        </w:rPr>
        <w:t>分钟以上者，不得进行本次实验，该次实验成绩以零分记录；若迟到三次以上，不得参加该门课程或实验课考核，其实验成绩按不及格处理。</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学生因病、事假不能做实验的要补做，缺二次以上者不得参加该门课程或实验课的考核。</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第九章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实验设备</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第三十一条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实验教学要注意学生的实验基本能力、技能训练，实验要尽量使每个学生都能动手，使之通过实验，能够掌握科学研究的方法，具备正确操作、熟练使用仪器设备、科学处理实验数据的能力，以及实际应用能力。</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第三十二条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实验室的仪器设备完好率应达</w:t>
      </w:r>
      <w:r>
        <w:rPr>
          <w:rFonts w:asciiTheme="minorEastAsia" w:eastAsiaTheme="minorEastAsia" w:hAnsiTheme="minorEastAsia" w:cstheme="minorEastAsia" w:hint="eastAsia"/>
          <w:color w:val="3E3E3E"/>
          <w:kern w:val="0"/>
          <w:sz w:val="28"/>
          <w:szCs w:val="28"/>
        </w:rPr>
        <w:t>95%</w:t>
      </w:r>
      <w:r>
        <w:rPr>
          <w:rFonts w:asciiTheme="minorEastAsia" w:eastAsiaTheme="minorEastAsia" w:hAnsiTheme="minorEastAsia" w:cstheme="minorEastAsia" w:hint="eastAsia"/>
          <w:color w:val="3E3E3E"/>
          <w:kern w:val="0"/>
          <w:sz w:val="28"/>
          <w:szCs w:val="28"/>
        </w:rPr>
        <w:t>以上，以保证实验教学的正常开出。</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lastRenderedPageBreak/>
        <w:t>第三十三条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学院根据各实验中心承担实验教学任务情况配备必要的实验条件及各种实验教材，以保证实验教学的正常进行。</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第三十四条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学生实验分组要做到实验过程中每个学生都能够动手操作。</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第十章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实验教学检查</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第三十五条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由学院教学督导组和各实验</w:t>
      </w:r>
      <w:r>
        <w:rPr>
          <w:rFonts w:asciiTheme="minorEastAsia" w:eastAsiaTheme="minorEastAsia" w:hAnsiTheme="minorEastAsia" w:cstheme="minorEastAsia" w:hint="eastAsia"/>
          <w:color w:val="3E3E3E"/>
          <w:kern w:val="0"/>
          <w:sz w:val="28"/>
          <w:szCs w:val="28"/>
        </w:rPr>
        <w:t>中心每学期组织实验教学质量检查，对本学期实验教学任务的执行情况进行全面检查和重点抽查，以促进实验教学质量进一步提高，实验教学检查结果要进行总结并上报相关部门。</w:t>
      </w:r>
    </w:p>
    <w:p w:rsidR="00107563" w:rsidRDefault="00D4203E">
      <w:pPr>
        <w:spacing w:beforeLines="50" w:before="156" w:afterLines="50" w:after="156" w:line="480" w:lineRule="exact"/>
        <w:jc w:val="center"/>
        <w:rPr>
          <w:rFonts w:asciiTheme="minorEastAsia" w:eastAsiaTheme="minorEastAsia" w:hAnsiTheme="minorEastAsia" w:cstheme="minorEastAsia"/>
          <w:b/>
          <w:spacing w:val="8"/>
          <w:sz w:val="28"/>
          <w:szCs w:val="28"/>
        </w:rPr>
      </w:pPr>
      <w:r>
        <w:rPr>
          <w:rFonts w:asciiTheme="minorEastAsia" w:eastAsiaTheme="minorEastAsia" w:hAnsiTheme="minorEastAsia" w:cstheme="minorEastAsia" w:hint="eastAsia"/>
          <w:b/>
          <w:spacing w:val="8"/>
          <w:sz w:val="28"/>
          <w:szCs w:val="28"/>
        </w:rPr>
        <w:t>第十一章</w:t>
      </w:r>
      <w:r>
        <w:rPr>
          <w:rFonts w:asciiTheme="minorEastAsia" w:eastAsiaTheme="minorEastAsia" w:hAnsiTheme="minorEastAsia" w:cstheme="minorEastAsia" w:hint="eastAsia"/>
          <w:b/>
          <w:spacing w:val="8"/>
          <w:sz w:val="28"/>
          <w:szCs w:val="28"/>
        </w:rPr>
        <w:t xml:space="preserve">  </w:t>
      </w:r>
      <w:r>
        <w:rPr>
          <w:rFonts w:asciiTheme="minorEastAsia" w:eastAsiaTheme="minorEastAsia" w:hAnsiTheme="minorEastAsia" w:cstheme="minorEastAsia" w:hint="eastAsia"/>
          <w:b/>
          <w:spacing w:val="8"/>
          <w:sz w:val="28"/>
          <w:szCs w:val="28"/>
        </w:rPr>
        <w:t>实验教学质量评价</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第三十六条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实验教学质量的评价由教学督导组评价、学生评价、领导评价、同行教师评价四部分组成。学生是接受教育的主体，要注重学生对实验教学独立自主的评价。</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第三十七条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“实验教学质量评价表”</w:t>
      </w:r>
      <w:proofErr w:type="gramStart"/>
      <w:r>
        <w:rPr>
          <w:rFonts w:asciiTheme="minorEastAsia" w:eastAsiaTheme="minorEastAsia" w:hAnsiTheme="minorEastAsia" w:cstheme="minorEastAsia" w:hint="eastAsia"/>
          <w:color w:val="3E3E3E"/>
          <w:kern w:val="0"/>
          <w:sz w:val="28"/>
          <w:szCs w:val="28"/>
        </w:rPr>
        <w:t>由评价</w:t>
      </w:r>
      <w:proofErr w:type="gramEnd"/>
      <w:r>
        <w:rPr>
          <w:rFonts w:asciiTheme="minorEastAsia" w:eastAsiaTheme="minorEastAsia" w:hAnsiTheme="minorEastAsia" w:cstheme="minorEastAsia" w:hint="eastAsia"/>
          <w:color w:val="3E3E3E"/>
          <w:kern w:val="0"/>
          <w:sz w:val="28"/>
          <w:szCs w:val="28"/>
        </w:rPr>
        <w:t>人员在实验结束后，对整个实验教学效果的各质量要素即：实验教学态度、实验教学内容、实验能力与方法、实验教学效果等项进行测评。“实</w:t>
      </w:r>
      <w:r>
        <w:rPr>
          <w:rFonts w:asciiTheme="minorEastAsia" w:eastAsiaTheme="minorEastAsia" w:hAnsiTheme="minorEastAsia" w:cstheme="minorEastAsia" w:hint="eastAsia"/>
          <w:color w:val="3E3E3E"/>
          <w:kern w:val="0"/>
          <w:sz w:val="28"/>
          <w:szCs w:val="28"/>
        </w:rPr>
        <w:t>验教学质量评价表”由各实验中心负责分发、搜集，报实验室管理处整理、汇总。</w:t>
      </w:r>
    </w:p>
    <w:p w:rsidR="00107563" w:rsidRDefault="00D4203E">
      <w:pPr>
        <w:widowControl/>
        <w:spacing w:line="360" w:lineRule="auto"/>
        <w:ind w:firstLineChars="200" w:firstLine="560"/>
        <w:jc w:val="left"/>
        <w:rPr>
          <w:rFonts w:asciiTheme="minorEastAsia" w:eastAsiaTheme="minorEastAsia" w:hAnsiTheme="minorEastAsia" w:cstheme="minorEastAsia"/>
          <w:color w:val="3E3E3E"/>
          <w:kern w:val="0"/>
          <w:sz w:val="28"/>
          <w:szCs w:val="28"/>
        </w:rPr>
      </w:pPr>
      <w:r>
        <w:rPr>
          <w:rFonts w:asciiTheme="minorEastAsia" w:eastAsiaTheme="minorEastAsia" w:hAnsiTheme="minorEastAsia" w:cstheme="minorEastAsia" w:hint="eastAsia"/>
          <w:color w:val="3E3E3E"/>
          <w:kern w:val="0"/>
          <w:sz w:val="28"/>
          <w:szCs w:val="28"/>
        </w:rPr>
        <w:t>第三十八条</w:t>
      </w:r>
      <w:r>
        <w:rPr>
          <w:rFonts w:asciiTheme="minorEastAsia" w:eastAsiaTheme="minorEastAsia" w:hAnsiTheme="minorEastAsia" w:cstheme="minorEastAsia" w:hint="eastAsia"/>
          <w:color w:val="3E3E3E"/>
          <w:kern w:val="0"/>
          <w:sz w:val="28"/>
          <w:szCs w:val="28"/>
        </w:rPr>
        <w:t xml:space="preserve">  </w:t>
      </w:r>
      <w:r>
        <w:rPr>
          <w:rFonts w:asciiTheme="minorEastAsia" w:eastAsiaTheme="minorEastAsia" w:hAnsiTheme="minorEastAsia" w:cstheme="minorEastAsia" w:hint="eastAsia"/>
          <w:color w:val="3E3E3E"/>
          <w:kern w:val="0"/>
          <w:sz w:val="28"/>
          <w:szCs w:val="28"/>
        </w:rPr>
        <w:t>本规定自学院批准下发之日起执行，规定中如有与学校相关规定不符之处，以学校规定为准。</w:t>
      </w:r>
    </w:p>
    <w:p w:rsidR="00107563" w:rsidRDefault="00107563">
      <w:pPr>
        <w:spacing w:line="480" w:lineRule="exact"/>
        <w:ind w:firstLineChars="200" w:firstLine="512"/>
        <w:rPr>
          <w:rFonts w:ascii="宋体" w:hAnsi="宋体"/>
          <w:color w:val="000000"/>
          <w:spacing w:val="8"/>
          <w:sz w:val="24"/>
        </w:rPr>
      </w:pPr>
    </w:p>
    <w:p w:rsidR="00107563" w:rsidRDefault="00107563">
      <w:pPr>
        <w:spacing w:line="480" w:lineRule="exact"/>
        <w:ind w:firstLineChars="200" w:firstLine="512"/>
        <w:rPr>
          <w:rFonts w:ascii="宋体" w:hAnsi="宋体"/>
          <w:color w:val="000000"/>
          <w:spacing w:val="8"/>
          <w:sz w:val="24"/>
        </w:rPr>
      </w:pPr>
    </w:p>
    <w:p w:rsidR="00107563" w:rsidRDefault="00107563">
      <w:pPr>
        <w:spacing w:line="480" w:lineRule="exact"/>
        <w:ind w:firstLineChars="200" w:firstLine="512"/>
        <w:rPr>
          <w:rFonts w:ascii="宋体" w:hAnsi="宋体"/>
          <w:color w:val="000000"/>
          <w:spacing w:val="8"/>
          <w:sz w:val="24"/>
        </w:rPr>
      </w:pPr>
    </w:p>
    <w:p w:rsidR="00107563" w:rsidRDefault="00D4203E">
      <w:pPr>
        <w:widowControl/>
        <w:pBdr>
          <w:bottom w:val="single" w:sz="6" w:space="5" w:color="CCCCCC"/>
        </w:pBdr>
        <w:spacing w:after="150" w:line="360" w:lineRule="auto"/>
        <w:ind w:firstLineChars="350" w:firstLine="896"/>
        <w:jc w:val="left"/>
        <w:outlineLvl w:val="2"/>
        <w:rPr>
          <w:rFonts w:ascii="黑体" w:eastAsia="黑体" w:hAnsi="黑体" w:cs="宋体"/>
          <w:b/>
          <w:color w:val="000000"/>
          <w:kern w:val="0"/>
          <w:sz w:val="32"/>
          <w:szCs w:val="32"/>
        </w:rPr>
      </w:pPr>
      <w:r>
        <w:rPr>
          <w:rFonts w:ascii="宋体" w:hAnsi="宋体" w:hint="eastAsia"/>
          <w:color w:val="000000"/>
          <w:spacing w:val="8"/>
          <w:sz w:val="24"/>
        </w:rPr>
        <w:lastRenderedPageBreak/>
        <w:t xml:space="preserve">         </w:t>
      </w:r>
      <w:r>
        <w:rPr>
          <w:rFonts w:ascii="黑体" w:eastAsia="黑体" w:hAnsi="黑体" w:cs="宋体" w:hint="eastAsia"/>
          <w:b/>
          <w:color w:val="000000"/>
          <w:kern w:val="0"/>
          <w:sz w:val="32"/>
          <w:szCs w:val="32"/>
        </w:rPr>
        <w:t>七、基础医学院实验室管理制度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实验室是进行实验的场所，做好实验室管理对于安全顺利进行实验尤为重要，进入实验室的人员应该服从管理人员的安排。为了规范实验室管理，特制定如下制度：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一、自觉遵守实验室守则，在实验室内要严肃、认真，保持室内安静。</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w:t>
      </w:r>
      <w:r>
        <w:rPr>
          <w:rFonts w:ascii="Verdana" w:hAnsi="Verdana" w:cs="宋体" w:hint="eastAsia"/>
          <w:color w:val="3E3E3E"/>
          <w:kern w:val="0"/>
          <w:sz w:val="28"/>
          <w:szCs w:val="28"/>
        </w:rPr>
        <w:t>注意安全，防火防盗：出入过“三关”，</w:t>
      </w:r>
      <w:r>
        <w:rPr>
          <w:rFonts w:ascii="Verdana" w:hAnsi="Verdana" w:cs="宋体" w:hint="eastAsia"/>
          <w:color w:val="3E3E3E"/>
          <w:kern w:val="0"/>
          <w:sz w:val="28"/>
          <w:szCs w:val="28"/>
        </w:rPr>
        <w:t>关电关水关门窗。注意电极接地，安全使用电极、防治电极短路。对于酒精、打火机、氧气瓶等易燃易爆物品，用完注意归位、专项管理，且勿靠近电炉等物</w:t>
      </w:r>
      <w:r>
        <w:rPr>
          <w:rFonts w:ascii="Verdana" w:hAnsi="Verdana" w:cs="宋体" w:hint="eastAsia"/>
          <w:color w:val="3E3E3E"/>
          <w:kern w:val="0"/>
          <w:sz w:val="28"/>
          <w:szCs w:val="28"/>
        </w:rPr>
        <w:t>品。</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三、保持实验室整洁、卫生：实验室所用的仪器、器械、台面、地板一律清洁干净。不得在实验室内乱丢乱吐，不准在实验室饲养动物及进行放射性同位素实验。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四、爱护实验仪器，使用不熟悉的仪器一定要向主管人员请教，贵重仪器每次使用后必须在登记本上做好登记。</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五、未经允许，不得带其他人员使用实验室的任何仪器设备及物</w:t>
      </w:r>
      <w:r>
        <w:rPr>
          <w:rFonts w:ascii="Verdana" w:hAnsi="Verdana" w:cs="宋体" w:hint="eastAsia"/>
          <w:color w:val="3E3E3E"/>
          <w:kern w:val="0"/>
          <w:sz w:val="28"/>
          <w:szCs w:val="28"/>
        </w:rPr>
        <w:t>品</w:t>
      </w:r>
      <w:r>
        <w:rPr>
          <w:rFonts w:ascii="Verdana" w:hAnsi="Verdana" w:cs="宋体" w:hint="eastAsia"/>
          <w:color w:val="3E3E3E"/>
          <w:kern w:val="0"/>
          <w:sz w:val="28"/>
          <w:szCs w:val="28"/>
        </w:rPr>
        <w:t>。</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八、基础医学院实验室工作规则</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．凡进入实验室人员必须严格遵守实验室的各项规章制度，严禁喧哗，吸烟，实验室不允许存放私人物品。</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．凡进入实验室人员，必须衣着整洁，穿戴实验工作服。</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．实验室不许私自承接计划外实验及课题，计划外实验及课题须经学院主管部门批准后，方可实施。</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．实验室的仪器设备，在实验中心主任领导下，设专人负责保管，送修，领用。使用仪器时，必须严格按照仪器设备的操作规程进行，不按规程操作造成损坏的按有关制度赔偿。</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．实验时，实验人员必须坚守岗位，对实验事故要及时处理并有详细记录，严重事故应立即向主管领导报告，并向上级主</w:t>
      </w:r>
      <w:r>
        <w:rPr>
          <w:rFonts w:ascii="Verdana" w:hAnsi="Verdana" w:cs="宋体" w:hint="eastAsia"/>
          <w:color w:val="3E3E3E"/>
          <w:kern w:val="0"/>
          <w:sz w:val="28"/>
          <w:szCs w:val="28"/>
        </w:rPr>
        <w:t>管部门汇报。</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．实验结束后，应及时切断电源，气源，水源。处理好实验动物。药品，试剂等。清洁场地，整理好仪器设备。</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．注意节水，节电，严格遵守安全防火制度，注意用电安全，实验中心设立安全员，负责检查实验室的安全情况并对其负责，出了事故要追究相关人员的责任。</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九、基础医学院实验室安全管理制度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1. </w:t>
      </w:r>
      <w:r>
        <w:rPr>
          <w:rFonts w:ascii="Verdana" w:hAnsi="Verdana" w:cs="宋体"/>
          <w:color w:val="3E3E3E"/>
          <w:kern w:val="0"/>
          <w:sz w:val="28"/>
          <w:szCs w:val="28"/>
        </w:rPr>
        <w:t>实验室对所有实验人员及学生要进行安全教育，牢固树立安全意识。根据本室设备、环境及实验特点，制定防火、防爆、防盗、防事故等方面安全管理措施，严格执行。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2. </w:t>
      </w:r>
      <w:r>
        <w:rPr>
          <w:rFonts w:ascii="Verdana" w:hAnsi="Verdana" w:cs="宋体"/>
          <w:color w:val="3E3E3E"/>
          <w:kern w:val="0"/>
          <w:sz w:val="28"/>
          <w:szCs w:val="28"/>
        </w:rPr>
        <w:t>仪器室、重点要害部位及使用、存放易燃、易爆物品的</w:t>
      </w:r>
      <w:r>
        <w:rPr>
          <w:rFonts w:ascii="Verdana" w:hAnsi="Verdana" w:cs="宋体"/>
          <w:color w:val="3E3E3E"/>
          <w:kern w:val="0"/>
          <w:sz w:val="28"/>
          <w:szCs w:val="28"/>
        </w:rPr>
        <w:t>场所要重点防护，安全措施到位，必要时设置安全监控预警系统。</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3. </w:t>
      </w:r>
      <w:r>
        <w:rPr>
          <w:rFonts w:ascii="Verdana" w:hAnsi="Verdana" w:cs="宋体"/>
          <w:color w:val="3E3E3E"/>
          <w:kern w:val="0"/>
          <w:sz w:val="28"/>
          <w:szCs w:val="28"/>
        </w:rPr>
        <w:t>室内水电设备和管线设施必须按要求装配，不准乱接乱拉，随意拆装、改线。各类在用设备应保持完好安全状态。</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4. </w:t>
      </w:r>
      <w:r>
        <w:rPr>
          <w:rFonts w:ascii="Verdana" w:hAnsi="Verdana" w:cs="宋体"/>
          <w:color w:val="3E3E3E"/>
          <w:kern w:val="0"/>
          <w:sz w:val="28"/>
          <w:szCs w:val="28"/>
        </w:rPr>
        <w:t>实验室必须配备符合规定的消防器材，放于明显、易用的位置，要有专人负责管理，定期检查，随时确保有效可用。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5. </w:t>
      </w:r>
      <w:r>
        <w:rPr>
          <w:rFonts w:ascii="Verdana" w:hAnsi="Verdana" w:cs="宋体"/>
          <w:color w:val="3E3E3E"/>
          <w:kern w:val="0"/>
          <w:sz w:val="28"/>
          <w:szCs w:val="28"/>
        </w:rPr>
        <w:t>实验室应严格遵守国家环保部门制定的有关规定，不得随意排放超剂量的废气、废弃的培养物、废水及其他废物</w:t>
      </w:r>
      <w:r>
        <w:rPr>
          <w:rFonts w:ascii="Verdana" w:hAnsi="Verdana" w:cs="宋体"/>
          <w:color w:val="3E3E3E"/>
          <w:kern w:val="0"/>
          <w:sz w:val="28"/>
          <w:szCs w:val="28"/>
        </w:rPr>
        <w:t>(</w:t>
      </w:r>
      <w:r>
        <w:rPr>
          <w:rFonts w:ascii="Verdana" w:hAnsi="Verdana" w:cs="宋体"/>
          <w:color w:val="3E3E3E"/>
          <w:kern w:val="0"/>
          <w:sz w:val="28"/>
          <w:szCs w:val="28"/>
        </w:rPr>
        <w:t>包括实验动物</w:t>
      </w:r>
      <w:r>
        <w:rPr>
          <w:rFonts w:ascii="Verdana" w:hAnsi="Verdana" w:cs="宋体"/>
          <w:color w:val="3E3E3E"/>
          <w:kern w:val="0"/>
          <w:sz w:val="28"/>
          <w:szCs w:val="28"/>
        </w:rPr>
        <w:t>)</w:t>
      </w:r>
      <w:r>
        <w:rPr>
          <w:rFonts w:ascii="Verdana" w:hAnsi="Verdana" w:cs="宋体"/>
          <w:color w:val="3E3E3E"/>
          <w:kern w:val="0"/>
          <w:sz w:val="28"/>
          <w:szCs w:val="28"/>
        </w:rPr>
        <w:t>。</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6. </w:t>
      </w:r>
      <w:r>
        <w:rPr>
          <w:rFonts w:ascii="Verdana" w:hAnsi="Verdana" w:cs="宋体"/>
          <w:color w:val="3E3E3E"/>
          <w:kern w:val="0"/>
          <w:sz w:val="28"/>
          <w:szCs w:val="28"/>
        </w:rPr>
        <w:t>实验室钥匙要有专人管理，不得私自配备或转借他人。实验室的人员离开实验室时，必须检查自己使用的水、电、气等</w:t>
      </w:r>
      <w:r>
        <w:rPr>
          <w:rFonts w:ascii="Verdana" w:hAnsi="Verdana" w:cs="宋体"/>
          <w:color w:val="3E3E3E"/>
          <w:kern w:val="0"/>
          <w:sz w:val="28"/>
          <w:szCs w:val="28"/>
        </w:rPr>
        <w:t>是否关好。最后一个离开的人员要进行全面检查。不允许实验室和设备在无人状态下运行。节假日前，要对实验室进行全面安全检查，</w:t>
      </w:r>
      <w:proofErr w:type="gramStart"/>
      <w:r>
        <w:rPr>
          <w:rFonts w:ascii="Verdana" w:hAnsi="Verdana" w:cs="宋体"/>
          <w:color w:val="3E3E3E"/>
          <w:kern w:val="0"/>
          <w:sz w:val="28"/>
          <w:szCs w:val="28"/>
        </w:rPr>
        <w:t>假后复查</w:t>
      </w:r>
      <w:proofErr w:type="gramEnd"/>
      <w:r>
        <w:rPr>
          <w:rFonts w:ascii="Verdana" w:hAnsi="Verdana" w:cs="宋体"/>
          <w:color w:val="3E3E3E"/>
          <w:kern w:val="0"/>
          <w:sz w:val="28"/>
          <w:szCs w:val="28"/>
        </w:rPr>
        <w:t>，确保安全。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7. </w:t>
      </w:r>
      <w:r>
        <w:rPr>
          <w:rFonts w:ascii="Verdana" w:hAnsi="Verdana" w:cs="宋体"/>
          <w:color w:val="3E3E3E"/>
          <w:kern w:val="0"/>
          <w:sz w:val="28"/>
          <w:szCs w:val="28"/>
        </w:rPr>
        <w:t>不得随意将家属和外单位人员带入实验室内，更不得以私事使用教学设备、空调等。</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color w:val="3E3E3E"/>
          <w:kern w:val="0"/>
          <w:sz w:val="28"/>
          <w:szCs w:val="28"/>
        </w:rPr>
        <w:t>8. </w:t>
      </w:r>
      <w:r>
        <w:rPr>
          <w:rFonts w:ascii="Verdana" w:hAnsi="Verdana" w:cs="宋体"/>
          <w:color w:val="3E3E3E"/>
          <w:kern w:val="0"/>
          <w:sz w:val="28"/>
          <w:szCs w:val="28"/>
        </w:rPr>
        <w:t>实验室要定期进行安全检查。如发现不安全隐患，应及时排除，不能自行排除的，尽早报告有关部门处理。如发生事故，应及时</w:t>
      </w:r>
      <w:r>
        <w:rPr>
          <w:rFonts w:ascii="Verdana" w:hAnsi="Verdana" w:cs="宋体"/>
          <w:color w:val="3E3E3E"/>
          <w:kern w:val="0"/>
          <w:sz w:val="28"/>
          <w:szCs w:val="28"/>
        </w:rPr>
        <w:lastRenderedPageBreak/>
        <w:t>采取措施，如实报告案情。凡隐情不报，造成重大损失的，将追究其应负责任。</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十、基础医学院实验室开放管理制度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为了全面贯彻落实教育部《关于加强高等学校本科教学工作提高教学质量的若干意见》文件精神，进一步提高基础课部实验室的建设、使用和管理水平、推进实验教学改革，使实验教学、实验管理规范化，保证教学质量，为我</w:t>
      </w:r>
      <w:r>
        <w:rPr>
          <w:rFonts w:ascii="Verdana" w:hAnsi="Verdana" w:cs="宋体" w:hint="eastAsia"/>
          <w:color w:val="3E3E3E"/>
          <w:kern w:val="0"/>
          <w:sz w:val="28"/>
          <w:szCs w:val="28"/>
        </w:rPr>
        <w:t>校</w:t>
      </w:r>
      <w:r>
        <w:rPr>
          <w:rFonts w:ascii="Verdana" w:hAnsi="Verdana" w:cs="宋体" w:hint="eastAsia"/>
          <w:color w:val="3E3E3E"/>
          <w:kern w:val="0"/>
          <w:sz w:val="28"/>
          <w:szCs w:val="28"/>
        </w:rPr>
        <w:t>培养适应新世纪国家经济建设与社会发展需要、具有较强竞争能力的高素质创新型人才创造条件，特制订本规定。</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实验室面向学生开放是高等教育培养创新人才、顺应高等教育发展需要、实现素质教育目标的客观要求，是对大学生人才培养计划的补充完善和拓展，实验室开放不仅对学生技能训练，而且对培养学生的创新意识、创新精神和开拓能力</w:t>
      </w:r>
      <w:r>
        <w:rPr>
          <w:rFonts w:ascii="Verdana" w:hAnsi="Verdana" w:cs="宋体" w:hint="eastAsia"/>
          <w:color w:val="3E3E3E"/>
          <w:kern w:val="0"/>
          <w:sz w:val="28"/>
          <w:szCs w:val="28"/>
        </w:rPr>
        <w:t>具有独特的作用。因此，各实验中心要对我院在校学生进行课外开放，提高实验室的开放率和开放内涵，最大限度地发挥实验室资源效益。</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、各实验中心开放内容要贯彻“因材施教、讲求实效”的原则，根据不同层次的学生和要求，确定开放内容。</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、每学期末，各实验中心应将下学期相关课程开放的时间、内容等提交</w:t>
      </w:r>
      <w:r>
        <w:rPr>
          <w:rFonts w:ascii="Verdana" w:hAnsi="Verdana" w:cs="宋体" w:hint="eastAsia"/>
          <w:color w:val="3E3E3E"/>
          <w:kern w:val="0"/>
          <w:sz w:val="28"/>
          <w:szCs w:val="28"/>
        </w:rPr>
        <w:t>基础医学院</w:t>
      </w:r>
      <w:r>
        <w:rPr>
          <w:rFonts w:ascii="Verdana" w:hAnsi="Verdana" w:cs="宋体" w:hint="eastAsia"/>
          <w:color w:val="3E3E3E"/>
          <w:kern w:val="0"/>
          <w:sz w:val="28"/>
          <w:szCs w:val="28"/>
        </w:rPr>
        <w:t>办公室报实验室建设与管理领导小组论证审批并报教务处备案，后由</w:t>
      </w:r>
      <w:r>
        <w:rPr>
          <w:rFonts w:ascii="Verdana" w:hAnsi="Verdana" w:cs="宋体" w:hint="eastAsia"/>
          <w:color w:val="3E3E3E"/>
          <w:kern w:val="0"/>
          <w:sz w:val="28"/>
          <w:szCs w:val="28"/>
        </w:rPr>
        <w:t>基础医学院</w:t>
      </w:r>
      <w:r>
        <w:rPr>
          <w:rFonts w:ascii="Verdana" w:hAnsi="Verdana" w:cs="宋体" w:hint="eastAsia"/>
          <w:color w:val="3E3E3E"/>
          <w:kern w:val="0"/>
          <w:sz w:val="28"/>
          <w:szCs w:val="28"/>
        </w:rPr>
        <w:t>统一向全院公布。</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、各实验中心应做好准备工作，并聘请相应的指导教师和实验技术人员共同组织实施开放工作。在实验研究过程中，指导教师应注意加强对学</w:t>
      </w:r>
      <w:r>
        <w:rPr>
          <w:rFonts w:ascii="Verdana" w:hAnsi="Verdana" w:cs="宋体" w:hint="eastAsia"/>
          <w:color w:val="3E3E3E"/>
          <w:kern w:val="0"/>
          <w:sz w:val="28"/>
          <w:szCs w:val="28"/>
        </w:rPr>
        <w:t>生实验素质与技能、创造性的科学思维方法和严谨的治学态度的培养，同时做好安全和开放情况记录工作。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5</w:t>
      </w:r>
      <w:r>
        <w:rPr>
          <w:rFonts w:ascii="Verdana" w:hAnsi="Verdana" w:cs="宋体" w:hint="eastAsia"/>
          <w:color w:val="3E3E3E"/>
          <w:kern w:val="0"/>
          <w:sz w:val="28"/>
          <w:szCs w:val="28"/>
        </w:rPr>
        <w:t>、学生在进入开放实验室前应熟悉与实验内容有关的文献资料，设计好实验实施方案，</w:t>
      </w:r>
      <w:r>
        <w:rPr>
          <w:rFonts w:ascii="Verdana" w:hAnsi="Verdana" w:cs="宋体" w:hint="eastAsia"/>
          <w:color w:val="3E3E3E"/>
          <w:kern w:val="0"/>
          <w:sz w:val="28"/>
          <w:szCs w:val="28"/>
        </w:rPr>
        <w:t>做好</w:t>
      </w:r>
      <w:proofErr w:type="gramStart"/>
      <w:r>
        <w:rPr>
          <w:rFonts w:ascii="Verdana" w:hAnsi="Verdana" w:cs="宋体" w:hint="eastAsia"/>
          <w:color w:val="3E3E3E"/>
          <w:kern w:val="0"/>
          <w:sz w:val="28"/>
          <w:szCs w:val="28"/>
        </w:rPr>
        <w:t>实验</w:t>
      </w:r>
      <w:r>
        <w:rPr>
          <w:rFonts w:ascii="Verdana" w:hAnsi="Verdana" w:cs="宋体" w:hint="eastAsia"/>
          <w:color w:val="3E3E3E"/>
          <w:kern w:val="0"/>
          <w:sz w:val="28"/>
          <w:szCs w:val="28"/>
        </w:rPr>
        <w:t>讲行的</w:t>
      </w:r>
      <w:proofErr w:type="gramEnd"/>
      <w:r>
        <w:rPr>
          <w:rFonts w:ascii="Verdana" w:hAnsi="Verdana" w:cs="宋体" w:hint="eastAsia"/>
          <w:color w:val="3E3E3E"/>
          <w:kern w:val="0"/>
          <w:sz w:val="28"/>
          <w:szCs w:val="28"/>
        </w:rPr>
        <w:t>有关准备工作。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、学生进入开放实验室，必须严格遵守实验室的各项规章制度，听从实验室管理人员或指导老师的管理和指导。</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学生在每个实验项目完成后，必须向实验中心递交实验报告或论文等实验结果。实验中心应及时总结和交流工作，如组织“开放实验交流答辩会”等活动，促进学生实验小组之间的交流与沟通，培养学生的口头表达能力和报告能力。实验中心必须做好成果收集和论文推荐发表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8</w:t>
      </w:r>
      <w:r>
        <w:rPr>
          <w:rFonts w:ascii="Verdana" w:hAnsi="Verdana" w:cs="宋体" w:hint="eastAsia"/>
          <w:color w:val="3E3E3E"/>
          <w:kern w:val="0"/>
          <w:sz w:val="28"/>
          <w:szCs w:val="28"/>
        </w:rPr>
        <w:t>、实验中心有责任做好常规教学实验、科研实验与开放实验之间的统一协调和计划工作。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9</w:t>
      </w:r>
      <w:r>
        <w:rPr>
          <w:rFonts w:ascii="Verdana" w:hAnsi="Verdana" w:cs="宋体" w:hint="eastAsia"/>
          <w:color w:val="3E3E3E"/>
          <w:kern w:val="0"/>
          <w:sz w:val="28"/>
          <w:szCs w:val="28"/>
        </w:rPr>
        <w:t>、开放实验项目的确定、新增和取消，应由实验中心组织系统论证，完成审批程序，日常管理纳入教学管理范畴。</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10</w:t>
      </w:r>
      <w:r>
        <w:rPr>
          <w:rFonts w:ascii="Verdana" w:hAnsi="Verdana" w:cs="宋体" w:hint="eastAsia"/>
          <w:color w:val="3E3E3E"/>
          <w:kern w:val="0"/>
          <w:sz w:val="28"/>
          <w:szCs w:val="28"/>
        </w:rPr>
        <w:t>、本规定自发布之日起执行。</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十一、基础医学院实验仪器</w:t>
      </w:r>
      <w:r>
        <w:rPr>
          <w:rFonts w:ascii="黑体" w:eastAsia="黑体" w:hAnsi="黑体" w:cs="宋体" w:hint="eastAsia"/>
          <w:b/>
          <w:color w:val="000000"/>
          <w:kern w:val="0"/>
          <w:sz w:val="32"/>
          <w:szCs w:val="32"/>
        </w:rPr>
        <w:t>设备使用管理制度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实验室的仪器设备是用于完成各项教学、科研实验任务的物质基础，是教学科研实验任务得以完成的重要保证，为此必须做到：</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凡进入实验室人员，必须爱护实验室各种仪器设备，未经实验课老师及实验师批准，不得随意摆弄仪器设备。</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仪器设备必须有专人管理、维护、保养和维修，贵重精密仪器设备要指定思想业务水平较高的专人负责。</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严格遵守各类仪器设备的使用规定。做到使用熟练、准确，安全无事故。凡不按仪器设备使用规定操作而造成损坏或丢失者，要按规定严肃处理，并实行经济处罚。</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建立健全仪器设备档案，和使</w:t>
      </w:r>
      <w:r>
        <w:rPr>
          <w:rFonts w:ascii="Verdana" w:hAnsi="Verdana" w:cs="宋体" w:hint="eastAsia"/>
          <w:color w:val="3E3E3E"/>
          <w:kern w:val="0"/>
          <w:sz w:val="28"/>
          <w:szCs w:val="28"/>
        </w:rPr>
        <w:t>用维护、维修记录，未经学院主管部门许可不得做与计划无关的任何项目。</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对报废的仪器设备，不得随意拆除、转让、倒卖或销毁，应按规定报批手续上交和处理。</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十二、基础医学院贵重、</w:t>
      </w:r>
      <w:r>
        <w:rPr>
          <w:rFonts w:ascii="黑体" w:eastAsia="黑体" w:hAnsi="黑体" w:cs="宋体" w:hint="eastAsia"/>
          <w:color w:val="000000"/>
          <w:kern w:val="0"/>
          <w:sz w:val="32"/>
          <w:szCs w:val="32"/>
        </w:rPr>
        <w:t>精密仪器设备使用规章制度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为加强我院贵重、精密仪器设备的管理，提高其使用效益，更好地为教学、科研服务。根据学校有关规定，结合我院实际情况特制定本细则：</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贵重、精密仪器设备实行“专管共用资源共享”，鼓励多种形式的开放使用，充分发挥最大效益。</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配备有经验、责任心强的实验技术人员或教师担任大型贵重仪器的管理人员。在掌握仪器设备结构、工作原理的情况下，能够熟练使用仪器设备的已有功能</w:t>
      </w:r>
      <w:r>
        <w:rPr>
          <w:rFonts w:ascii="Verdana" w:hAnsi="Verdana" w:cs="宋体" w:hint="eastAsia"/>
          <w:color w:val="3E3E3E"/>
          <w:kern w:val="0"/>
          <w:sz w:val="28"/>
          <w:szCs w:val="28"/>
        </w:rPr>
        <w:t>(</w:t>
      </w:r>
      <w:r>
        <w:rPr>
          <w:rFonts w:ascii="Verdana" w:hAnsi="Verdana" w:cs="宋体" w:hint="eastAsia"/>
          <w:color w:val="3E3E3E"/>
          <w:kern w:val="0"/>
          <w:sz w:val="28"/>
          <w:szCs w:val="28"/>
        </w:rPr>
        <w:t>包括分析测试、教学实验、培训等</w:t>
      </w:r>
      <w:r>
        <w:rPr>
          <w:rFonts w:ascii="Verdana" w:hAnsi="Verdana" w:cs="宋体" w:hint="eastAsia"/>
          <w:color w:val="3E3E3E"/>
          <w:kern w:val="0"/>
          <w:sz w:val="28"/>
          <w:szCs w:val="28"/>
        </w:rPr>
        <w:t>)</w:t>
      </w:r>
      <w:r>
        <w:rPr>
          <w:rFonts w:ascii="Verdana" w:hAnsi="Verdana" w:cs="宋体" w:hint="eastAsia"/>
          <w:color w:val="3E3E3E"/>
          <w:kern w:val="0"/>
          <w:sz w:val="28"/>
          <w:szCs w:val="28"/>
        </w:rPr>
        <w:t>、开发新功能，努力使仪器设备发挥最大效益。</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制定并执行仪器设备的操作规程和管理制度，建立并认真作好使用记录和维护、维修记录，并按要求及时填报仪器设备的管理、使用状况。</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定期对仪器设备进行校验和标定，建立、保管仪器的档案技术资料（说明书、操作手册、电路图等</w:t>
      </w:r>
      <w:r>
        <w:rPr>
          <w:rFonts w:ascii="Verdana" w:hAnsi="Verdana" w:cs="宋体" w:hint="eastAsia"/>
          <w:color w:val="3E3E3E"/>
          <w:kern w:val="0"/>
          <w:sz w:val="28"/>
          <w:szCs w:val="28"/>
        </w:rPr>
        <w:t>)</w:t>
      </w:r>
      <w:r>
        <w:rPr>
          <w:rFonts w:ascii="Verdana" w:hAnsi="Verdana" w:cs="宋体" w:hint="eastAsia"/>
          <w:color w:val="3E3E3E"/>
          <w:kern w:val="0"/>
          <w:sz w:val="28"/>
          <w:szCs w:val="28"/>
        </w:rPr>
        <w:t>。</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按设备说明书的要求，作好保养工作，使设备经常处于最佳运行状态。不同</w:t>
      </w:r>
      <w:r>
        <w:rPr>
          <w:rFonts w:ascii="Verdana" w:hAnsi="Verdana" w:cs="宋体" w:hint="eastAsia"/>
          <w:color w:val="3E3E3E"/>
          <w:kern w:val="0"/>
          <w:sz w:val="28"/>
          <w:szCs w:val="28"/>
        </w:rPr>
        <w:t>设备采用不同的保养方法，选用适合的保养材料。</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严禁设备带病运行。一般设备能满足教学、科研工作要求的，不使用贵重设备；</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未经培训、考核的人员不得上机操作。由于违反该规定造成仪器设备损坏或性能下降的将酌情严肃处理。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8.</w:t>
      </w:r>
      <w:r>
        <w:rPr>
          <w:rFonts w:ascii="Verdana" w:hAnsi="Verdana" w:cs="宋体" w:hint="eastAsia"/>
          <w:color w:val="3E3E3E"/>
          <w:kern w:val="0"/>
          <w:sz w:val="28"/>
          <w:szCs w:val="28"/>
        </w:rPr>
        <w:t>大型贵重仪器设备发生故障时，要及时组织修复。对较大事故，负责人</w:t>
      </w:r>
      <w:r>
        <w:rPr>
          <w:rFonts w:ascii="Verdana" w:hAnsi="Verdana" w:cs="宋体" w:hint="eastAsia"/>
          <w:color w:val="3E3E3E"/>
          <w:kern w:val="0"/>
          <w:sz w:val="28"/>
          <w:szCs w:val="28"/>
        </w:rPr>
        <w:t>(</w:t>
      </w:r>
      <w:r>
        <w:rPr>
          <w:rFonts w:ascii="Verdana" w:hAnsi="Verdana" w:cs="宋体" w:hint="eastAsia"/>
          <w:color w:val="3E3E3E"/>
          <w:kern w:val="0"/>
          <w:sz w:val="28"/>
          <w:szCs w:val="28"/>
        </w:rPr>
        <w:t>或当事人</w:t>
      </w:r>
      <w:r>
        <w:rPr>
          <w:rFonts w:ascii="Verdana" w:hAnsi="Verdana" w:cs="宋体" w:hint="eastAsia"/>
          <w:color w:val="3E3E3E"/>
          <w:kern w:val="0"/>
          <w:sz w:val="28"/>
          <w:szCs w:val="28"/>
        </w:rPr>
        <w:t>)</w:t>
      </w:r>
      <w:r>
        <w:rPr>
          <w:rFonts w:ascii="Verdana" w:hAnsi="Verdana" w:cs="宋体" w:hint="eastAsia"/>
          <w:color w:val="3E3E3E"/>
          <w:kern w:val="0"/>
          <w:sz w:val="28"/>
          <w:szCs w:val="28"/>
        </w:rPr>
        <w:t>要及时写出详细的事故报告，分析事故原因、分清责任、提出处理意见并及时向</w:t>
      </w:r>
      <w:proofErr w:type="gramStart"/>
      <w:r>
        <w:rPr>
          <w:rFonts w:ascii="Verdana" w:hAnsi="Verdana" w:cs="宋体" w:hint="eastAsia"/>
          <w:color w:val="3E3E3E"/>
          <w:kern w:val="0"/>
          <w:sz w:val="28"/>
          <w:szCs w:val="28"/>
        </w:rPr>
        <w:t>院设备</w:t>
      </w:r>
      <w:proofErr w:type="gramEnd"/>
      <w:r>
        <w:rPr>
          <w:rFonts w:ascii="Verdana" w:hAnsi="Verdana" w:cs="宋体" w:hint="eastAsia"/>
          <w:color w:val="3E3E3E"/>
          <w:kern w:val="0"/>
          <w:sz w:val="28"/>
          <w:szCs w:val="28"/>
        </w:rPr>
        <w:t>主管部门通报情况。</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9.</w:t>
      </w:r>
      <w:r>
        <w:rPr>
          <w:rFonts w:ascii="Verdana" w:hAnsi="Verdana" w:cs="宋体" w:hint="eastAsia"/>
          <w:color w:val="3E3E3E"/>
          <w:kern w:val="0"/>
          <w:sz w:val="28"/>
          <w:szCs w:val="28"/>
        </w:rPr>
        <w:t>大型贵重仪器设备一律不准自行拆卸或解体使用。确有必要时，须经主管部门审批。否则，将作为责任事故予以追究。</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10.</w:t>
      </w:r>
      <w:r>
        <w:rPr>
          <w:rFonts w:ascii="Verdana" w:hAnsi="Verdana" w:cs="宋体" w:hint="eastAsia"/>
          <w:color w:val="3E3E3E"/>
          <w:kern w:val="0"/>
          <w:sz w:val="28"/>
          <w:szCs w:val="28"/>
        </w:rPr>
        <w:t>一</w:t>
      </w:r>
      <w:r>
        <w:rPr>
          <w:rFonts w:ascii="Verdana" w:hAnsi="Verdana" w:cs="宋体" w:hint="eastAsia"/>
          <w:color w:val="3E3E3E"/>
          <w:kern w:val="0"/>
          <w:sz w:val="28"/>
          <w:szCs w:val="28"/>
        </w:rPr>
        <w:t>般不许借出校外使用。必须借出时，需经有关部门审核、批准后进行。借出的仪器设备应准时交还。借出、收回都</w:t>
      </w:r>
      <w:proofErr w:type="gramStart"/>
      <w:r>
        <w:rPr>
          <w:rFonts w:ascii="Verdana" w:hAnsi="Verdana" w:cs="宋体" w:hint="eastAsia"/>
          <w:color w:val="3E3E3E"/>
          <w:kern w:val="0"/>
          <w:sz w:val="28"/>
          <w:szCs w:val="28"/>
        </w:rPr>
        <w:t>应登账立据</w:t>
      </w:r>
      <w:proofErr w:type="gramEnd"/>
      <w:r>
        <w:rPr>
          <w:rFonts w:ascii="Verdana" w:hAnsi="Verdana" w:cs="宋体" w:hint="eastAsia"/>
          <w:color w:val="3E3E3E"/>
          <w:kern w:val="0"/>
          <w:sz w:val="28"/>
          <w:szCs w:val="28"/>
        </w:rPr>
        <w:t>，严格交接验收。</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十三、基础医学院易燃、易爆、有毒、放射等化学品管理规定</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为杜绝事故发生，保证师生的安全，确保教学、科研工作的顺利进行，特制定本规定：</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（一）危险物品的保管</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易燃、易爆物品保管要做到：</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1</w:t>
      </w:r>
      <w:r>
        <w:rPr>
          <w:rFonts w:ascii="Verdana" w:hAnsi="Verdana" w:cs="宋体" w:hint="eastAsia"/>
          <w:color w:val="3E3E3E"/>
          <w:kern w:val="0"/>
          <w:sz w:val="28"/>
          <w:szCs w:val="28"/>
        </w:rPr>
        <w:t>）易燃、易爆物品存放地点严禁烟火，杜绝可能产生火花的一切不安全因素。</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2</w:t>
      </w:r>
      <w:r>
        <w:rPr>
          <w:rFonts w:ascii="Verdana" w:hAnsi="Verdana" w:cs="宋体" w:hint="eastAsia"/>
          <w:color w:val="3E3E3E"/>
          <w:kern w:val="0"/>
          <w:sz w:val="28"/>
          <w:szCs w:val="28"/>
        </w:rPr>
        <w:t>）易燃、易爆物品要分类存放。经常检查，防止因变质，分解造成自燃和爆炸事故。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3</w:t>
      </w:r>
      <w:r>
        <w:rPr>
          <w:rFonts w:ascii="Verdana" w:hAnsi="Verdana" w:cs="宋体" w:hint="eastAsia"/>
          <w:color w:val="3E3E3E"/>
          <w:kern w:val="0"/>
          <w:sz w:val="28"/>
          <w:szCs w:val="28"/>
        </w:rPr>
        <w:t>）在搬运时，要轻拿轻放，防止震动、撞击、重压、倾倒和摩擦。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4</w:t>
      </w:r>
      <w:r>
        <w:rPr>
          <w:rFonts w:ascii="Verdana" w:hAnsi="Verdana" w:cs="宋体" w:hint="eastAsia"/>
          <w:color w:val="3E3E3E"/>
          <w:kern w:val="0"/>
          <w:sz w:val="28"/>
          <w:szCs w:val="28"/>
        </w:rPr>
        <w:t>）遇水易发生爆炸、燃烧的化学物品，不准放在潮湿或易积水的地点，受阳光照射容易引爆的化学物品，要存放在阴凉地点。</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剧毒药品的保管要做到：</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1</w:t>
      </w:r>
      <w:r>
        <w:rPr>
          <w:rFonts w:ascii="Verdana" w:hAnsi="Verdana" w:cs="宋体" w:hint="eastAsia"/>
          <w:color w:val="3E3E3E"/>
          <w:kern w:val="0"/>
          <w:sz w:val="28"/>
          <w:szCs w:val="28"/>
        </w:rPr>
        <w:t>）剧毒药品范围按国家规定办理。剧毒药品储存要设专柜。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2</w:t>
      </w:r>
      <w:r>
        <w:rPr>
          <w:rFonts w:ascii="Verdana" w:hAnsi="Verdana" w:cs="宋体" w:hint="eastAsia"/>
          <w:color w:val="3E3E3E"/>
          <w:kern w:val="0"/>
          <w:sz w:val="28"/>
          <w:szCs w:val="28"/>
        </w:rPr>
        <w:t>）剧毒药品的保管，应有专人管理。剧毒药柜的钥匙由二人分别保管，药品入柜存放和配发时，二人均需在场，互相监督签发，及时登记，并追踪使用过程。</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3</w:t>
      </w:r>
      <w:r>
        <w:rPr>
          <w:rFonts w:ascii="Verdana" w:hAnsi="Verdana" w:cs="宋体" w:hint="eastAsia"/>
          <w:color w:val="3E3E3E"/>
          <w:kern w:val="0"/>
          <w:sz w:val="28"/>
          <w:szCs w:val="28"/>
        </w:rPr>
        <w:t>）保管人员在配发剧毒药品时，要按药品的不同化学性质进行防护，操作完毕要清洗用具。</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4</w:t>
      </w:r>
      <w:r>
        <w:rPr>
          <w:rFonts w:ascii="Verdana" w:hAnsi="Verdana" w:cs="宋体" w:hint="eastAsia"/>
          <w:color w:val="3E3E3E"/>
          <w:kern w:val="0"/>
          <w:sz w:val="28"/>
          <w:szCs w:val="28"/>
        </w:rPr>
        <w:t>）剧毒药品，</w:t>
      </w:r>
      <w:r>
        <w:rPr>
          <w:rFonts w:ascii="Verdana" w:hAnsi="Verdana" w:cs="宋体" w:hint="eastAsia"/>
          <w:color w:val="3E3E3E"/>
          <w:kern w:val="0"/>
          <w:sz w:val="28"/>
          <w:szCs w:val="28"/>
        </w:rPr>
        <w:t>必须分门别类保管，不准与其他药品混放。</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w:t>
      </w:r>
      <w:r>
        <w:rPr>
          <w:rFonts w:ascii="Verdana" w:hAnsi="Verdana" w:cs="宋体" w:hint="eastAsia"/>
          <w:color w:val="3E3E3E"/>
          <w:kern w:val="0"/>
          <w:sz w:val="28"/>
          <w:szCs w:val="28"/>
        </w:rPr>
        <w:t>5</w:t>
      </w:r>
      <w:r>
        <w:rPr>
          <w:rFonts w:ascii="Verdana" w:hAnsi="Verdana" w:cs="宋体" w:hint="eastAsia"/>
          <w:color w:val="3E3E3E"/>
          <w:kern w:val="0"/>
          <w:sz w:val="28"/>
          <w:szCs w:val="28"/>
        </w:rPr>
        <w:t>）在贮存剧毒药品的专柜上还应标明</w:t>
      </w:r>
      <w:r>
        <w:rPr>
          <w:rFonts w:ascii="Verdana" w:hAnsi="Verdana" w:cs="宋体" w:hint="eastAsia"/>
          <w:color w:val="3E3E3E"/>
          <w:kern w:val="0"/>
          <w:sz w:val="28"/>
          <w:szCs w:val="28"/>
        </w:rPr>
        <w:t>"</w:t>
      </w:r>
      <w:r>
        <w:rPr>
          <w:rFonts w:ascii="Verdana" w:hAnsi="Verdana" w:cs="宋体" w:hint="eastAsia"/>
          <w:color w:val="3E3E3E"/>
          <w:kern w:val="0"/>
          <w:sz w:val="28"/>
          <w:szCs w:val="28"/>
        </w:rPr>
        <w:t>剧毒药</w:t>
      </w:r>
      <w:r>
        <w:rPr>
          <w:rFonts w:ascii="Verdana" w:hAnsi="Verdana" w:cs="宋体" w:hint="eastAsia"/>
          <w:color w:val="3E3E3E"/>
          <w:kern w:val="0"/>
          <w:sz w:val="28"/>
          <w:szCs w:val="28"/>
        </w:rPr>
        <w:t>"</w:t>
      </w:r>
      <w:r>
        <w:rPr>
          <w:rFonts w:ascii="Verdana" w:hAnsi="Verdana" w:cs="宋体" w:hint="eastAsia"/>
          <w:color w:val="3E3E3E"/>
          <w:kern w:val="0"/>
          <w:sz w:val="28"/>
          <w:szCs w:val="28"/>
        </w:rPr>
        <w:t>字样，不能以数字编号或用拉丁字母标明分类。</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6</w:t>
      </w:r>
      <w:r>
        <w:rPr>
          <w:rFonts w:ascii="Verdana" w:hAnsi="Verdana" w:cs="宋体" w:hint="eastAsia"/>
          <w:color w:val="3E3E3E"/>
          <w:kern w:val="0"/>
          <w:sz w:val="28"/>
          <w:szCs w:val="28"/>
        </w:rPr>
        <w:t>）剧毒药品柜内，应有所存剧毒药品卡片账。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7</w:t>
      </w:r>
      <w:r>
        <w:rPr>
          <w:rFonts w:ascii="Verdana" w:hAnsi="Verdana" w:cs="宋体" w:hint="eastAsia"/>
          <w:color w:val="3E3E3E"/>
          <w:kern w:val="0"/>
          <w:sz w:val="28"/>
          <w:szCs w:val="28"/>
        </w:rPr>
        <w:t>）剧毒药品柜内，要有专用的量器及分装器材。</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w:t>
      </w:r>
      <w:r>
        <w:rPr>
          <w:rFonts w:ascii="Verdana" w:hAnsi="Verdana" w:cs="宋体" w:hint="eastAsia"/>
          <w:color w:val="3E3E3E"/>
          <w:kern w:val="0"/>
          <w:sz w:val="28"/>
          <w:szCs w:val="28"/>
        </w:rPr>
        <w:t>8</w:t>
      </w:r>
      <w:r>
        <w:rPr>
          <w:rFonts w:ascii="Verdana" w:hAnsi="Verdana" w:cs="宋体" w:hint="eastAsia"/>
          <w:color w:val="3E3E3E"/>
          <w:kern w:val="0"/>
          <w:sz w:val="28"/>
          <w:szCs w:val="28"/>
        </w:rPr>
        <w:t>）剧毒药品的瓶签要有鲜明、醒目的标志</w:t>
      </w:r>
      <w:r>
        <w:rPr>
          <w:rFonts w:ascii="Verdana" w:hAnsi="Verdana" w:cs="宋体" w:hint="eastAsia"/>
          <w:color w:val="3E3E3E"/>
          <w:kern w:val="0"/>
          <w:sz w:val="28"/>
          <w:szCs w:val="28"/>
        </w:rPr>
        <w:t>(</w:t>
      </w:r>
      <w:r>
        <w:rPr>
          <w:rFonts w:ascii="Verdana" w:hAnsi="Verdana" w:cs="宋体" w:hint="eastAsia"/>
          <w:color w:val="3E3E3E"/>
          <w:kern w:val="0"/>
          <w:sz w:val="28"/>
          <w:szCs w:val="28"/>
        </w:rPr>
        <w:t>有条件瓶签是白字黑底及绘有骷髅架的标签</w:t>
      </w:r>
      <w:r>
        <w:rPr>
          <w:rFonts w:ascii="Verdana" w:hAnsi="Verdana" w:cs="宋体" w:hint="eastAsia"/>
          <w:color w:val="3E3E3E"/>
          <w:kern w:val="0"/>
          <w:sz w:val="28"/>
          <w:szCs w:val="28"/>
        </w:rPr>
        <w:t>)</w:t>
      </w:r>
      <w:r>
        <w:rPr>
          <w:rFonts w:ascii="Verdana" w:hAnsi="Verdana" w:cs="宋体" w:hint="eastAsia"/>
          <w:color w:val="3E3E3E"/>
          <w:kern w:val="0"/>
          <w:sz w:val="28"/>
          <w:szCs w:val="28"/>
        </w:rPr>
        <w:t>，防止搞混，发生事故。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在危险物品移交时，凡不是原包装或是已启封的，都必须称量实重，不得估量。</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危险物品存放地点严禁闲人进入，保管人员工作结束离开前要进行安全检查。</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危险物品要加强保管，一旦发现缺损或丢失时，要立即向主管领导报告，并同时报校保卫处。</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有关领导，每学期末检查一次管理及制度执行情况，必要时进行抽查称量。</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在寒暑假及节假日期间使用危险物品较多的科室，应对危险物品进行封存管理并特别注意存放环境的检查，以防止意外事故的发生。</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（二）危险物品的使用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各科室领取危险物品必须指定专人负责，要严格手续制度，领取人要当面点清品种数量，并在领取凭证签收，不准疏忽大意。</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各科室必须</w:t>
      </w:r>
      <w:proofErr w:type="gramStart"/>
      <w:r>
        <w:rPr>
          <w:rFonts w:ascii="Verdana" w:hAnsi="Verdana" w:cs="宋体" w:hint="eastAsia"/>
          <w:color w:val="3E3E3E"/>
          <w:kern w:val="0"/>
          <w:sz w:val="28"/>
          <w:szCs w:val="28"/>
        </w:rPr>
        <w:t>设危险</w:t>
      </w:r>
      <w:proofErr w:type="gramEnd"/>
      <w:r>
        <w:rPr>
          <w:rFonts w:ascii="Verdana" w:hAnsi="Verdana" w:cs="宋体" w:hint="eastAsia"/>
          <w:color w:val="3E3E3E"/>
          <w:kern w:val="0"/>
          <w:sz w:val="28"/>
          <w:szCs w:val="28"/>
        </w:rPr>
        <w:t>物品专柜，并指定专人负责保管，做到需要多少领多少，不准过多储存。</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3.</w:t>
      </w:r>
      <w:r>
        <w:rPr>
          <w:rFonts w:ascii="Verdana" w:hAnsi="Verdana" w:cs="宋体" w:hint="eastAsia"/>
          <w:color w:val="3E3E3E"/>
          <w:kern w:val="0"/>
          <w:sz w:val="28"/>
          <w:szCs w:val="28"/>
        </w:rPr>
        <w:t>科室使用危险物品时，必须由二人以上在场，并按规定填入使用登记簿。用过的空容器、器皿、废溶液等要妥善处理，严禁乱扔乱放。</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为保证安全，各科室要制定使用危险物品安全制度。</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十四、基础医学院实验室</w:t>
      </w:r>
      <w:r>
        <w:rPr>
          <w:rFonts w:ascii="黑体" w:eastAsia="黑体" w:hAnsi="黑体"/>
          <w:b/>
          <w:sz w:val="32"/>
          <w:szCs w:val="32"/>
        </w:rPr>
        <w:t>“</w:t>
      </w:r>
      <w:r>
        <w:rPr>
          <w:rFonts w:ascii="黑体" w:eastAsia="黑体" w:hAnsi="黑体" w:hint="eastAsia"/>
          <w:b/>
          <w:sz w:val="32"/>
          <w:szCs w:val="32"/>
        </w:rPr>
        <w:t>三废</w:t>
      </w:r>
      <w:r>
        <w:rPr>
          <w:rFonts w:ascii="黑体" w:eastAsia="黑体" w:hAnsi="黑体"/>
          <w:b/>
          <w:sz w:val="32"/>
          <w:szCs w:val="32"/>
        </w:rPr>
        <w:t>”</w:t>
      </w:r>
      <w:r>
        <w:rPr>
          <w:rFonts w:ascii="黑体" w:eastAsia="黑体" w:hAnsi="黑体" w:hint="eastAsia"/>
          <w:b/>
          <w:sz w:val="32"/>
          <w:szCs w:val="32"/>
        </w:rPr>
        <w:t>处理规定</w:t>
      </w:r>
    </w:p>
    <w:p w:rsidR="00107563" w:rsidRDefault="00D4203E">
      <w:pPr>
        <w:widowControl/>
        <w:spacing w:line="360" w:lineRule="auto"/>
        <w:ind w:firstLineChars="200" w:firstLine="562"/>
        <w:jc w:val="left"/>
        <w:rPr>
          <w:rFonts w:ascii="Verdana" w:hAnsi="Verdana" w:cs="宋体"/>
          <w:color w:val="3E3E3E"/>
          <w:kern w:val="0"/>
          <w:sz w:val="28"/>
          <w:szCs w:val="28"/>
        </w:rPr>
      </w:pPr>
      <w:r>
        <w:rPr>
          <w:rFonts w:hint="eastAsia"/>
          <w:b/>
          <w:sz w:val="28"/>
          <w:szCs w:val="28"/>
        </w:rPr>
        <w:t>（</w:t>
      </w:r>
      <w:r>
        <w:rPr>
          <w:rFonts w:ascii="Verdana" w:hAnsi="Verdana" w:cs="宋体" w:hint="eastAsia"/>
          <w:color w:val="3E3E3E"/>
          <w:kern w:val="0"/>
          <w:sz w:val="28"/>
          <w:szCs w:val="28"/>
        </w:rPr>
        <w:t>一）</w:t>
      </w:r>
      <w:r>
        <w:rPr>
          <w:rFonts w:ascii="Verdana" w:hAnsi="Verdana" w:cs="宋体" w:hint="eastAsia"/>
          <w:color w:val="3E3E3E"/>
          <w:kern w:val="0"/>
          <w:sz w:val="28"/>
          <w:szCs w:val="28"/>
        </w:rPr>
        <w:t xml:space="preserve"> </w:t>
      </w:r>
      <w:r>
        <w:rPr>
          <w:rFonts w:ascii="Verdana" w:hAnsi="Verdana" w:cs="宋体" w:hint="eastAsia"/>
          <w:color w:val="3E3E3E"/>
          <w:kern w:val="0"/>
          <w:sz w:val="28"/>
          <w:szCs w:val="28"/>
        </w:rPr>
        <w:t>废气处理：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．无机酸性气体均在通风橱中排放。</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．无机有毒有味气体要排到室外或在通风橱中排放。</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．有机废气要通过通风橱派出室外。</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（二）废液处理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．废酸液可先用耐酸塑料网纱或玻璃纤维过滤，滤液加碱中和，调</w:t>
      </w:r>
      <w:r>
        <w:rPr>
          <w:rFonts w:ascii="Verdana" w:hAnsi="Verdana" w:cs="宋体" w:hint="eastAsia"/>
          <w:color w:val="3E3E3E"/>
          <w:kern w:val="0"/>
          <w:sz w:val="28"/>
          <w:szCs w:val="28"/>
        </w:rPr>
        <w:t>PH</w:t>
      </w:r>
      <w:r>
        <w:rPr>
          <w:rFonts w:ascii="Verdana" w:hAnsi="Verdana" w:cs="宋体" w:hint="eastAsia"/>
          <w:color w:val="3E3E3E"/>
          <w:kern w:val="0"/>
          <w:sz w:val="28"/>
          <w:szCs w:val="28"/>
        </w:rPr>
        <w:t>至</w:t>
      </w:r>
      <w:r>
        <w:rPr>
          <w:rFonts w:ascii="Verdana" w:hAnsi="Verdana" w:cs="宋体" w:hint="eastAsia"/>
          <w:color w:val="3E3E3E"/>
          <w:kern w:val="0"/>
          <w:sz w:val="28"/>
          <w:szCs w:val="28"/>
        </w:rPr>
        <w:t>6~8</w:t>
      </w:r>
      <w:r>
        <w:rPr>
          <w:rFonts w:ascii="Verdana" w:hAnsi="Verdana" w:cs="宋体" w:hint="eastAsia"/>
          <w:color w:val="3E3E3E"/>
          <w:kern w:val="0"/>
          <w:sz w:val="28"/>
          <w:szCs w:val="28"/>
        </w:rPr>
        <w:t>后就可排出，</w:t>
      </w:r>
      <w:proofErr w:type="gramStart"/>
      <w:r>
        <w:rPr>
          <w:rFonts w:ascii="Verdana" w:hAnsi="Verdana" w:cs="宋体" w:hint="eastAsia"/>
          <w:color w:val="3E3E3E"/>
          <w:kern w:val="0"/>
          <w:sz w:val="28"/>
          <w:szCs w:val="28"/>
        </w:rPr>
        <w:t>少量液渣</w:t>
      </w:r>
      <w:proofErr w:type="gramEnd"/>
      <w:r>
        <w:rPr>
          <w:rFonts w:ascii="Verdana" w:hAnsi="Verdana" w:cs="宋体" w:hint="eastAsia"/>
          <w:color w:val="3E3E3E"/>
          <w:kern w:val="0"/>
          <w:sz w:val="28"/>
          <w:szCs w:val="28"/>
        </w:rPr>
        <w:t>可埋入地下。</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．废洗液可加入废碱液或石灰使其生成氢氧化钙沉淀，将沉渣埋入</w:t>
      </w:r>
      <w:r>
        <w:rPr>
          <w:rFonts w:ascii="Verdana" w:hAnsi="Verdana" w:cs="宋体" w:hint="eastAsia"/>
          <w:color w:val="3E3E3E"/>
          <w:kern w:val="0"/>
          <w:sz w:val="28"/>
          <w:szCs w:val="28"/>
        </w:rPr>
        <w:t>地</w:t>
      </w:r>
      <w:r>
        <w:rPr>
          <w:rFonts w:ascii="Verdana" w:hAnsi="Verdana" w:cs="宋体" w:hint="eastAsia"/>
          <w:color w:val="3E3E3E"/>
          <w:kern w:val="0"/>
          <w:sz w:val="28"/>
          <w:szCs w:val="28"/>
        </w:rPr>
        <w:t>下。</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．氰化物是剧毒物质，少量的含氰废液可先加氢氧化钠调至</w:t>
      </w:r>
      <w:r>
        <w:rPr>
          <w:rFonts w:ascii="Verdana" w:hAnsi="Verdana" w:cs="宋体" w:hint="eastAsia"/>
          <w:color w:val="3E3E3E"/>
          <w:kern w:val="0"/>
          <w:sz w:val="28"/>
          <w:szCs w:val="28"/>
        </w:rPr>
        <w:t>PH&gt;10</w:t>
      </w:r>
      <w:r>
        <w:rPr>
          <w:rFonts w:ascii="Verdana" w:hAnsi="Verdana" w:cs="宋体" w:hint="eastAsia"/>
          <w:color w:val="3E3E3E"/>
          <w:kern w:val="0"/>
          <w:sz w:val="28"/>
          <w:szCs w:val="28"/>
        </w:rPr>
        <w:t>，再加入几克高锰酸钾使</w:t>
      </w:r>
      <w:r>
        <w:rPr>
          <w:rFonts w:ascii="Verdana" w:hAnsi="Verdana" w:cs="宋体" w:hint="eastAsia"/>
          <w:color w:val="3E3E3E"/>
          <w:kern w:val="0"/>
          <w:sz w:val="28"/>
          <w:szCs w:val="28"/>
        </w:rPr>
        <w:t>CN</w:t>
      </w:r>
      <w:r>
        <w:rPr>
          <w:rFonts w:ascii="Verdana" w:hAnsi="Verdana" w:cs="宋体" w:hint="eastAsia"/>
          <w:color w:val="3E3E3E"/>
          <w:kern w:val="0"/>
          <w:sz w:val="28"/>
          <w:szCs w:val="28"/>
        </w:rPr>
        <w:t>氧化分解。大量的含氰废液可用碱性氯化法处理，先用碱调至</w:t>
      </w:r>
      <w:r>
        <w:rPr>
          <w:rFonts w:ascii="Verdana" w:hAnsi="Verdana" w:cs="宋体" w:hint="eastAsia"/>
          <w:color w:val="3E3E3E"/>
          <w:kern w:val="0"/>
          <w:sz w:val="28"/>
          <w:szCs w:val="28"/>
        </w:rPr>
        <w:t>PH&gt;10</w:t>
      </w:r>
      <w:r>
        <w:rPr>
          <w:rFonts w:ascii="Verdana" w:hAnsi="Verdana" w:cs="宋体" w:hint="eastAsia"/>
          <w:color w:val="3E3E3E"/>
          <w:kern w:val="0"/>
          <w:sz w:val="28"/>
          <w:szCs w:val="28"/>
        </w:rPr>
        <w:t>，再加入次氯酸钠，使</w:t>
      </w:r>
      <w:r>
        <w:rPr>
          <w:rFonts w:ascii="Verdana" w:hAnsi="Verdana" w:cs="宋体" w:hint="eastAsia"/>
          <w:color w:val="3E3E3E"/>
          <w:kern w:val="0"/>
          <w:sz w:val="28"/>
          <w:szCs w:val="28"/>
        </w:rPr>
        <w:t>CN</w:t>
      </w:r>
      <w:r>
        <w:rPr>
          <w:rFonts w:ascii="Verdana" w:hAnsi="Verdana" w:cs="宋体" w:hint="eastAsia"/>
          <w:color w:val="3E3E3E"/>
          <w:kern w:val="0"/>
          <w:sz w:val="28"/>
          <w:szCs w:val="28"/>
        </w:rPr>
        <w:t>氧化成氰酸盐，并进一步分解为</w:t>
      </w:r>
      <w:r>
        <w:rPr>
          <w:rFonts w:ascii="Verdana" w:hAnsi="Verdana" w:cs="宋体" w:hint="eastAsia"/>
          <w:color w:val="3E3E3E"/>
          <w:kern w:val="0"/>
          <w:sz w:val="28"/>
          <w:szCs w:val="28"/>
        </w:rPr>
        <w:t>CO2</w:t>
      </w:r>
      <w:r>
        <w:rPr>
          <w:rFonts w:ascii="Verdana" w:hAnsi="Verdana" w:cs="宋体" w:hint="eastAsia"/>
          <w:color w:val="3E3E3E"/>
          <w:kern w:val="0"/>
          <w:sz w:val="28"/>
          <w:szCs w:val="28"/>
        </w:rPr>
        <w:t>和</w:t>
      </w:r>
      <w:r>
        <w:rPr>
          <w:rFonts w:ascii="Verdana" w:hAnsi="Verdana" w:cs="宋体" w:hint="eastAsia"/>
          <w:color w:val="3E3E3E"/>
          <w:kern w:val="0"/>
          <w:sz w:val="28"/>
          <w:szCs w:val="28"/>
        </w:rPr>
        <w:t>N2</w:t>
      </w:r>
      <w:r>
        <w:rPr>
          <w:rFonts w:ascii="Verdana" w:hAnsi="Verdana" w:cs="宋体" w:hint="eastAsia"/>
          <w:color w:val="3E3E3E"/>
          <w:kern w:val="0"/>
          <w:sz w:val="28"/>
          <w:szCs w:val="28"/>
        </w:rPr>
        <w:t>。</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．含汞盐废液应先调</w:t>
      </w:r>
      <w:r>
        <w:rPr>
          <w:rFonts w:ascii="Verdana" w:hAnsi="Verdana" w:cs="宋体" w:hint="eastAsia"/>
          <w:color w:val="3E3E3E"/>
          <w:kern w:val="0"/>
          <w:sz w:val="28"/>
          <w:szCs w:val="28"/>
        </w:rPr>
        <w:t>PH</w:t>
      </w:r>
      <w:r>
        <w:rPr>
          <w:rFonts w:ascii="Verdana" w:hAnsi="Verdana" w:cs="宋体" w:hint="eastAsia"/>
          <w:color w:val="3E3E3E"/>
          <w:kern w:val="0"/>
          <w:sz w:val="28"/>
          <w:szCs w:val="28"/>
        </w:rPr>
        <w:t>至</w:t>
      </w:r>
      <w:r>
        <w:rPr>
          <w:rFonts w:ascii="Verdana" w:hAnsi="Verdana" w:cs="宋体" w:hint="eastAsia"/>
          <w:color w:val="3E3E3E"/>
          <w:kern w:val="0"/>
          <w:sz w:val="28"/>
          <w:szCs w:val="28"/>
        </w:rPr>
        <w:t>8~10</w:t>
      </w:r>
      <w:r>
        <w:rPr>
          <w:rFonts w:ascii="Verdana" w:hAnsi="Verdana" w:cs="宋体" w:hint="eastAsia"/>
          <w:color w:val="3E3E3E"/>
          <w:kern w:val="0"/>
          <w:sz w:val="28"/>
          <w:szCs w:val="28"/>
        </w:rPr>
        <w:t>，然后加入过量的</w:t>
      </w:r>
      <w:r>
        <w:rPr>
          <w:rFonts w:ascii="Verdana" w:hAnsi="Verdana" w:cs="宋体" w:hint="eastAsia"/>
          <w:color w:val="3E3E3E"/>
          <w:kern w:val="0"/>
          <w:sz w:val="28"/>
          <w:szCs w:val="28"/>
        </w:rPr>
        <w:t>Na2S,</w:t>
      </w:r>
      <w:r>
        <w:rPr>
          <w:rFonts w:ascii="Verdana" w:hAnsi="Verdana" w:cs="宋体" w:hint="eastAsia"/>
          <w:color w:val="3E3E3E"/>
          <w:kern w:val="0"/>
          <w:sz w:val="28"/>
          <w:szCs w:val="28"/>
        </w:rPr>
        <w:t>使其生成</w:t>
      </w:r>
      <w:proofErr w:type="spellStart"/>
      <w:r>
        <w:rPr>
          <w:rFonts w:ascii="Verdana" w:hAnsi="Verdana" w:cs="宋体" w:hint="eastAsia"/>
          <w:color w:val="3E3E3E"/>
          <w:kern w:val="0"/>
          <w:sz w:val="28"/>
          <w:szCs w:val="28"/>
        </w:rPr>
        <w:t>NgS</w:t>
      </w:r>
      <w:proofErr w:type="spellEnd"/>
      <w:r>
        <w:rPr>
          <w:rFonts w:ascii="Verdana" w:hAnsi="Verdana" w:cs="宋体" w:hint="eastAsia"/>
          <w:color w:val="3E3E3E"/>
          <w:kern w:val="0"/>
          <w:sz w:val="28"/>
          <w:szCs w:val="28"/>
        </w:rPr>
        <w:t>并加入</w:t>
      </w:r>
      <w:r>
        <w:rPr>
          <w:rFonts w:ascii="Verdana" w:hAnsi="Verdana" w:cs="宋体" w:hint="eastAsia"/>
          <w:color w:val="3E3E3E"/>
          <w:kern w:val="0"/>
          <w:sz w:val="28"/>
          <w:szCs w:val="28"/>
        </w:rPr>
        <w:t>FeSO4</w:t>
      </w:r>
      <w:r>
        <w:rPr>
          <w:rFonts w:ascii="Verdana" w:hAnsi="Verdana" w:cs="宋体" w:hint="eastAsia"/>
          <w:color w:val="3E3E3E"/>
          <w:kern w:val="0"/>
          <w:sz w:val="28"/>
          <w:szCs w:val="28"/>
        </w:rPr>
        <w:t>与过量</w:t>
      </w:r>
      <w:r>
        <w:rPr>
          <w:rFonts w:ascii="Verdana" w:hAnsi="Verdana" w:cs="宋体" w:hint="eastAsia"/>
          <w:color w:val="3E3E3E"/>
          <w:kern w:val="0"/>
          <w:sz w:val="28"/>
          <w:szCs w:val="28"/>
        </w:rPr>
        <w:t>S-</w:t>
      </w:r>
      <w:r>
        <w:rPr>
          <w:rFonts w:ascii="Verdana" w:hAnsi="Verdana" w:cs="宋体" w:hint="eastAsia"/>
          <w:color w:val="3E3E3E"/>
          <w:kern w:val="0"/>
          <w:sz w:val="28"/>
          <w:szCs w:val="28"/>
        </w:rPr>
        <w:t>生成</w:t>
      </w:r>
      <w:proofErr w:type="spellStart"/>
      <w:r>
        <w:rPr>
          <w:rFonts w:ascii="Verdana" w:hAnsi="Verdana" w:cs="宋体" w:hint="eastAsia"/>
          <w:color w:val="3E3E3E"/>
          <w:kern w:val="0"/>
          <w:sz w:val="28"/>
          <w:szCs w:val="28"/>
        </w:rPr>
        <w:t>FeS</w:t>
      </w:r>
      <w:proofErr w:type="spellEnd"/>
      <w:r>
        <w:rPr>
          <w:rFonts w:ascii="Verdana" w:hAnsi="Verdana" w:cs="宋体" w:hint="eastAsia"/>
          <w:color w:val="3E3E3E"/>
          <w:kern w:val="0"/>
          <w:sz w:val="28"/>
          <w:szCs w:val="28"/>
        </w:rPr>
        <w:t>沉淀，从而吸附</w:t>
      </w:r>
      <w:proofErr w:type="spellStart"/>
      <w:r>
        <w:rPr>
          <w:rFonts w:ascii="Verdana" w:hAnsi="Verdana" w:cs="宋体" w:hint="eastAsia"/>
          <w:color w:val="3E3E3E"/>
          <w:kern w:val="0"/>
          <w:sz w:val="28"/>
          <w:szCs w:val="28"/>
        </w:rPr>
        <w:t>NgS</w:t>
      </w:r>
      <w:proofErr w:type="spellEnd"/>
      <w:r>
        <w:rPr>
          <w:rFonts w:ascii="Verdana" w:hAnsi="Verdana" w:cs="宋体" w:hint="eastAsia"/>
          <w:color w:val="3E3E3E"/>
          <w:kern w:val="0"/>
          <w:sz w:val="28"/>
          <w:szCs w:val="28"/>
        </w:rPr>
        <w:t>沉淀下来。离心分离，上清液含汞量降到</w:t>
      </w:r>
      <w:r>
        <w:rPr>
          <w:rFonts w:ascii="Verdana" w:hAnsi="Verdana" w:cs="宋体" w:hint="eastAsia"/>
          <w:color w:val="3E3E3E"/>
          <w:kern w:val="0"/>
          <w:sz w:val="28"/>
          <w:szCs w:val="28"/>
        </w:rPr>
        <w:t>0.02mg dm3</w:t>
      </w:r>
      <w:r>
        <w:rPr>
          <w:rFonts w:ascii="Verdana" w:hAnsi="Verdana" w:cs="宋体" w:hint="eastAsia"/>
          <w:color w:val="3E3E3E"/>
          <w:kern w:val="0"/>
          <w:sz w:val="28"/>
          <w:szCs w:val="28"/>
        </w:rPr>
        <w:t>以下可排放。少量残渣可埋于地下，大量残渣可用焙烧法回收汞，但要注意一定在通风橱中进行。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．有机废液要在</w:t>
      </w:r>
      <w:r>
        <w:rPr>
          <w:rFonts w:ascii="Verdana" w:hAnsi="Verdana" w:cs="宋体" w:hint="eastAsia"/>
          <w:color w:val="3E3E3E"/>
          <w:kern w:val="0"/>
          <w:sz w:val="28"/>
          <w:szCs w:val="28"/>
        </w:rPr>
        <w:t>室</w:t>
      </w:r>
      <w:r>
        <w:rPr>
          <w:rFonts w:ascii="Verdana" w:hAnsi="Verdana" w:cs="宋体" w:hint="eastAsia"/>
          <w:color w:val="3E3E3E"/>
          <w:kern w:val="0"/>
          <w:sz w:val="28"/>
          <w:szCs w:val="28"/>
        </w:rPr>
        <w:t>外安全的地方专用</w:t>
      </w:r>
      <w:proofErr w:type="gramStart"/>
      <w:r>
        <w:rPr>
          <w:rFonts w:ascii="Verdana" w:hAnsi="Verdana" w:cs="宋体" w:hint="eastAsia"/>
          <w:color w:val="3E3E3E"/>
          <w:kern w:val="0"/>
          <w:sz w:val="28"/>
          <w:szCs w:val="28"/>
        </w:rPr>
        <w:t>的废桶中</w:t>
      </w:r>
      <w:proofErr w:type="gramEnd"/>
      <w:r>
        <w:rPr>
          <w:rFonts w:ascii="Verdana" w:hAnsi="Verdana" w:cs="宋体" w:hint="eastAsia"/>
          <w:color w:val="3E3E3E"/>
          <w:kern w:val="0"/>
          <w:sz w:val="28"/>
          <w:szCs w:val="28"/>
        </w:rPr>
        <w:t>进行焚烧处理。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（三）废渣处理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．无毒废渣可倒到楼外专用垃圾桶中。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2</w:t>
      </w:r>
      <w:r>
        <w:rPr>
          <w:rFonts w:ascii="Verdana" w:hAnsi="Verdana" w:cs="宋体" w:hint="eastAsia"/>
          <w:color w:val="3E3E3E"/>
          <w:kern w:val="0"/>
          <w:sz w:val="28"/>
          <w:szCs w:val="28"/>
        </w:rPr>
        <w:t>．有毒废渣要根据情况加以化学处理，使其变为低毒或无毒废渣，然后埋入地下。</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ind w:firstLineChars="350" w:firstLine="1124"/>
        <w:jc w:val="left"/>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十五、基础医学院实验</w:t>
      </w:r>
      <w:proofErr w:type="gramStart"/>
      <w:r>
        <w:rPr>
          <w:rFonts w:ascii="黑体" w:eastAsia="黑体" w:hAnsi="黑体" w:cs="宋体" w:hint="eastAsia"/>
          <w:b/>
          <w:color w:val="000000"/>
          <w:kern w:val="0"/>
          <w:sz w:val="32"/>
          <w:szCs w:val="32"/>
        </w:rPr>
        <w:t>准备室</w:t>
      </w:r>
      <w:proofErr w:type="gramEnd"/>
      <w:r>
        <w:rPr>
          <w:rFonts w:ascii="黑体" w:eastAsia="黑体" w:hAnsi="黑体" w:cs="宋体" w:hint="eastAsia"/>
          <w:b/>
          <w:color w:val="000000"/>
          <w:kern w:val="0"/>
          <w:sz w:val="32"/>
          <w:szCs w:val="32"/>
        </w:rPr>
        <w:t>规章制度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1. </w:t>
      </w:r>
      <w:r>
        <w:rPr>
          <w:rFonts w:ascii="Verdana" w:hAnsi="Verdana" w:cs="宋体" w:hint="eastAsia"/>
          <w:color w:val="3E3E3E"/>
          <w:kern w:val="0"/>
          <w:sz w:val="28"/>
          <w:szCs w:val="28"/>
        </w:rPr>
        <w:t>实验人员在使用</w:t>
      </w:r>
      <w:proofErr w:type="gramStart"/>
      <w:r>
        <w:rPr>
          <w:rFonts w:ascii="Verdana" w:hAnsi="Verdana" w:cs="宋体" w:hint="eastAsia"/>
          <w:color w:val="3E3E3E"/>
          <w:kern w:val="0"/>
          <w:sz w:val="28"/>
          <w:szCs w:val="28"/>
        </w:rPr>
        <w:t>准备室</w:t>
      </w:r>
      <w:proofErr w:type="gramEnd"/>
      <w:r>
        <w:rPr>
          <w:rFonts w:ascii="Verdana" w:hAnsi="Verdana" w:cs="宋体" w:hint="eastAsia"/>
          <w:color w:val="3E3E3E"/>
          <w:kern w:val="0"/>
          <w:sz w:val="28"/>
          <w:szCs w:val="28"/>
        </w:rPr>
        <w:t>时，对</w:t>
      </w:r>
      <w:proofErr w:type="gramStart"/>
      <w:r>
        <w:rPr>
          <w:rFonts w:ascii="Verdana" w:hAnsi="Verdana" w:cs="宋体" w:hint="eastAsia"/>
          <w:color w:val="3E3E3E"/>
          <w:kern w:val="0"/>
          <w:sz w:val="28"/>
          <w:szCs w:val="28"/>
        </w:rPr>
        <w:t>准备</w:t>
      </w:r>
      <w:proofErr w:type="gramEnd"/>
      <w:r>
        <w:rPr>
          <w:rFonts w:ascii="Verdana" w:hAnsi="Verdana" w:cs="宋体" w:hint="eastAsia"/>
          <w:color w:val="3E3E3E"/>
          <w:kern w:val="0"/>
          <w:sz w:val="28"/>
          <w:szCs w:val="28"/>
        </w:rPr>
        <w:t>室的安全和卫生负全部责任。准备室内严禁吸烟，要经常打扫，保持室内卫生。</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2. </w:t>
      </w:r>
      <w:r>
        <w:rPr>
          <w:rFonts w:ascii="Verdana" w:hAnsi="Verdana" w:cs="宋体" w:hint="eastAsia"/>
          <w:color w:val="3E3E3E"/>
          <w:kern w:val="0"/>
          <w:sz w:val="28"/>
          <w:szCs w:val="28"/>
        </w:rPr>
        <w:t>使用电器时，不要用湿手接触，严防触电。</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3. </w:t>
      </w:r>
      <w:r>
        <w:rPr>
          <w:rFonts w:ascii="Verdana" w:hAnsi="Verdana" w:cs="宋体" w:hint="eastAsia"/>
          <w:color w:val="3E3E3E"/>
          <w:kern w:val="0"/>
          <w:sz w:val="28"/>
          <w:szCs w:val="28"/>
        </w:rPr>
        <w:t>加热或倾倒液体时，切勿俯视容器，以防液滴飞溅造成伤害。加热操作完毕，应熄灭火源。</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4. </w:t>
      </w:r>
      <w:r>
        <w:rPr>
          <w:rFonts w:ascii="Verdana" w:hAnsi="Verdana" w:cs="宋体" w:hint="eastAsia"/>
          <w:color w:val="3E3E3E"/>
          <w:kern w:val="0"/>
          <w:sz w:val="28"/>
          <w:szCs w:val="28"/>
        </w:rPr>
        <w:t>有机溶剂（如乙醇、乙醚、苯、丙酮等）易燃，使用时要远离明火。用后要把瓶塞塞紧，放在阴凉的地方。</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5. </w:t>
      </w:r>
      <w:r>
        <w:rPr>
          <w:rFonts w:ascii="Verdana" w:hAnsi="Verdana" w:cs="宋体" w:hint="eastAsia"/>
          <w:color w:val="3E3E3E"/>
          <w:kern w:val="0"/>
          <w:sz w:val="28"/>
          <w:szCs w:val="28"/>
        </w:rPr>
        <w:t>稀释浓酸，特别是浓硫酸，应把酸缓慢地倒入水中，切勿把水倒入浓酸中。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6. </w:t>
      </w:r>
      <w:r>
        <w:rPr>
          <w:rFonts w:ascii="Verdana" w:hAnsi="Verdana" w:cs="宋体" w:hint="eastAsia"/>
          <w:color w:val="3E3E3E"/>
          <w:kern w:val="0"/>
          <w:sz w:val="28"/>
          <w:szCs w:val="28"/>
        </w:rPr>
        <w:t>使用有毒试剂（如汞盐、氟化钠、锑粉、氯仿、四氯化碳、</w:t>
      </w:r>
      <w:r>
        <w:rPr>
          <w:rFonts w:ascii="Verdana" w:hAnsi="Verdana" w:cs="宋体" w:hint="eastAsia"/>
          <w:color w:val="3E3E3E"/>
          <w:kern w:val="0"/>
          <w:sz w:val="28"/>
          <w:szCs w:val="28"/>
        </w:rPr>
        <w:t>硝基苯、苯胺、氰化物等）要特别谨慎小心，严格遵守操作规程和听从教师的指导。</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7. </w:t>
      </w:r>
      <w:r>
        <w:rPr>
          <w:rFonts w:ascii="Verdana" w:hAnsi="Verdana" w:cs="宋体" w:hint="eastAsia"/>
          <w:color w:val="3E3E3E"/>
          <w:kern w:val="0"/>
          <w:sz w:val="28"/>
          <w:szCs w:val="28"/>
        </w:rPr>
        <w:t>注意防火、防爆、防毒，每次准备完毕后还应关闭门窗、水管，切断电源。</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8. </w:t>
      </w:r>
      <w:r>
        <w:rPr>
          <w:rFonts w:ascii="Verdana" w:hAnsi="Verdana" w:cs="宋体" w:hint="eastAsia"/>
          <w:color w:val="3E3E3E"/>
          <w:kern w:val="0"/>
          <w:sz w:val="28"/>
          <w:szCs w:val="28"/>
        </w:rPr>
        <w:t>试剂和仪器保管要科学化、条理化，试剂和仪器要</w:t>
      </w:r>
      <w:proofErr w:type="gramStart"/>
      <w:r>
        <w:rPr>
          <w:rFonts w:ascii="Verdana" w:hAnsi="Verdana" w:cs="宋体" w:hint="eastAsia"/>
          <w:color w:val="3E3E3E"/>
          <w:kern w:val="0"/>
          <w:sz w:val="28"/>
          <w:szCs w:val="28"/>
        </w:rPr>
        <w:t>分类归橱存放</w:t>
      </w:r>
      <w:proofErr w:type="gramEnd"/>
      <w:r>
        <w:rPr>
          <w:rFonts w:ascii="Verdana" w:hAnsi="Verdana" w:cs="宋体" w:hint="eastAsia"/>
          <w:color w:val="3E3E3E"/>
          <w:kern w:val="0"/>
          <w:sz w:val="28"/>
          <w:szCs w:val="28"/>
        </w:rPr>
        <w:t>和保管。</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9. </w:t>
      </w:r>
      <w:r>
        <w:rPr>
          <w:rFonts w:ascii="Verdana" w:hAnsi="Verdana" w:cs="宋体" w:hint="eastAsia"/>
          <w:color w:val="3E3E3E"/>
          <w:kern w:val="0"/>
          <w:sz w:val="28"/>
          <w:szCs w:val="28"/>
        </w:rPr>
        <w:t>对剧毒、易燃、易爆试剂要严格控制，</w:t>
      </w:r>
      <w:proofErr w:type="gramStart"/>
      <w:r>
        <w:rPr>
          <w:rFonts w:ascii="Verdana" w:hAnsi="Verdana" w:cs="宋体" w:hint="eastAsia"/>
          <w:color w:val="3E3E3E"/>
          <w:kern w:val="0"/>
          <w:sz w:val="28"/>
          <w:szCs w:val="28"/>
        </w:rPr>
        <w:t>专人专橱保管</w:t>
      </w:r>
      <w:proofErr w:type="gramEnd"/>
      <w:r>
        <w:rPr>
          <w:rFonts w:ascii="Verdana" w:hAnsi="Verdana" w:cs="宋体" w:hint="eastAsia"/>
          <w:color w:val="3E3E3E"/>
          <w:kern w:val="0"/>
          <w:sz w:val="28"/>
          <w:szCs w:val="28"/>
        </w:rPr>
        <w:t>，定期检查，数量和品种要登记。剧毒药品必须按规定领取，小心使用，用后废液应妥善处理，不得乱倒。</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10. </w:t>
      </w:r>
      <w:r>
        <w:rPr>
          <w:rFonts w:ascii="Verdana" w:hAnsi="Verdana" w:cs="宋体" w:hint="eastAsia"/>
          <w:color w:val="3E3E3E"/>
          <w:kern w:val="0"/>
          <w:sz w:val="28"/>
          <w:szCs w:val="28"/>
        </w:rPr>
        <w:t>仪器一般不外借，如遇特殊情况，按一定手续借出，贵重仪器和危险品要经有关领导批准，归还时要认真检查，如有损坏，要照价赔偿。</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11. </w:t>
      </w:r>
      <w:proofErr w:type="gramStart"/>
      <w:r>
        <w:rPr>
          <w:rFonts w:ascii="Verdana" w:hAnsi="Verdana" w:cs="宋体" w:hint="eastAsia"/>
          <w:color w:val="3E3E3E"/>
          <w:kern w:val="0"/>
          <w:sz w:val="28"/>
          <w:szCs w:val="28"/>
        </w:rPr>
        <w:t>健全</w:t>
      </w:r>
      <w:r>
        <w:rPr>
          <w:rFonts w:ascii="Verdana" w:hAnsi="Verdana" w:cs="宋体" w:hint="eastAsia"/>
          <w:color w:val="3E3E3E"/>
          <w:kern w:val="0"/>
          <w:sz w:val="28"/>
          <w:szCs w:val="28"/>
        </w:rPr>
        <w:t>台</w:t>
      </w:r>
      <w:proofErr w:type="gramEnd"/>
      <w:r>
        <w:rPr>
          <w:rFonts w:ascii="Verdana" w:hAnsi="Verdana" w:cs="宋体" w:hint="eastAsia"/>
          <w:color w:val="3E3E3E"/>
          <w:kern w:val="0"/>
          <w:sz w:val="28"/>
          <w:szCs w:val="28"/>
        </w:rPr>
        <w:t>帐制度，购进的试剂和仪器以及消耗的试剂和损坏的仪器，随时记录上，每学期核对一次，以便帐物相符。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12. </w:t>
      </w:r>
      <w:r>
        <w:rPr>
          <w:rFonts w:ascii="Verdana" w:hAnsi="Verdana" w:cs="宋体" w:hint="eastAsia"/>
          <w:color w:val="3E3E3E"/>
          <w:kern w:val="0"/>
          <w:sz w:val="28"/>
          <w:szCs w:val="28"/>
        </w:rPr>
        <w:t>每半年</w:t>
      </w:r>
      <w:proofErr w:type="gramStart"/>
      <w:r>
        <w:rPr>
          <w:rFonts w:ascii="Verdana" w:hAnsi="Verdana" w:cs="宋体" w:hint="eastAsia"/>
          <w:color w:val="3E3E3E"/>
          <w:kern w:val="0"/>
          <w:sz w:val="28"/>
          <w:szCs w:val="28"/>
        </w:rPr>
        <w:t>准备室</w:t>
      </w:r>
      <w:proofErr w:type="gramEnd"/>
      <w:r>
        <w:rPr>
          <w:rFonts w:ascii="Verdana" w:hAnsi="Verdana" w:cs="宋体" w:hint="eastAsia"/>
          <w:color w:val="3E3E3E"/>
          <w:kern w:val="0"/>
          <w:sz w:val="28"/>
          <w:szCs w:val="28"/>
        </w:rPr>
        <w:t>要进行一次大清理，并根据下半年内容和要求预先申请购买所需试剂。</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十六、基础医学院细胞培养室规章制度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进入细胞室必须穿白大褂或隔离衣、拖鞋，随手关门，风淋后进入，防止污染。</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2. </w:t>
      </w:r>
      <w:r>
        <w:rPr>
          <w:rFonts w:ascii="Verdana" w:hAnsi="Verdana" w:cs="宋体" w:hint="eastAsia"/>
          <w:color w:val="3E3E3E"/>
          <w:kern w:val="0"/>
          <w:sz w:val="28"/>
          <w:szCs w:val="28"/>
        </w:rPr>
        <w:t>每周安排值日，每日细胞室需空气消毒，及时清理垃圾，保持</w:t>
      </w:r>
      <w:proofErr w:type="gramStart"/>
      <w:r>
        <w:rPr>
          <w:rFonts w:ascii="Verdana" w:hAnsi="Verdana" w:cs="宋体" w:hint="eastAsia"/>
          <w:color w:val="3E3E3E"/>
          <w:kern w:val="0"/>
          <w:sz w:val="28"/>
          <w:szCs w:val="28"/>
        </w:rPr>
        <w:t>缓冲间</w:t>
      </w:r>
      <w:proofErr w:type="gramEnd"/>
      <w:r>
        <w:rPr>
          <w:rFonts w:ascii="Verdana" w:hAnsi="Verdana" w:cs="宋体" w:hint="eastAsia"/>
          <w:color w:val="3E3E3E"/>
          <w:kern w:val="0"/>
          <w:sz w:val="28"/>
          <w:szCs w:val="28"/>
        </w:rPr>
        <w:t>及细胞</w:t>
      </w:r>
      <w:proofErr w:type="gramStart"/>
      <w:r>
        <w:rPr>
          <w:rFonts w:ascii="Verdana" w:hAnsi="Verdana" w:cs="宋体" w:hint="eastAsia"/>
          <w:color w:val="3E3E3E"/>
          <w:kern w:val="0"/>
          <w:sz w:val="28"/>
          <w:szCs w:val="28"/>
        </w:rPr>
        <w:t>室环</w:t>
      </w:r>
      <w:proofErr w:type="gramEnd"/>
      <w:r>
        <w:rPr>
          <w:rFonts w:ascii="Verdana" w:hAnsi="Verdana" w:cs="宋体" w:hint="eastAsia"/>
          <w:color w:val="3E3E3E"/>
          <w:kern w:val="0"/>
          <w:sz w:val="28"/>
          <w:szCs w:val="28"/>
        </w:rPr>
        <w:t>境清洁；每周一彻底清洁细胞室，用</w:t>
      </w:r>
      <w:r>
        <w:rPr>
          <w:rFonts w:ascii="Verdana" w:hAnsi="Verdana" w:cs="宋体" w:hint="eastAsia"/>
          <w:color w:val="3E3E3E"/>
          <w:kern w:val="0"/>
          <w:sz w:val="28"/>
          <w:szCs w:val="28"/>
        </w:rPr>
        <w:t>0.2%</w:t>
      </w:r>
      <w:r>
        <w:rPr>
          <w:rFonts w:ascii="Verdana" w:hAnsi="Verdana" w:cs="宋体" w:hint="eastAsia"/>
          <w:color w:val="3E3E3E"/>
          <w:kern w:val="0"/>
          <w:sz w:val="28"/>
          <w:szCs w:val="28"/>
        </w:rPr>
        <w:t>新洁尔灭清洁</w:t>
      </w:r>
      <w:r>
        <w:rPr>
          <w:rFonts w:ascii="Verdana" w:hAnsi="Verdana" w:cs="宋体" w:hint="eastAsia"/>
          <w:color w:val="3E3E3E"/>
          <w:kern w:val="0"/>
          <w:sz w:val="28"/>
          <w:szCs w:val="28"/>
        </w:rPr>
        <w:t>CO2</w:t>
      </w:r>
      <w:r>
        <w:rPr>
          <w:rFonts w:ascii="Verdana" w:hAnsi="Verdana" w:cs="宋体" w:hint="eastAsia"/>
          <w:color w:val="3E3E3E"/>
          <w:kern w:val="0"/>
          <w:sz w:val="28"/>
          <w:szCs w:val="28"/>
        </w:rPr>
        <w:t>培养箱一次，更换无菌水。</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3. </w:t>
      </w:r>
      <w:r>
        <w:rPr>
          <w:rFonts w:ascii="Verdana" w:hAnsi="Verdana" w:cs="宋体" w:hint="eastAsia"/>
          <w:color w:val="3E3E3E"/>
          <w:kern w:val="0"/>
          <w:sz w:val="28"/>
          <w:szCs w:val="28"/>
        </w:rPr>
        <w:t>使用超净台须提前一天预约，合理安排，</w:t>
      </w:r>
      <w:proofErr w:type="gramStart"/>
      <w:r>
        <w:rPr>
          <w:rFonts w:ascii="Verdana" w:hAnsi="Verdana" w:cs="宋体" w:hint="eastAsia"/>
          <w:color w:val="3E3E3E"/>
          <w:kern w:val="0"/>
          <w:sz w:val="28"/>
          <w:szCs w:val="28"/>
        </w:rPr>
        <w:t>禁止长</w:t>
      </w:r>
      <w:proofErr w:type="gramEnd"/>
      <w:r>
        <w:rPr>
          <w:rFonts w:ascii="Verdana" w:hAnsi="Verdana" w:cs="宋体" w:hint="eastAsia"/>
          <w:color w:val="3E3E3E"/>
          <w:kern w:val="0"/>
          <w:sz w:val="28"/>
          <w:szCs w:val="28"/>
        </w:rPr>
        <w:t>时间占用影响他人实验。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4. </w:t>
      </w:r>
      <w:r>
        <w:rPr>
          <w:rFonts w:ascii="Verdana" w:hAnsi="Verdana" w:cs="宋体" w:hint="eastAsia"/>
          <w:color w:val="3E3E3E"/>
          <w:kern w:val="0"/>
          <w:sz w:val="28"/>
          <w:szCs w:val="28"/>
        </w:rPr>
        <w:t>慎用酒精灯，节约使用酒精，以防烧伤及火灾；取放物品后请将冰箱门关严，严禁未冷却液体直接放入冰箱。</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5. </w:t>
      </w:r>
      <w:r>
        <w:rPr>
          <w:rFonts w:ascii="Verdana" w:hAnsi="Verdana" w:cs="宋体" w:hint="eastAsia"/>
          <w:color w:val="3E3E3E"/>
          <w:kern w:val="0"/>
          <w:sz w:val="28"/>
          <w:szCs w:val="28"/>
        </w:rPr>
        <w:t>实验进行前，先用</w:t>
      </w:r>
      <w:r>
        <w:rPr>
          <w:rFonts w:ascii="Verdana" w:hAnsi="Verdana" w:cs="宋体" w:hint="eastAsia"/>
          <w:color w:val="3E3E3E"/>
          <w:kern w:val="0"/>
          <w:sz w:val="28"/>
          <w:szCs w:val="28"/>
        </w:rPr>
        <w:t>75%</w:t>
      </w:r>
      <w:r>
        <w:rPr>
          <w:rFonts w:ascii="Verdana" w:hAnsi="Verdana" w:cs="宋体" w:hint="eastAsia"/>
          <w:color w:val="3E3E3E"/>
          <w:kern w:val="0"/>
          <w:sz w:val="28"/>
          <w:szCs w:val="28"/>
        </w:rPr>
        <w:t>酒精擦拭超净台面，将相关实验用具如废液缸、</w:t>
      </w:r>
      <w:proofErr w:type="gramStart"/>
      <w:r>
        <w:rPr>
          <w:rFonts w:ascii="Verdana" w:hAnsi="Verdana" w:cs="宋体" w:hint="eastAsia"/>
          <w:color w:val="3E3E3E"/>
          <w:kern w:val="0"/>
          <w:sz w:val="28"/>
          <w:szCs w:val="28"/>
        </w:rPr>
        <w:t>移液器</w:t>
      </w:r>
      <w:proofErr w:type="gramEnd"/>
      <w:r>
        <w:rPr>
          <w:rFonts w:ascii="Verdana" w:hAnsi="Verdana" w:cs="宋体" w:hint="eastAsia"/>
          <w:color w:val="3E3E3E"/>
          <w:kern w:val="0"/>
          <w:sz w:val="28"/>
          <w:szCs w:val="28"/>
        </w:rPr>
        <w:t>等用</w:t>
      </w:r>
      <w:r>
        <w:rPr>
          <w:rFonts w:ascii="Verdana" w:hAnsi="Verdana" w:cs="宋体" w:hint="eastAsia"/>
          <w:color w:val="3E3E3E"/>
          <w:kern w:val="0"/>
          <w:sz w:val="28"/>
          <w:szCs w:val="28"/>
        </w:rPr>
        <w:t>75%</w:t>
      </w:r>
      <w:r>
        <w:rPr>
          <w:rFonts w:ascii="Verdana" w:hAnsi="Verdana" w:cs="宋体" w:hint="eastAsia"/>
          <w:color w:val="3E3E3E"/>
          <w:kern w:val="0"/>
          <w:sz w:val="28"/>
          <w:szCs w:val="28"/>
        </w:rPr>
        <w:t>酒精擦拭后放入操作台，并开启超净台风扇运转</w:t>
      </w:r>
      <w:r>
        <w:rPr>
          <w:rFonts w:ascii="Verdana" w:hAnsi="Verdana" w:cs="宋体" w:hint="eastAsia"/>
          <w:color w:val="3E3E3E"/>
          <w:kern w:val="0"/>
          <w:sz w:val="28"/>
          <w:szCs w:val="28"/>
        </w:rPr>
        <w:t>10</w:t>
      </w:r>
      <w:r>
        <w:rPr>
          <w:rFonts w:ascii="Verdana" w:hAnsi="Verdana" w:cs="宋体" w:hint="eastAsia"/>
          <w:color w:val="3E3E3E"/>
          <w:kern w:val="0"/>
          <w:sz w:val="28"/>
          <w:szCs w:val="28"/>
        </w:rPr>
        <w:t>分钟后，才开始实验操作。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6. </w:t>
      </w:r>
      <w:r>
        <w:rPr>
          <w:rFonts w:ascii="Verdana" w:hAnsi="Verdana" w:cs="宋体" w:hint="eastAsia"/>
          <w:color w:val="3E3E3E"/>
          <w:kern w:val="0"/>
          <w:sz w:val="28"/>
          <w:szCs w:val="28"/>
        </w:rPr>
        <w:t>实验完毕后，必须关闭酒精灯，将实验品带出超净台，并用</w:t>
      </w:r>
      <w:r>
        <w:rPr>
          <w:rFonts w:ascii="Verdana" w:hAnsi="Verdana" w:cs="宋体" w:hint="eastAsia"/>
          <w:color w:val="3E3E3E"/>
          <w:kern w:val="0"/>
          <w:sz w:val="28"/>
          <w:szCs w:val="28"/>
        </w:rPr>
        <w:t>75%</w:t>
      </w:r>
      <w:r>
        <w:rPr>
          <w:rFonts w:ascii="Verdana" w:hAnsi="Verdana" w:cs="宋体" w:hint="eastAsia"/>
          <w:color w:val="3E3E3E"/>
          <w:kern w:val="0"/>
          <w:sz w:val="28"/>
          <w:szCs w:val="28"/>
        </w:rPr>
        <w:t>酒精擦拭台面，保持台面清洁、整齐，再开紫外灯照射超净台</w:t>
      </w:r>
      <w:r>
        <w:rPr>
          <w:rFonts w:ascii="Verdana" w:hAnsi="Verdana" w:cs="宋体" w:hint="eastAsia"/>
          <w:color w:val="3E3E3E"/>
          <w:kern w:val="0"/>
          <w:sz w:val="28"/>
          <w:szCs w:val="28"/>
        </w:rPr>
        <w:t>30</w:t>
      </w:r>
      <w:r>
        <w:rPr>
          <w:rFonts w:ascii="Verdana" w:hAnsi="Verdana" w:cs="宋体" w:hint="eastAsia"/>
          <w:color w:val="3E3E3E"/>
          <w:kern w:val="0"/>
          <w:sz w:val="28"/>
          <w:szCs w:val="28"/>
        </w:rPr>
        <w:t>分钟左右后再次使用。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7. </w:t>
      </w:r>
      <w:r>
        <w:rPr>
          <w:rFonts w:ascii="Verdana" w:hAnsi="Verdana" w:cs="宋体" w:hint="eastAsia"/>
          <w:color w:val="3E3E3E"/>
          <w:kern w:val="0"/>
          <w:sz w:val="28"/>
          <w:szCs w:val="28"/>
        </w:rPr>
        <w:t>实验超净台内不得堆放私人物品</w:t>
      </w:r>
      <w:r>
        <w:rPr>
          <w:rFonts w:ascii="Verdana" w:hAnsi="Verdana" w:cs="宋体" w:hint="eastAsia"/>
          <w:color w:val="3E3E3E"/>
          <w:kern w:val="0"/>
          <w:sz w:val="28"/>
          <w:szCs w:val="28"/>
        </w:rPr>
        <w:t>。实验室负责老师有权清除滞留物品。实验完毕，实验用品要及时清洗干净，去除各试管上棉塞、玻璃器皿上的记号笔字迹、标签等。</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8. CO2</w:t>
      </w:r>
      <w:r>
        <w:rPr>
          <w:rFonts w:ascii="Verdana" w:hAnsi="Verdana" w:cs="宋体" w:hint="eastAsia"/>
          <w:color w:val="3E3E3E"/>
          <w:kern w:val="0"/>
          <w:sz w:val="28"/>
          <w:szCs w:val="28"/>
        </w:rPr>
        <w:t>培养箱要定期消毒，各人按分区使用。细胞瓶放置托盘上，不得随便堆放。</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9. </w:t>
      </w:r>
      <w:r>
        <w:rPr>
          <w:rFonts w:ascii="Verdana" w:hAnsi="Verdana" w:cs="宋体" w:hint="eastAsia"/>
          <w:color w:val="3E3E3E"/>
          <w:kern w:val="0"/>
          <w:sz w:val="28"/>
          <w:szCs w:val="28"/>
        </w:rPr>
        <w:t>在本细胞室内不得进行病原性微生物等其它易污染物的操作。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10. </w:t>
      </w:r>
      <w:r>
        <w:rPr>
          <w:rFonts w:ascii="Verdana" w:hAnsi="Verdana" w:cs="宋体" w:hint="eastAsia"/>
          <w:color w:val="3E3E3E"/>
          <w:kern w:val="0"/>
          <w:sz w:val="28"/>
          <w:szCs w:val="28"/>
        </w:rPr>
        <w:t>未经主管教师许可或培训，不允许私自使用仪器和设备；实验废弃物放入指定地方，不可随意丢弃，针头盖好放入利器盒；实验废液倒入指定容器由专人消毒灭菌，禁止直接倒入下水道；实验完毕后将仪器电源关闭，最后离开者请关闭层流。</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十七、基础医学院分子</w:t>
      </w:r>
      <w:proofErr w:type="gramStart"/>
      <w:r>
        <w:rPr>
          <w:rFonts w:ascii="黑体" w:eastAsia="黑体" w:hAnsi="黑体" w:cs="宋体" w:hint="eastAsia"/>
          <w:b/>
          <w:color w:val="000000"/>
          <w:kern w:val="0"/>
          <w:sz w:val="32"/>
          <w:szCs w:val="32"/>
        </w:rPr>
        <w:t>生物室</w:t>
      </w:r>
      <w:proofErr w:type="gramEnd"/>
      <w:r>
        <w:rPr>
          <w:rFonts w:ascii="黑体" w:eastAsia="黑体" w:hAnsi="黑体" w:cs="宋体" w:hint="eastAsia"/>
          <w:b/>
          <w:color w:val="000000"/>
          <w:kern w:val="0"/>
          <w:sz w:val="32"/>
          <w:szCs w:val="32"/>
        </w:rPr>
        <w:t>规章制度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本实验室是进行生物大分子（蛋白质、核酸等）提取、体外扩增、电泳检测的场所，所有进入实验室的工作人员、研究生和客座人员均应遵守如下规则</w:t>
      </w:r>
      <w:r>
        <w:rPr>
          <w:rFonts w:ascii="Verdana" w:hAnsi="Verdana" w:cs="宋体" w:hint="eastAsia"/>
          <w:color w:val="3E3E3E"/>
          <w:kern w:val="0"/>
          <w:sz w:val="28"/>
          <w:szCs w:val="28"/>
        </w:rPr>
        <w:t>:</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1. </w:t>
      </w:r>
      <w:r>
        <w:rPr>
          <w:rFonts w:ascii="Verdana" w:hAnsi="Verdana" w:cs="宋体" w:hint="eastAsia"/>
          <w:color w:val="3E3E3E"/>
          <w:kern w:val="0"/>
          <w:sz w:val="28"/>
          <w:szCs w:val="28"/>
        </w:rPr>
        <w:t>使用实验室仪器设备要严格遵守操作规程，认真填写仪器设备使用记录。使用精密贵重仪器设备，必须预约，并由专门负责的工作人员上机操作。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2. </w:t>
      </w:r>
      <w:r>
        <w:rPr>
          <w:rFonts w:ascii="Verdana" w:hAnsi="Verdana" w:cs="宋体" w:hint="eastAsia"/>
          <w:color w:val="3E3E3E"/>
          <w:kern w:val="0"/>
          <w:sz w:val="28"/>
          <w:szCs w:val="28"/>
        </w:rPr>
        <w:t>实验过程中必须穿着工作服。进行有毒、有害、有刺激性物质或有腐蚀性物质操作时，应戴好防护手套。</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3. </w:t>
      </w:r>
      <w:r>
        <w:rPr>
          <w:rFonts w:ascii="Verdana" w:hAnsi="Verdana" w:cs="宋体" w:hint="eastAsia"/>
          <w:color w:val="3E3E3E"/>
          <w:kern w:val="0"/>
          <w:sz w:val="28"/>
          <w:szCs w:val="28"/>
        </w:rPr>
        <w:t>由于实验过程中使用溴化乙锭（</w:t>
      </w:r>
      <w:r>
        <w:rPr>
          <w:rFonts w:ascii="Verdana" w:hAnsi="Verdana" w:cs="宋体" w:hint="eastAsia"/>
          <w:color w:val="3E3E3E"/>
          <w:kern w:val="0"/>
          <w:sz w:val="28"/>
          <w:szCs w:val="28"/>
        </w:rPr>
        <w:t>EB</w:t>
      </w:r>
      <w:r>
        <w:rPr>
          <w:rFonts w:ascii="Verdana" w:hAnsi="Verdana" w:cs="宋体" w:hint="eastAsia"/>
          <w:color w:val="3E3E3E"/>
          <w:kern w:val="0"/>
          <w:sz w:val="28"/>
          <w:szCs w:val="28"/>
        </w:rPr>
        <w:t>）、丙烯酰胺等有害物质，所有与此有关的操作必须带手套，在特定区</w:t>
      </w:r>
      <w:r>
        <w:rPr>
          <w:rFonts w:ascii="Verdana" w:hAnsi="Verdana" w:cs="宋体" w:hint="eastAsia"/>
          <w:color w:val="3E3E3E"/>
          <w:kern w:val="0"/>
          <w:sz w:val="28"/>
          <w:szCs w:val="28"/>
        </w:rPr>
        <w:t>域内完成，严禁将接触过此类物质的手套或其他杂物带出工作区。</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在进行凝胶成像时，</w:t>
      </w:r>
      <w:r>
        <w:rPr>
          <w:rFonts w:ascii="Verdana" w:hAnsi="Verdana" w:cs="宋体"/>
          <w:b/>
          <w:color w:val="3E3E3E"/>
          <w:kern w:val="0"/>
          <w:sz w:val="28"/>
          <w:szCs w:val="28"/>
          <w:u w:val="single"/>
        </w:rPr>
        <w:t>必须用</w:t>
      </w:r>
      <w:proofErr w:type="gramStart"/>
      <w:r>
        <w:rPr>
          <w:rFonts w:ascii="Verdana" w:hAnsi="Verdana" w:cs="宋体"/>
          <w:b/>
          <w:color w:val="3E3E3E"/>
          <w:kern w:val="0"/>
          <w:sz w:val="28"/>
          <w:szCs w:val="28"/>
          <w:u w:val="single"/>
        </w:rPr>
        <w:t>保鲜膜把胶</w:t>
      </w:r>
      <w:proofErr w:type="gramEnd"/>
      <w:r>
        <w:rPr>
          <w:rFonts w:ascii="Verdana" w:hAnsi="Verdana" w:cs="宋体"/>
          <w:b/>
          <w:color w:val="3E3E3E"/>
          <w:kern w:val="0"/>
          <w:sz w:val="28"/>
          <w:szCs w:val="28"/>
          <w:u w:val="single"/>
        </w:rPr>
        <w:t>包好或用保鲜膜将胶和透照台隔开</w:t>
      </w:r>
      <w:r>
        <w:rPr>
          <w:rFonts w:ascii="Verdana" w:hAnsi="Verdana" w:cs="宋体"/>
          <w:color w:val="3E3E3E"/>
          <w:kern w:val="0"/>
          <w:sz w:val="28"/>
          <w:szCs w:val="28"/>
        </w:rPr>
        <w:t>，</w:t>
      </w:r>
      <w:r>
        <w:rPr>
          <w:rFonts w:ascii="Verdana" w:hAnsi="Verdana" w:cs="宋体" w:hint="eastAsia"/>
          <w:color w:val="3E3E3E"/>
          <w:kern w:val="0"/>
          <w:sz w:val="28"/>
          <w:szCs w:val="28"/>
        </w:rPr>
        <w:t>确保不污染成像系统。</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5. </w:t>
      </w:r>
      <w:r>
        <w:rPr>
          <w:rFonts w:ascii="Verdana" w:hAnsi="Verdana" w:cs="宋体" w:hint="eastAsia"/>
          <w:color w:val="3E3E3E"/>
          <w:kern w:val="0"/>
          <w:sz w:val="28"/>
          <w:szCs w:val="28"/>
        </w:rPr>
        <w:t>配制有毒挥发性溶液必须在通风橱内进行。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6. </w:t>
      </w:r>
      <w:r>
        <w:rPr>
          <w:rFonts w:ascii="Verdana" w:hAnsi="Verdana" w:cs="宋体" w:hint="eastAsia"/>
          <w:color w:val="3E3E3E"/>
          <w:kern w:val="0"/>
          <w:sz w:val="28"/>
          <w:szCs w:val="28"/>
        </w:rPr>
        <w:t>实验室产生的工作废液及有毒有害物质，应在安全负责人的指导下妥善处理。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7. </w:t>
      </w:r>
      <w:r>
        <w:rPr>
          <w:rFonts w:ascii="Verdana" w:hAnsi="Verdana" w:cs="宋体" w:hint="eastAsia"/>
          <w:color w:val="3E3E3E"/>
          <w:kern w:val="0"/>
          <w:sz w:val="28"/>
          <w:szCs w:val="28"/>
        </w:rPr>
        <w:t>工作结束后，清理使用过的台面及区域</w:t>
      </w:r>
      <w:r>
        <w:rPr>
          <w:rFonts w:ascii="Verdana" w:hAnsi="Verdana" w:cs="宋体" w:hint="eastAsia"/>
          <w:color w:val="3E3E3E"/>
          <w:kern w:val="0"/>
          <w:sz w:val="28"/>
          <w:szCs w:val="28"/>
        </w:rPr>
        <w:t xml:space="preserve">, </w:t>
      </w:r>
      <w:r>
        <w:rPr>
          <w:rFonts w:ascii="Verdana" w:hAnsi="Verdana" w:cs="宋体" w:hint="eastAsia"/>
          <w:color w:val="3E3E3E"/>
          <w:kern w:val="0"/>
          <w:sz w:val="28"/>
          <w:szCs w:val="28"/>
        </w:rPr>
        <w:t>保持整洁。实验室要保持安静、卫生，严禁在室内吸烟、饮食，严禁随地吐痰、大声喧哗。</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8. </w:t>
      </w:r>
      <w:r>
        <w:rPr>
          <w:rFonts w:ascii="Verdana" w:hAnsi="Verdana" w:cs="宋体" w:hint="eastAsia"/>
          <w:color w:val="3E3E3E"/>
          <w:kern w:val="0"/>
          <w:sz w:val="28"/>
          <w:szCs w:val="28"/>
        </w:rPr>
        <w:t>实验完毕后做好整理工作，关闭电源、水源、气源和门窗。</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9. </w:t>
      </w:r>
      <w:r>
        <w:rPr>
          <w:rFonts w:ascii="Verdana" w:hAnsi="Verdana" w:cs="宋体" w:hint="eastAsia"/>
          <w:color w:val="3E3E3E"/>
          <w:kern w:val="0"/>
          <w:sz w:val="28"/>
          <w:szCs w:val="28"/>
        </w:rPr>
        <w:t>爱护仪器设备，节约实验材料，仪器设备如有损坏，</w:t>
      </w:r>
      <w:r>
        <w:rPr>
          <w:rFonts w:ascii="Verdana" w:hAnsi="Verdana" w:cs="宋体" w:hint="eastAsia"/>
          <w:color w:val="3E3E3E"/>
          <w:kern w:val="0"/>
          <w:sz w:val="28"/>
          <w:szCs w:val="28"/>
        </w:rPr>
        <w:t>要及时报告登记。如发生意外事故，应立即采取必要措施，并及时报告实验室负责人、值班人员和报警。</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10. </w:t>
      </w:r>
      <w:r>
        <w:rPr>
          <w:rFonts w:ascii="Verdana" w:hAnsi="Verdana" w:cs="宋体" w:hint="eastAsia"/>
          <w:color w:val="3E3E3E"/>
          <w:kern w:val="0"/>
          <w:sz w:val="28"/>
          <w:szCs w:val="28"/>
        </w:rPr>
        <w:t>实验人员未经许可，不得随意动用专用实验的物品。不得私自配制实验室各房门、抽屉、柜子钥匙，不得私自在实验室内安装其它设备。</w:t>
      </w:r>
    </w:p>
    <w:p w:rsidR="00107563" w:rsidRDefault="00D4203E">
      <w:pPr>
        <w:widowControl/>
        <w:spacing w:line="360" w:lineRule="auto"/>
        <w:ind w:firstLineChars="200" w:firstLine="560"/>
        <w:jc w:val="left"/>
        <w:rPr>
          <w:rFonts w:ascii="Verdana" w:hAnsi="Verdana" w:cs="宋体"/>
          <w:b/>
          <w:color w:val="3E3E3E"/>
          <w:kern w:val="0"/>
          <w:sz w:val="28"/>
          <w:szCs w:val="28"/>
          <w:u w:val="single"/>
        </w:rPr>
      </w:pPr>
      <w:r>
        <w:rPr>
          <w:rFonts w:ascii="Verdana" w:hAnsi="Verdana" w:cs="宋体" w:hint="eastAsia"/>
          <w:color w:val="3E3E3E"/>
          <w:kern w:val="0"/>
          <w:sz w:val="28"/>
          <w:szCs w:val="28"/>
        </w:rPr>
        <w:t>11. </w:t>
      </w:r>
      <w:r>
        <w:rPr>
          <w:rFonts w:ascii="Verdana" w:hAnsi="Verdana" w:cs="宋体" w:hint="eastAsia"/>
          <w:color w:val="3E3E3E"/>
          <w:kern w:val="0"/>
          <w:sz w:val="28"/>
          <w:szCs w:val="28"/>
        </w:rPr>
        <w:t>本室工作的各类人员不得随便带外来人员到实验室，</w:t>
      </w:r>
      <w:proofErr w:type="gramStart"/>
      <w:r>
        <w:rPr>
          <w:rFonts w:ascii="Verdana" w:hAnsi="Verdana" w:cs="宋体"/>
          <w:b/>
          <w:color w:val="3E3E3E"/>
          <w:kern w:val="0"/>
          <w:sz w:val="28"/>
          <w:szCs w:val="28"/>
          <w:u w:val="single"/>
        </w:rPr>
        <w:t>不</w:t>
      </w:r>
      <w:proofErr w:type="gramEnd"/>
      <w:r>
        <w:rPr>
          <w:rFonts w:ascii="Verdana" w:hAnsi="Verdana" w:cs="宋体"/>
          <w:b/>
          <w:color w:val="3E3E3E"/>
          <w:kern w:val="0"/>
          <w:sz w:val="28"/>
          <w:szCs w:val="28"/>
          <w:u w:val="single"/>
        </w:rPr>
        <w:t>得用本室仪器设备和药品为室外人员做实验，如若发现，实验室有权处罚当事者</w:t>
      </w:r>
      <w:r>
        <w:rPr>
          <w:rFonts w:ascii="Verdana" w:hAnsi="Verdana" w:cs="宋体"/>
          <w:b/>
          <w:color w:val="3E3E3E"/>
          <w:kern w:val="0"/>
          <w:sz w:val="28"/>
          <w:szCs w:val="28"/>
        </w:rPr>
        <w:t>，</w:t>
      </w:r>
      <w:r>
        <w:rPr>
          <w:rFonts w:ascii="Verdana" w:hAnsi="Verdana" w:cs="宋体" w:hint="eastAsia"/>
          <w:b/>
          <w:color w:val="3E3E3E"/>
          <w:kern w:val="0"/>
          <w:sz w:val="28"/>
          <w:szCs w:val="28"/>
          <w:u w:val="single"/>
        </w:rPr>
        <w:t>并取消实验资格</w:t>
      </w:r>
      <w:r>
        <w:rPr>
          <w:rFonts w:ascii="Verdana" w:hAnsi="Verdana" w:cs="宋体"/>
          <w:b/>
          <w:color w:val="3E3E3E"/>
          <w:kern w:val="0"/>
          <w:sz w:val="28"/>
          <w:szCs w:val="28"/>
          <w:u w:val="single"/>
        </w:rPr>
        <w:t>。</w:t>
      </w: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107563">
      <w:pPr>
        <w:widowControl/>
        <w:spacing w:line="360" w:lineRule="auto"/>
        <w:ind w:firstLineChars="200" w:firstLine="562"/>
        <w:jc w:val="left"/>
        <w:rPr>
          <w:rFonts w:ascii="Verdana" w:hAnsi="Verdana" w:cs="宋体"/>
          <w:b/>
          <w:color w:val="3E3E3E"/>
          <w:kern w:val="0"/>
          <w:sz w:val="28"/>
          <w:szCs w:val="28"/>
          <w:u w:val="single"/>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十八、基础医学院免疫</w:t>
      </w:r>
      <w:proofErr w:type="gramStart"/>
      <w:r>
        <w:rPr>
          <w:rFonts w:ascii="黑体" w:eastAsia="黑体" w:hAnsi="黑体" w:cs="宋体" w:hint="eastAsia"/>
          <w:b/>
          <w:color w:val="000000"/>
          <w:kern w:val="0"/>
          <w:sz w:val="32"/>
          <w:szCs w:val="32"/>
        </w:rPr>
        <w:t>组化室规章制度</w:t>
      </w:r>
      <w:proofErr w:type="gramEnd"/>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1. </w:t>
      </w:r>
      <w:r>
        <w:rPr>
          <w:rFonts w:ascii="Verdana" w:hAnsi="Verdana" w:cs="宋体" w:hint="eastAsia"/>
          <w:color w:val="3E3E3E"/>
          <w:kern w:val="0"/>
          <w:sz w:val="28"/>
          <w:szCs w:val="28"/>
        </w:rPr>
        <w:t>进入本室实验的人员，须进行人员登记，经实验中心老师培训后方可使用各仪器。</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2. </w:t>
      </w:r>
      <w:r>
        <w:rPr>
          <w:rFonts w:ascii="Verdana" w:hAnsi="Verdana" w:cs="宋体" w:hint="eastAsia"/>
          <w:color w:val="3E3E3E"/>
          <w:kern w:val="0"/>
          <w:sz w:val="28"/>
          <w:szCs w:val="28"/>
        </w:rPr>
        <w:t>使用石蜡切片机、冰冻切片机、石蜡包埋机应做好记录。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3. </w:t>
      </w:r>
      <w:r>
        <w:rPr>
          <w:rFonts w:ascii="Verdana" w:hAnsi="Verdana" w:cs="宋体" w:hint="eastAsia"/>
          <w:color w:val="3E3E3E"/>
          <w:kern w:val="0"/>
          <w:sz w:val="28"/>
          <w:szCs w:val="28"/>
        </w:rPr>
        <w:t>实验中应严格遵守操作规程，不得擅自动、用、拆、改仪器设备，造成仪器设备损坏者照价赔偿。</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．使用仪器时先检查仪器是否完好正常，严格按操作规程使用，爱护仪器设备，并注意按要求做好仪器的清洁、保养工作，发现故障及时报告以便组织维修。</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．未经实验室负责人同意，任何仪器设备和实验用品不得随意移动、搬走和外借他室、他人。</w:t>
      </w:r>
      <w:r>
        <w:rPr>
          <w:rFonts w:ascii="Verdana" w:hAnsi="Verdana" w:cs="宋体" w:hint="eastAsia"/>
          <w:color w:val="3E3E3E"/>
          <w:kern w:val="0"/>
          <w:sz w:val="28"/>
          <w:szCs w:val="28"/>
        </w:rPr>
        <w:t> </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．妥善保管所领取的实验耗材及用品，损坏者照价赔偿。</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．液体</w:t>
      </w:r>
      <w:proofErr w:type="gramStart"/>
      <w:r>
        <w:rPr>
          <w:rFonts w:ascii="Verdana" w:hAnsi="Verdana" w:cs="宋体" w:hint="eastAsia"/>
          <w:color w:val="3E3E3E"/>
          <w:kern w:val="0"/>
          <w:sz w:val="28"/>
          <w:szCs w:val="28"/>
        </w:rPr>
        <w:t>蜡弃入医疗</w:t>
      </w:r>
      <w:proofErr w:type="gramEnd"/>
      <w:r>
        <w:rPr>
          <w:rFonts w:ascii="Verdana" w:hAnsi="Verdana" w:cs="宋体" w:hint="eastAsia"/>
          <w:color w:val="3E3E3E"/>
          <w:kern w:val="0"/>
          <w:sz w:val="28"/>
          <w:szCs w:val="28"/>
        </w:rPr>
        <w:t>垃圾袋，禁止倒入水池，防止水池污染和堵塞。</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8</w:t>
      </w:r>
      <w:r>
        <w:rPr>
          <w:rFonts w:ascii="Verdana" w:hAnsi="Verdana" w:cs="宋体" w:hint="eastAsia"/>
          <w:color w:val="3E3E3E"/>
          <w:kern w:val="0"/>
          <w:sz w:val="28"/>
          <w:szCs w:val="28"/>
        </w:rPr>
        <w:t>．二甲苯操作</w:t>
      </w:r>
      <w:r>
        <w:rPr>
          <w:rFonts w:ascii="Verdana" w:hAnsi="Verdana" w:cs="宋体" w:hint="eastAsia"/>
          <w:color w:val="3E3E3E"/>
          <w:kern w:val="0"/>
          <w:sz w:val="28"/>
          <w:szCs w:val="28"/>
        </w:rPr>
        <w:t>严禁明火，必须在通风橱内进行（二甲苯禁止倒入水池）。</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9</w:t>
      </w:r>
      <w:r>
        <w:rPr>
          <w:rFonts w:ascii="Verdana" w:hAnsi="Verdana" w:cs="宋体" w:hint="eastAsia"/>
          <w:color w:val="3E3E3E"/>
          <w:kern w:val="0"/>
          <w:sz w:val="28"/>
          <w:szCs w:val="28"/>
        </w:rPr>
        <w:t>．实验废液禁止倒入水池，自行回收，实验结束后按规定妥善处理。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xml:space="preserve">10. </w:t>
      </w:r>
      <w:r>
        <w:rPr>
          <w:rFonts w:ascii="Verdana" w:hAnsi="Verdana" w:cs="宋体" w:hint="eastAsia"/>
          <w:color w:val="3E3E3E"/>
          <w:kern w:val="0"/>
          <w:sz w:val="28"/>
          <w:szCs w:val="28"/>
        </w:rPr>
        <w:t>实验完毕后须清洁仪器及台面、地面。</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11</w:t>
      </w:r>
      <w:r>
        <w:rPr>
          <w:rFonts w:ascii="Verdana" w:hAnsi="Verdana" w:cs="宋体" w:hint="eastAsia"/>
          <w:color w:val="3E3E3E"/>
          <w:kern w:val="0"/>
          <w:sz w:val="28"/>
          <w:szCs w:val="28"/>
        </w:rPr>
        <w:t>．做好防火、防盗、防毒等各项工作。</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12</w:t>
      </w:r>
      <w:r>
        <w:rPr>
          <w:rFonts w:ascii="Verdana" w:hAnsi="Verdana" w:cs="宋体" w:hint="eastAsia"/>
          <w:color w:val="3E3E3E"/>
          <w:kern w:val="0"/>
          <w:sz w:val="28"/>
          <w:szCs w:val="28"/>
        </w:rPr>
        <w:t>．最后离开实验室的人应关好电灯、水龙头、电烤箱及门窗。停水、停电时必须关好水龙头和切断电源。</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13</w:t>
      </w:r>
      <w:r>
        <w:rPr>
          <w:rFonts w:ascii="Verdana" w:hAnsi="Verdana" w:cs="宋体" w:hint="eastAsia"/>
          <w:color w:val="3E3E3E"/>
          <w:kern w:val="0"/>
          <w:sz w:val="28"/>
          <w:szCs w:val="28"/>
        </w:rPr>
        <w:t>．</w:t>
      </w:r>
      <w:proofErr w:type="gramStart"/>
      <w:r>
        <w:rPr>
          <w:rFonts w:ascii="Verdana" w:hAnsi="Verdana" w:cs="宋体" w:hint="eastAsia"/>
          <w:color w:val="3E3E3E"/>
          <w:kern w:val="0"/>
          <w:sz w:val="28"/>
          <w:szCs w:val="28"/>
        </w:rPr>
        <w:t>个</w:t>
      </w:r>
      <w:proofErr w:type="gramEnd"/>
      <w:r>
        <w:rPr>
          <w:rFonts w:ascii="Verdana" w:hAnsi="Verdana" w:cs="宋体" w:hint="eastAsia"/>
          <w:color w:val="3E3E3E"/>
          <w:kern w:val="0"/>
          <w:sz w:val="28"/>
          <w:szCs w:val="28"/>
        </w:rPr>
        <w:t>人财物自行保管，丢失概不负责。</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十九、基础医学院学生实验守则</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．按时进入实验室，不得迟到、早退。</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．实验前，必须认真预习，写出预习报告，无预习报告，指导老师有权停止其实验。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．必须严格遵守实验室的一切规章、制度，不得喧哗，要讲究卫生，保持室内安静、整洁，严禁在实验室内吸烟。</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．进入实验室后，及时核对所用实验仪器、工具、试剂等，有问题及时汇报，实验时，严禁摆弄与本实验无关的仪器设备，爱护实验设施。</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．实验时，严格遵守操作规程，仔细操作，如实测量记录，不得抄袭和编造实验数据，原始数据必须经指导老师检查签名后，方为有效，写好实验报告。</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．实验中注意安全。出现意外事故时保持镇静，并迅速采取相应措施，同</w:t>
      </w:r>
      <w:r>
        <w:rPr>
          <w:rFonts w:ascii="Verdana" w:hAnsi="Verdana" w:cs="宋体" w:hint="eastAsia"/>
          <w:color w:val="3E3E3E"/>
          <w:kern w:val="0"/>
          <w:sz w:val="28"/>
          <w:szCs w:val="28"/>
        </w:rPr>
        <w:t>时向主管教师报告。</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7</w:t>
      </w:r>
      <w:r>
        <w:rPr>
          <w:rFonts w:ascii="Verdana" w:hAnsi="Verdana" w:cs="宋体" w:hint="eastAsia"/>
          <w:color w:val="3E3E3E"/>
          <w:kern w:val="0"/>
          <w:sz w:val="28"/>
          <w:szCs w:val="28"/>
        </w:rPr>
        <w:t>．实验结束后，必须整理好所用仪器和工具、试剂，清理实验现场，与实验教师办理交接手续后，方可离开实验室。</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8</w:t>
      </w:r>
      <w:r>
        <w:rPr>
          <w:rFonts w:ascii="Verdana" w:hAnsi="Verdana" w:cs="宋体" w:hint="eastAsia"/>
          <w:color w:val="3E3E3E"/>
          <w:kern w:val="0"/>
          <w:sz w:val="28"/>
          <w:szCs w:val="28"/>
        </w:rPr>
        <w:t>．凡损坏实验室仪器设备，玻璃器皿等，依据《陕西中医学院仪器设备损坏、丢失赔偿制度》处理。</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二十、基础医学院仪器设备、实验器材损坏、丢失赔偿暂行办法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（一）凡使用仪器设备，均应遵守管理制度和安全操作规程，严防损坏或丢失，如因责任事故而造成设备、器材损坏、丢失，除给予批评教育或行政处分外，同时责令赔偿物质损失。</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（二）因下列原因致使设备器材、丢失者为责任事故：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．不按技术操作</w:t>
      </w:r>
      <w:r>
        <w:rPr>
          <w:rFonts w:ascii="Verdana" w:hAnsi="Verdana" w:cs="宋体" w:hint="eastAsia"/>
          <w:color w:val="3E3E3E"/>
          <w:kern w:val="0"/>
          <w:sz w:val="28"/>
          <w:szCs w:val="28"/>
        </w:rPr>
        <w:t>规程操作者；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．未经设备科同意，擅自对仪器设备进行拆卸或改装者；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．在实验过程中，由于实验指导人员不负责任或不听从指导人员指导者；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．擅自将设备、器材挪作私用者；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．保管人员不负责任，造成损坏和丢失者；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6</w:t>
      </w:r>
      <w:r>
        <w:rPr>
          <w:rFonts w:ascii="Verdana" w:hAnsi="Verdana" w:cs="宋体" w:hint="eastAsia"/>
          <w:color w:val="3E3E3E"/>
          <w:kern w:val="0"/>
          <w:sz w:val="28"/>
          <w:szCs w:val="28"/>
        </w:rPr>
        <w:t>．由于失职造成被盗、失火、水灾等造成损失者。</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（三）赔偿规定</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．造成单价在</w:t>
      </w:r>
      <w:r>
        <w:rPr>
          <w:rFonts w:ascii="Verdana" w:hAnsi="Verdana" w:cs="宋体" w:hint="eastAsia"/>
          <w:color w:val="3E3E3E"/>
          <w:kern w:val="0"/>
          <w:sz w:val="28"/>
          <w:szCs w:val="28"/>
        </w:rPr>
        <w:t>800</w:t>
      </w:r>
      <w:r>
        <w:rPr>
          <w:rFonts w:ascii="Verdana" w:hAnsi="Verdana" w:cs="宋体" w:hint="eastAsia"/>
          <w:color w:val="3E3E3E"/>
          <w:kern w:val="0"/>
          <w:sz w:val="28"/>
          <w:szCs w:val="28"/>
        </w:rPr>
        <w:t>元以上设备、器材丢失，一般按直接损失部分原价的</w:t>
      </w:r>
      <w:r>
        <w:rPr>
          <w:rFonts w:ascii="Verdana" w:hAnsi="Verdana" w:cs="宋体" w:hint="eastAsia"/>
          <w:color w:val="3E3E3E"/>
          <w:kern w:val="0"/>
          <w:sz w:val="28"/>
          <w:szCs w:val="28"/>
        </w:rPr>
        <w:t>3-8%</w:t>
      </w:r>
      <w:r>
        <w:rPr>
          <w:rFonts w:ascii="Verdana" w:hAnsi="Verdana" w:cs="宋体" w:hint="eastAsia"/>
          <w:color w:val="3E3E3E"/>
          <w:kern w:val="0"/>
          <w:sz w:val="28"/>
          <w:szCs w:val="28"/>
        </w:rPr>
        <w:t>赔偿，但因局部损坏或丢失部分部件致使仪器设备报废者，应按仪器整体原价的</w:t>
      </w:r>
      <w:r>
        <w:rPr>
          <w:rFonts w:ascii="Verdana" w:hAnsi="Verdana" w:cs="宋体" w:hint="eastAsia"/>
          <w:color w:val="3E3E3E"/>
          <w:kern w:val="0"/>
          <w:sz w:val="28"/>
          <w:szCs w:val="28"/>
        </w:rPr>
        <w:t>3-8%</w:t>
      </w:r>
      <w:r>
        <w:rPr>
          <w:rFonts w:ascii="Verdana" w:hAnsi="Verdana" w:cs="宋体" w:hint="eastAsia"/>
          <w:color w:val="3E3E3E"/>
          <w:kern w:val="0"/>
          <w:sz w:val="28"/>
          <w:szCs w:val="28"/>
        </w:rPr>
        <w:t>赔偿。</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．对于常用工具、量具、仪器、电子原器件等（特别是可作为私人使用的工具、量具</w:t>
      </w:r>
      <w:r>
        <w:rPr>
          <w:rFonts w:ascii="Verdana" w:hAnsi="Verdana" w:cs="宋体" w:hint="eastAsia"/>
          <w:color w:val="3E3E3E"/>
          <w:kern w:val="0"/>
          <w:sz w:val="28"/>
          <w:szCs w:val="28"/>
        </w:rPr>
        <w:t>、仪器、器材等）不认真保管，致使丢失或挪作私用者，一律照原价赔偿。</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．因责任事故损坏的仪器设备，首先应该通过设备科修复，经过修复能恢复性能和精度的，可按修理费</w:t>
      </w:r>
      <w:r>
        <w:rPr>
          <w:rFonts w:ascii="Verdana" w:hAnsi="Verdana" w:cs="宋体" w:hint="eastAsia"/>
          <w:color w:val="3E3E3E"/>
          <w:kern w:val="0"/>
          <w:sz w:val="28"/>
          <w:szCs w:val="28"/>
        </w:rPr>
        <w:t>20%</w:t>
      </w:r>
      <w:r>
        <w:rPr>
          <w:rFonts w:ascii="Verdana" w:hAnsi="Verdana" w:cs="宋体" w:hint="eastAsia"/>
          <w:color w:val="3E3E3E"/>
          <w:kern w:val="0"/>
          <w:sz w:val="28"/>
          <w:szCs w:val="28"/>
        </w:rPr>
        <w:t>（包括材料费）赔偿。</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4</w:t>
      </w:r>
      <w:r>
        <w:rPr>
          <w:rFonts w:ascii="Verdana" w:hAnsi="Verdana" w:cs="宋体" w:hint="eastAsia"/>
          <w:color w:val="3E3E3E"/>
          <w:kern w:val="0"/>
          <w:sz w:val="28"/>
          <w:szCs w:val="28"/>
        </w:rPr>
        <w:t>．事故责任者，不止</w:t>
      </w:r>
      <w:proofErr w:type="gramStart"/>
      <w:r>
        <w:rPr>
          <w:rFonts w:ascii="Verdana" w:hAnsi="Verdana" w:cs="宋体" w:hint="eastAsia"/>
          <w:color w:val="3E3E3E"/>
          <w:kern w:val="0"/>
          <w:sz w:val="28"/>
          <w:szCs w:val="28"/>
        </w:rPr>
        <w:t>一</w:t>
      </w:r>
      <w:proofErr w:type="gramEnd"/>
      <w:r>
        <w:rPr>
          <w:rFonts w:ascii="Verdana" w:hAnsi="Verdana" w:cs="宋体" w:hint="eastAsia"/>
          <w:color w:val="3E3E3E"/>
          <w:kern w:val="0"/>
          <w:sz w:val="28"/>
          <w:szCs w:val="28"/>
        </w:rPr>
        <w:t>人时，需分清责任大小，分担赔偿费。</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二十一、基础医学院尸体收集、购买、残物利用及处理管理办法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人体解剖学是医学院校基础教学中的一门重要学科，解剖学实验所用的实验材料是尸体。所以，在收集、购买尸体及对解剖后残留材料的处理工作，必须遵纪守法，遵守地方民俗，且尽可能减少环境污染，以避免造成不良影响。</w:t>
      </w:r>
      <w:proofErr w:type="gramStart"/>
      <w:r>
        <w:rPr>
          <w:rFonts w:ascii="Verdana" w:hAnsi="Verdana" w:cs="宋体" w:hint="eastAsia"/>
          <w:color w:val="3E3E3E"/>
          <w:kern w:val="0"/>
          <w:sz w:val="28"/>
          <w:szCs w:val="28"/>
        </w:rPr>
        <w:t>特制定此办法</w:t>
      </w:r>
      <w:proofErr w:type="gramEnd"/>
      <w:r>
        <w:rPr>
          <w:rFonts w:ascii="Verdana" w:hAnsi="Verdana" w:cs="宋体" w:hint="eastAsia"/>
          <w:color w:val="3E3E3E"/>
          <w:kern w:val="0"/>
          <w:sz w:val="28"/>
          <w:szCs w:val="28"/>
        </w:rPr>
        <w:t>，具体实施条例如下：</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一、在收集尸体工作中，必须合法。收集到尸体后应立即将尸体搬回学校作进一步处理。</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二、对收集到的尸体应立即拍照、存档，填写收集地点、死亡原因、死亡时间，注明防腐液体内容物、灌注量，尸体存放地点，并编写成内部编号。</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三、对遗物进行焚化，不得乱扔、乱放及送予他人。</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四、防腐后应认真检查灌注质量，确保防腐效果，存放三日后方可放入尸体池中。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五、收集到的尸体一年内不得解剖。</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六、在购置尸体工作中一定要做到尸源可靠，尸体质量符合要求，获得上级主管部门批准后方可进行。</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七、对解剖后废弃之物或废旧材料，不得乱扔、埋，或送卖给他人，必须送到指定的尸体焚化炉进行焚烧。</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107563">
      <w:pPr>
        <w:widowControl/>
        <w:spacing w:line="360" w:lineRule="auto"/>
        <w:ind w:firstLineChars="200" w:firstLine="560"/>
        <w:jc w:val="left"/>
        <w:rPr>
          <w:rFonts w:ascii="Verdana" w:hAnsi="Verdana" w:cs="宋体"/>
          <w:color w:val="3E3E3E"/>
          <w:kern w:val="0"/>
          <w:sz w:val="28"/>
          <w:szCs w:val="28"/>
        </w:rPr>
      </w:pPr>
    </w:p>
    <w:p w:rsidR="00107563" w:rsidRDefault="00D4203E">
      <w:pPr>
        <w:widowControl/>
        <w:pBdr>
          <w:bottom w:val="single" w:sz="6" w:space="5" w:color="CCCCCC"/>
        </w:pBdr>
        <w:spacing w:after="150" w:line="360" w:lineRule="auto"/>
        <w:jc w:val="center"/>
        <w:outlineLvl w:val="2"/>
        <w:rPr>
          <w:rFonts w:ascii="黑体" w:eastAsia="黑体" w:hAnsi="黑体" w:cs="宋体"/>
          <w:b/>
          <w:color w:val="000000"/>
          <w:kern w:val="0"/>
          <w:sz w:val="32"/>
          <w:szCs w:val="32"/>
        </w:rPr>
      </w:pPr>
      <w:r>
        <w:rPr>
          <w:rFonts w:ascii="黑体" w:eastAsia="黑体" w:hAnsi="黑体" w:cs="宋体" w:hint="eastAsia"/>
          <w:b/>
          <w:color w:val="000000"/>
          <w:kern w:val="0"/>
          <w:sz w:val="32"/>
          <w:szCs w:val="32"/>
        </w:rPr>
        <w:lastRenderedPageBreak/>
        <w:t>二十二</w:t>
      </w:r>
      <w:r>
        <w:rPr>
          <w:rFonts w:ascii="黑体" w:eastAsia="黑体" w:hAnsi="黑体" w:cs="宋体" w:hint="eastAsia"/>
          <w:b/>
          <w:color w:val="000000"/>
          <w:kern w:val="0"/>
          <w:sz w:val="32"/>
          <w:szCs w:val="32"/>
        </w:rPr>
        <w:t>、基础医学院实验</w:t>
      </w:r>
      <w:r>
        <w:rPr>
          <w:rFonts w:ascii="黑体" w:eastAsia="黑体" w:hAnsi="黑体" w:cs="宋体" w:hint="eastAsia"/>
          <w:b/>
          <w:color w:val="000000"/>
          <w:kern w:val="0"/>
          <w:sz w:val="32"/>
          <w:szCs w:val="32"/>
        </w:rPr>
        <w:t>实践</w:t>
      </w:r>
      <w:r>
        <w:rPr>
          <w:rFonts w:ascii="黑体" w:eastAsia="黑体" w:hAnsi="黑体" w:cs="宋体" w:hint="eastAsia"/>
          <w:b/>
          <w:color w:val="000000"/>
          <w:kern w:val="0"/>
          <w:sz w:val="32"/>
          <w:szCs w:val="32"/>
        </w:rPr>
        <w:t>教学耗材购置及管理办法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为确保基础医学院实验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教学的顺利进行，加强我院对学校实验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耗材的管理，提高实验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耗材经费使用的合理高效，结合学院实际情况，特制定本办法。</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w:t>
      </w:r>
      <w:r>
        <w:rPr>
          <w:rFonts w:ascii="Verdana" w:hAnsi="Verdana" w:cs="宋体" w:hint="eastAsia"/>
          <w:color w:val="3E3E3E"/>
          <w:kern w:val="0"/>
          <w:sz w:val="28"/>
          <w:szCs w:val="28"/>
        </w:rPr>
        <w:t>一、实验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教学耗材使用范围</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教学耗材是指在实验教学、</w:t>
      </w:r>
      <w:r>
        <w:rPr>
          <w:rFonts w:ascii="Verdana" w:hAnsi="Verdana" w:cs="宋体" w:hint="eastAsia"/>
          <w:color w:val="3E3E3E"/>
          <w:kern w:val="0"/>
          <w:sz w:val="28"/>
          <w:szCs w:val="28"/>
        </w:rPr>
        <w:t>实践</w:t>
      </w:r>
      <w:r>
        <w:rPr>
          <w:rFonts w:ascii="Verdana" w:hAnsi="Verdana" w:cs="宋体" w:hint="eastAsia"/>
          <w:color w:val="3E3E3E"/>
          <w:kern w:val="0"/>
          <w:sz w:val="28"/>
          <w:szCs w:val="28"/>
        </w:rPr>
        <w:t>实训等过程中使用的、不属于固定资产的材料物质</w:t>
      </w:r>
      <w:r>
        <w:rPr>
          <w:rFonts w:ascii="Verdana" w:hAnsi="Verdana" w:cs="宋体" w:hint="eastAsia"/>
          <w:color w:val="3E3E3E"/>
          <w:kern w:val="0"/>
          <w:sz w:val="28"/>
          <w:szCs w:val="28"/>
        </w:rPr>
        <w:t>及实验动物</w:t>
      </w:r>
      <w:r>
        <w:rPr>
          <w:rFonts w:ascii="Verdana" w:hAnsi="Verdana" w:cs="宋体" w:hint="eastAsia"/>
          <w:color w:val="3E3E3E"/>
          <w:kern w:val="0"/>
          <w:sz w:val="28"/>
          <w:szCs w:val="28"/>
        </w:rPr>
        <w:t>。</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 </w:t>
      </w:r>
      <w:r>
        <w:rPr>
          <w:rFonts w:ascii="Verdana" w:hAnsi="Verdana" w:cs="宋体" w:hint="eastAsia"/>
          <w:color w:val="3E3E3E"/>
          <w:kern w:val="0"/>
          <w:sz w:val="28"/>
          <w:szCs w:val="28"/>
        </w:rPr>
        <w:t>二、实验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教学耗材的采购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1</w:t>
      </w:r>
      <w:r>
        <w:rPr>
          <w:rFonts w:ascii="Verdana" w:hAnsi="Verdana" w:cs="宋体" w:hint="eastAsia"/>
          <w:color w:val="3E3E3E"/>
          <w:kern w:val="0"/>
          <w:sz w:val="28"/>
          <w:szCs w:val="28"/>
        </w:rPr>
        <w:t>．</w:t>
      </w:r>
      <w:r>
        <w:rPr>
          <w:rFonts w:ascii="Verdana" w:hAnsi="Verdana" w:cs="宋体" w:hint="eastAsia"/>
          <w:color w:val="3E3E3E"/>
          <w:kern w:val="0"/>
          <w:sz w:val="28"/>
          <w:szCs w:val="28"/>
        </w:rPr>
        <w:t>各实验中心</w:t>
      </w:r>
      <w:r>
        <w:rPr>
          <w:rFonts w:ascii="Verdana" w:hAnsi="Verdana" w:cs="宋体" w:hint="eastAsia"/>
          <w:color w:val="3E3E3E"/>
          <w:kern w:val="0"/>
          <w:sz w:val="28"/>
          <w:szCs w:val="28"/>
        </w:rPr>
        <w:t>根据实验实践教学任务所规定的项目，每学期末讨论、安排下一学期的实验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耗材购置计划，并</w:t>
      </w:r>
      <w:proofErr w:type="gramStart"/>
      <w:r>
        <w:rPr>
          <w:rFonts w:ascii="Verdana" w:hAnsi="Verdana" w:cs="宋体" w:hint="eastAsia"/>
          <w:color w:val="3E3E3E"/>
          <w:kern w:val="0"/>
          <w:sz w:val="28"/>
          <w:szCs w:val="28"/>
        </w:rPr>
        <w:t>报中心</w:t>
      </w:r>
      <w:proofErr w:type="gramEnd"/>
      <w:r>
        <w:rPr>
          <w:rFonts w:ascii="Verdana" w:hAnsi="Verdana" w:cs="宋体" w:hint="eastAsia"/>
          <w:color w:val="3E3E3E"/>
          <w:kern w:val="0"/>
          <w:sz w:val="28"/>
          <w:szCs w:val="28"/>
        </w:rPr>
        <w:t>实验室主任、分管院</w:t>
      </w:r>
      <w:r>
        <w:rPr>
          <w:rFonts w:ascii="Verdana" w:hAnsi="Verdana" w:cs="宋体" w:hint="eastAsia"/>
          <w:color w:val="3E3E3E"/>
          <w:kern w:val="0"/>
          <w:sz w:val="28"/>
          <w:szCs w:val="28"/>
        </w:rPr>
        <w:t>领导</w:t>
      </w:r>
      <w:r>
        <w:rPr>
          <w:rFonts w:ascii="Verdana" w:hAnsi="Verdana" w:cs="宋体" w:hint="eastAsia"/>
          <w:color w:val="3E3E3E"/>
          <w:kern w:val="0"/>
          <w:sz w:val="28"/>
          <w:szCs w:val="28"/>
        </w:rPr>
        <w:t>审查</w:t>
      </w:r>
      <w:r>
        <w:rPr>
          <w:rFonts w:ascii="Verdana" w:hAnsi="Verdana" w:cs="宋体" w:hint="eastAsia"/>
          <w:color w:val="3E3E3E"/>
          <w:kern w:val="0"/>
          <w:sz w:val="28"/>
          <w:szCs w:val="28"/>
        </w:rPr>
        <w:t>，由主管院</w:t>
      </w:r>
      <w:r>
        <w:rPr>
          <w:rFonts w:ascii="Verdana" w:hAnsi="Verdana" w:cs="宋体" w:hint="eastAsia"/>
          <w:color w:val="3E3E3E"/>
          <w:kern w:val="0"/>
          <w:sz w:val="28"/>
          <w:szCs w:val="28"/>
        </w:rPr>
        <w:t>领导签署意见后，严格按照预算实施采购。确实因特殊需求，要临时购置易耗品、低值品</w:t>
      </w:r>
      <w:r>
        <w:rPr>
          <w:rFonts w:ascii="Verdana" w:hAnsi="Verdana" w:cs="宋体" w:hint="eastAsia"/>
          <w:color w:val="3E3E3E"/>
          <w:kern w:val="0"/>
          <w:sz w:val="28"/>
          <w:szCs w:val="28"/>
        </w:rPr>
        <w:t>、实验动物等</w:t>
      </w:r>
      <w:r>
        <w:rPr>
          <w:rFonts w:ascii="Verdana" w:hAnsi="Verdana" w:cs="宋体" w:hint="eastAsia"/>
          <w:color w:val="3E3E3E"/>
          <w:kern w:val="0"/>
          <w:sz w:val="28"/>
          <w:szCs w:val="28"/>
        </w:rPr>
        <w:t>，可以补报计划，经中心实验室主任、分管院</w:t>
      </w:r>
      <w:r>
        <w:rPr>
          <w:rFonts w:ascii="Verdana" w:hAnsi="Verdana" w:cs="宋体" w:hint="eastAsia"/>
          <w:color w:val="3E3E3E"/>
          <w:kern w:val="0"/>
          <w:sz w:val="28"/>
          <w:szCs w:val="28"/>
        </w:rPr>
        <w:t>领导</w:t>
      </w:r>
      <w:r>
        <w:rPr>
          <w:rFonts w:ascii="Verdana" w:hAnsi="Verdana" w:cs="宋体" w:hint="eastAsia"/>
          <w:color w:val="3E3E3E"/>
          <w:kern w:val="0"/>
          <w:sz w:val="28"/>
          <w:szCs w:val="28"/>
        </w:rPr>
        <w:t>审查</w:t>
      </w:r>
      <w:r>
        <w:rPr>
          <w:rFonts w:ascii="Verdana" w:hAnsi="Verdana" w:cs="宋体" w:hint="eastAsia"/>
          <w:color w:val="3E3E3E"/>
          <w:kern w:val="0"/>
          <w:sz w:val="28"/>
          <w:szCs w:val="28"/>
        </w:rPr>
        <w:t>，主</w:t>
      </w:r>
      <w:r>
        <w:rPr>
          <w:rFonts w:ascii="Verdana" w:hAnsi="Verdana" w:cs="宋体" w:hint="eastAsia"/>
          <w:color w:val="3E3E3E"/>
          <w:kern w:val="0"/>
          <w:sz w:val="28"/>
          <w:szCs w:val="28"/>
        </w:rPr>
        <w:t>管</w:t>
      </w:r>
      <w:r>
        <w:rPr>
          <w:rFonts w:ascii="Verdana" w:hAnsi="Verdana" w:cs="宋体" w:hint="eastAsia"/>
          <w:color w:val="3E3E3E"/>
          <w:kern w:val="0"/>
          <w:sz w:val="28"/>
          <w:szCs w:val="28"/>
        </w:rPr>
        <w:t>院</w:t>
      </w:r>
      <w:r>
        <w:rPr>
          <w:rFonts w:ascii="Verdana" w:hAnsi="Verdana" w:cs="宋体" w:hint="eastAsia"/>
          <w:color w:val="3E3E3E"/>
          <w:kern w:val="0"/>
          <w:sz w:val="28"/>
          <w:szCs w:val="28"/>
        </w:rPr>
        <w:t>领导批准后，中心根据库存量等情况确定采购数量。</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w:t>
      </w:r>
      <w:r>
        <w:rPr>
          <w:rFonts w:ascii="Verdana" w:hAnsi="Verdana" w:cs="宋体" w:hint="eastAsia"/>
          <w:color w:val="3E3E3E"/>
          <w:kern w:val="0"/>
          <w:sz w:val="28"/>
          <w:szCs w:val="28"/>
        </w:rPr>
        <w:t>实验</w:t>
      </w:r>
      <w:r>
        <w:rPr>
          <w:rFonts w:ascii="Verdana" w:hAnsi="Verdana" w:cs="宋体" w:hint="eastAsia"/>
          <w:color w:val="3E3E3E"/>
          <w:kern w:val="0"/>
          <w:sz w:val="28"/>
          <w:szCs w:val="28"/>
        </w:rPr>
        <w:t>实践教学耗材的采购实行</w:t>
      </w:r>
      <w:r>
        <w:rPr>
          <w:rFonts w:ascii="Verdana" w:hAnsi="Verdana" w:cs="宋体" w:hint="eastAsia"/>
          <w:color w:val="3E3E3E"/>
          <w:kern w:val="0"/>
          <w:sz w:val="28"/>
          <w:szCs w:val="28"/>
        </w:rPr>
        <w:t>学校</w:t>
      </w:r>
      <w:r>
        <w:rPr>
          <w:rFonts w:ascii="Verdana" w:hAnsi="Verdana" w:cs="宋体" w:hint="eastAsia"/>
          <w:color w:val="3E3E3E"/>
          <w:kern w:val="0"/>
          <w:sz w:val="28"/>
          <w:szCs w:val="28"/>
        </w:rPr>
        <w:t>集中招标</w:t>
      </w:r>
      <w:r>
        <w:rPr>
          <w:rFonts w:ascii="Verdana" w:hAnsi="Verdana" w:cs="宋体" w:hint="eastAsia"/>
          <w:color w:val="3E3E3E"/>
          <w:kern w:val="0"/>
          <w:sz w:val="28"/>
          <w:szCs w:val="28"/>
        </w:rPr>
        <w:t>、</w:t>
      </w:r>
      <w:r>
        <w:rPr>
          <w:rFonts w:ascii="Verdana" w:hAnsi="Verdana" w:cs="宋体" w:hint="eastAsia"/>
          <w:color w:val="3E3E3E"/>
          <w:kern w:val="0"/>
          <w:sz w:val="28"/>
          <w:szCs w:val="28"/>
        </w:rPr>
        <w:t>零星比价购置和</w:t>
      </w:r>
      <w:r>
        <w:rPr>
          <w:rFonts w:ascii="Verdana" w:hAnsi="Verdana" w:cs="宋体" w:hint="eastAsia"/>
          <w:color w:val="3E3E3E"/>
          <w:kern w:val="0"/>
          <w:sz w:val="28"/>
          <w:szCs w:val="28"/>
        </w:rPr>
        <w:t>集体议标等多</w:t>
      </w:r>
      <w:r>
        <w:rPr>
          <w:rFonts w:ascii="Verdana" w:hAnsi="Verdana" w:cs="宋体" w:hint="eastAsia"/>
          <w:color w:val="3E3E3E"/>
          <w:kern w:val="0"/>
          <w:sz w:val="28"/>
          <w:szCs w:val="28"/>
        </w:rPr>
        <w:t>种方式进行，确保以最优性价比采购。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、耗材入库前及时认真组织验收，由经手人填写入库单，办理验收、入库手续。对贵重、稀缺和进口耗材，指派有经验的人员协助保管人员进行验收。</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、验收时注意质量的检查，验收中发现问题，立即向供货方或运输单位提出，及时办理退、换或赔补手续。</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三、实验实践教学耗材的管理及使用</w:t>
      </w:r>
      <w:r>
        <w:rPr>
          <w:rFonts w:ascii="Verdana" w:hAnsi="Verdana" w:cs="宋体" w:hint="eastAsia"/>
          <w:color w:val="3E3E3E"/>
          <w:kern w:val="0"/>
          <w:sz w:val="28"/>
          <w:szCs w:val="28"/>
        </w:rPr>
        <w:t xml:space="preserve">  </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lastRenderedPageBreak/>
        <w:t>1</w:t>
      </w:r>
      <w:r>
        <w:rPr>
          <w:rFonts w:ascii="Verdana" w:hAnsi="Verdana" w:cs="宋体" w:hint="eastAsia"/>
          <w:color w:val="3E3E3E"/>
          <w:kern w:val="0"/>
          <w:sz w:val="28"/>
          <w:szCs w:val="28"/>
        </w:rPr>
        <w:t>、耗材的领发应根据实际需要，认真核算，厉行节约。领用须履行手续，</w:t>
      </w:r>
      <w:r>
        <w:rPr>
          <w:rFonts w:ascii="Verdana" w:hAnsi="Verdana" w:cs="宋体" w:hint="eastAsia"/>
          <w:color w:val="3E3E3E"/>
          <w:kern w:val="0"/>
          <w:sz w:val="28"/>
          <w:szCs w:val="28"/>
        </w:rPr>
        <w:t>填写出库单</w:t>
      </w:r>
      <w:r>
        <w:rPr>
          <w:rFonts w:ascii="Verdana" w:hAnsi="Verdana" w:cs="宋体" w:hint="eastAsia"/>
          <w:color w:val="3E3E3E"/>
          <w:kern w:val="0"/>
          <w:sz w:val="28"/>
          <w:szCs w:val="28"/>
        </w:rPr>
        <w:t>，保管人员及时做好登记工作，确保帐物相符，并能及时统计出各种</w:t>
      </w:r>
      <w:r>
        <w:rPr>
          <w:rFonts w:ascii="Verdana" w:hAnsi="Verdana" w:cs="宋体" w:hint="eastAsia"/>
          <w:color w:val="3E3E3E"/>
          <w:kern w:val="0"/>
          <w:sz w:val="28"/>
          <w:szCs w:val="28"/>
        </w:rPr>
        <w:t>耗材</w:t>
      </w:r>
      <w:r>
        <w:rPr>
          <w:rFonts w:ascii="Verdana" w:hAnsi="Verdana" w:cs="宋体" w:hint="eastAsia"/>
          <w:color w:val="3E3E3E"/>
          <w:kern w:val="0"/>
          <w:sz w:val="28"/>
          <w:szCs w:val="28"/>
        </w:rPr>
        <w:t>的库存数量。</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2</w:t>
      </w:r>
      <w:r>
        <w:rPr>
          <w:rFonts w:ascii="Verdana" w:hAnsi="Verdana" w:cs="宋体" w:hint="eastAsia"/>
          <w:color w:val="3E3E3E"/>
          <w:kern w:val="0"/>
          <w:sz w:val="28"/>
          <w:szCs w:val="28"/>
        </w:rPr>
        <w:t>、实行耗材回收制度，</w:t>
      </w:r>
      <w:r>
        <w:rPr>
          <w:rFonts w:ascii="Verdana" w:hAnsi="Verdana" w:cs="宋体" w:hint="eastAsia"/>
          <w:color w:val="3E3E3E"/>
          <w:kern w:val="0"/>
          <w:sz w:val="28"/>
          <w:szCs w:val="28"/>
        </w:rPr>
        <w:t>实验</w:t>
      </w:r>
      <w:r>
        <w:rPr>
          <w:rFonts w:ascii="Verdana" w:hAnsi="Verdana" w:cs="宋体" w:hint="eastAsia"/>
          <w:color w:val="3E3E3E"/>
          <w:kern w:val="0"/>
          <w:sz w:val="28"/>
          <w:szCs w:val="28"/>
        </w:rPr>
        <w:t>实践教学任务完成后，相关老师认真检查耗材使用情况，完好且可以回收再利用的耗材，统一上交给实验实践教学耗材管理人员。</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3</w:t>
      </w:r>
      <w:r>
        <w:rPr>
          <w:rFonts w:ascii="Verdana" w:hAnsi="Verdana" w:cs="宋体" w:hint="eastAsia"/>
          <w:color w:val="3E3E3E"/>
          <w:kern w:val="0"/>
          <w:sz w:val="28"/>
          <w:szCs w:val="28"/>
        </w:rPr>
        <w:t>、实验后损坏或不能回收再利用的易耗品，实验指导教师应做好统计清单，经院领导批准后，到保管人员处注销。注销后的耗材应统一收集存放，在每学期末由学院进行确认后销毁。</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4</w:t>
      </w:r>
      <w:r>
        <w:rPr>
          <w:rFonts w:ascii="Verdana" w:hAnsi="Verdana" w:cs="宋体" w:hint="eastAsia"/>
          <w:color w:val="3E3E3E"/>
          <w:kern w:val="0"/>
          <w:sz w:val="28"/>
          <w:szCs w:val="28"/>
        </w:rPr>
        <w:t>、耗材管理人员定期对耗材进行核对，做到账物相符、账</w:t>
      </w:r>
      <w:proofErr w:type="gramStart"/>
      <w:r>
        <w:rPr>
          <w:rFonts w:ascii="Verdana" w:hAnsi="Verdana" w:cs="宋体" w:hint="eastAsia"/>
          <w:color w:val="3E3E3E"/>
          <w:kern w:val="0"/>
          <w:sz w:val="28"/>
          <w:szCs w:val="28"/>
        </w:rPr>
        <w:t>账</w:t>
      </w:r>
      <w:proofErr w:type="gramEnd"/>
      <w:r>
        <w:rPr>
          <w:rFonts w:ascii="Verdana" w:hAnsi="Verdana" w:cs="宋体" w:hint="eastAsia"/>
          <w:color w:val="3E3E3E"/>
          <w:kern w:val="0"/>
          <w:sz w:val="28"/>
          <w:szCs w:val="28"/>
        </w:rPr>
        <w:t>相符。</w:t>
      </w:r>
      <w:r>
        <w:rPr>
          <w:rFonts w:ascii="Verdana" w:hAnsi="Verdana" w:cs="宋体" w:hint="eastAsia"/>
          <w:color w:val="3E3E3E"/>
          <w:kern w:val="0"/>
          <w:sz w:val="28"/>
          <w:szCs w:val="28"/>
        </w:rPr>
        <w:t xml:space="preserve"> </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5</w:t>
      </w:r>
      <w:r>
        <w:rPr>
          <w:rFonts w:ascii="Verdana" w:hAnsi="Verdana" w:cs="宋体" w:hint="eastAsia"/>
          <w:color w:val="3E3E3E"/>
          <w:kern w:val="0"/>
          <w:sz w:val="28"/>
          <w:szCs w:val="28"/>
        </w:rPr>
        <w:t>、每学期末对</w:t>
      </w:r>
      <w:r>
        <w:rPr>
          <w:rFonts w:ascii="Verdana" w:hAnsi="Verdana" w:cs="宋体" w:hint="eastAsia"/>
          <w:color w:val="3E3E3E"/>
          <w:kern w:val="0"/>
          <w:sz w:val="28"/>
          <w:szCs w:val="28"/>
        </w:rPr>
        <w:t>各实验中心</w:t>
      </w:r>
      <w:r>
        <w:rPr>
          <w:rFonts w:ascii="Verdana" w:hAnsi="Verdana" w:cs="宋体" w:hint="eastAsia"/>
          <w:color w:val="3E3E3E"/>
          <w:kern w:val="0"/>
          <w:sz w:val="28"/>
          <w:szCs w:val="28"/>
        </w:rPr>
        <w:t>的耗材计划和实际使用情况进行评估和公示。</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四、管理机构</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基础医学</w:t>
      </w:r>
      <w:r>
        <w:rPr>
          <w:rFonts w:ascii="Verdana" w:hAnsi="Verdana" w:cs="宋体" w:hint="eastAsia"/>
          <w:color w:val="3E3E3E"/>
          <w:kern w:val="0"/>
          <w:sz w:val="28"/>
          <w:szCs w:val="28"/>
        </w:rPr>
        <w:t>院成立实验</w:t>
      </w:r>
      <w:r>
        <w:rPr>
          <w:rFonts w:ascii="Verdana" w:hAnsi="Verdana" w:cs="宋体" w:hint="eastAsia"/>
          <w:color w:val="3E3E3E"/>
          <w:kern w:val="0"/>
          <w:sz w:val="28"/>
          <w:szCs w:val="28"/>
        </w:rPr>
        <w:t>实践</w:t>
      </w:r>
      <w:r>
        <w:rPr>
          <w:rFonts w:ascii="Verdana" w:hAnsi="Verdana" w:cs="宋体" w:hint="eastAsia"/>
          <w:color w:val="3E3E3E"/>
          <w:kern w:val="0"/>
          <w:sz w:val="28"/>
          <w:szCs w:val="28"/>
        </w:rPr>
        <w:t>教学耗材</w:t>
      </w:r>
      <w:r>
        <w:rPr>
          <w:rFonts w:ascii="Verdana" w:hAnsi="Verdana" w:cs="宋体" w:hint="eastAsia"/>
          <w:color w:val="3E3E3E"/>
          <w:kern w:val="0"/>
          <w:sz w:val="28"/>
          <w:szCs w:val="28"/>
        </w:rPr>
        <w:t>采购及</w:t>
      </w:r>
      <w:r>
        <w:rPr>
          <w:rFonts w:ascii="Verdana" w:hAnsi="Verdana" w:cs="宋体" w:hint="eastAsia"/>
          <w:color w:val="3E3E3E"/>
          <w:kern w:val="0"/>
          <w:sz w:val="28"/>
          <w:szCs w:val="28"/>
        </w:rPr>
        <w:t>管理</w:t>
      </w:r>
      <w:r>
        <w:rPr>
          <w:rFonts w:ascii="Verdana" w:hAnsi="Verdana" w:cs="宋体" w:hint="eastAsia"/>
          <w:color w:val="3E3E3E"/>
          <w:kern w:val="0"/>
          <w:sz w:val="28"/>
          <w:szCs w:val="28"/>
        </w:rPr>
        <w:t>领导</w:t>
      </w:r>
      <w:r>
        <w:rPr>
          <w:rFonts w:ascii="Verdana" w:hAnsi="Verdana" w:cs="宋体" w:hint="eastAsia"/>
          <w:color w:val="3E3E3E"/>
          <w:kern w:val="0"/>
          <w:sz w:val="28"/>
          <w:szCs w:val="28"/>
        </w:rPr>
        <w:t>小组</w:t>
      </w:r>
      <w:r>
        <w:rPr>
          <w:rFonts w:ascii="Verdana" w:hAnsi="Verdana" w:cs="宋体" w:hint="eastAsia"/>
          <w:color w:val="3E3E3E"/>
          <w:kern w:val="0"/>
          <w:sz w:val="28"/>
          <w:szCs w:val="28"/>
        </w:rPr>
        <w:t>，负责对各实验</w:t>
      </w:r>
      <w:r>
        <w:rPr>
          <w:rFonts w:ascii="Verdana" w:hAnsi="Verdana" w:cs="宋体" w:hint="eastAsia"/>
          <w:color w:val="3E3E3E"/>
          <w:kern w:val="0"/>
          <w:sz w:val="28"/>
          <w:szCs w:val="28"/>
        </w:rPr>
        <w:t>中心耗材的采购及日常管理等相关事宜，具体名单如下：</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组长：</w:t>
      </w:r>
      <w:r w:rsidR="00664C5B">
        <w:rPr>
          <w:rFonts w:ascii="Verdana" w:hAnsi="Verdana" w:cs="宋体" w:hint="eastAsia"/>
          <w:color w:val="3E3E3E"/>
          <w:kern w:val="0"/>
          <w:sz w:val="28"/>
          <w:szCs w:val="28"/>
        </w:rPr>
        <w:t>院长、</w:t>
      </w:r>
      <w:r w:rsidR="002F7704">
        <w:rPr>
          <w:rFonts w:ascii="Verdana" w:hAnsi="Verdana" w:cs="宋体" w:hint="eastAsia"/>
          <w:color w:val="3E3E3E"/>
          <w:kern w:val="0"/>
          <w:sz w:val="28"/>
          <w:szCs w:val="28"/>
        </w:rPr>
        <w:t>党总支书记</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副组长：</w:t>
      </w:r>
      <w:r w:rsidR="00664C5B">
        <w:rPr>
          <w:rFonts w:ascii="Verdana" w:hAnsi="Verdana" w:cs="宋体" w:hint="eastAsia"/>
          <w:color w:val="3E3E3E"/>
          <w:kern w:val="0"/>
          <w:sz w:val="28"/>
          <w:szCs w:val="28"/>
        </w:rPr>
        <w:t>副院长、副书记</w:t>
      </w:r>
    </w:p>
    <w:p w:rsidR="00107563" w:rsidRDefault="00D4203E">
      <w:pPr>
        <w:widowControl/>
        <w:spacing w:line="360" w:lineRule="auto"/>
        <w:ind w:firstLineChars="200" w:firstLine="560"/>
        <w:jc w:val="left"/>
        <w:rPr>
          <w:rFonts w:ascii="Verdana" w:hAnsi="Verdana" w:cs="宋体"/>
          <w:color w:val="3E3E3E"/>
          <w:kern w:val="0"/>
          <w:sz w:val="28"/>
          <w:szCs w:val="28"/>
        </w:rPr>
      </w:pPr>
      <w:r>
        <w:rPr>
          <w:rFonts w:ascii="Verdana" w:hAnsi="Verdana" w:cs="宋体" w:hint="eastAsia"/>
          <w:color w:val="3E3E3E"/>
          <w:kern w:val="0"/>
          <w:sz w:val="28"/>
          <w:szCs w:val="28"/>
        </w:rPr>
        <w:t>成员：</w:t>
      </w:r>
      <w:r w:rsidR="00664C5B">
        <w:rPr>
          <w:rFonts w:ascii="Verdana" w:hAnsi="Verdana" w:cs="宋体" w:hint="eastAsia"/>
          <w:color w:val="3E3E3E"/>
          <w:kern w:val="0"/>
          <w:sz w:val="28"/>
          <w:szCs w:val="28"/>
        </w:rPr>
        <w:t>实验中心主任、教研室主任、资产管理员</w:t>
      </w:r>
    </w:p>
    <w:p w:rsidR="00107563" w:rsidRDefault="00107563">
      <w:pPr>
        <w:widowControl/>
        <w:spacing w:line="360" w:lineRule="auto"/>
        <w:ind w:firstLineChars="200" w:firstLine="560"/>
        <w:jc w:val="left"/>
        <w:rPr>
          <w:rFonts w:ascii="Verdana" w:hAnsi="Verdana" w:cs="宋体"/>
          <w:color w:val="3E3E3E"/>
          <w:kern w:val="0"/>
          <w:sz w:val="28"/>
          <w:szCs w:val="28"/>
        </w:rPr>
      </w:pPr>
    </w:p>
    <w:p w:rsidR="0014222A" w:rsidRDefault="0014222A" w:rsidP="0014222A">
      <w:pPr>
        <w:widowControl/>
        <w:spacing w:line="360" w:lineRule="auto"/>
        <w:ind w:firstLineChars="2400" w:firstLine="6720"/>
        <w:jc w:val="left"/>
        <w:rPr>
          <w:rFonts w:ascii="Verdana" w:hAnsi="Verdana" w:cs="宋体"/>
          <w:color w:val="3E3E3E"/>
          <w:kern w:val="0"/>
          <w:sz w:val="28"/>
          <w:szCs w:val="28"/>
        </w:rPr>
      </w:pPr>
      <w:r>
        <w:rPr>
          <w:rFonts w:ascii="Verdana" w:hAnsi="Verdana" w:cs="宋体" w:hint="eastAsia"/>
          <w:color w:val="3E3E3E"/>
          <w:kern w:val="0"/>
          <w:sz w:val="28"/>
          <w:szCs w:val="28"/>
        </w:rPr>
        <w:t>基础医学院</w:t>
      </w:r>
    </w:p>
    <w:p w:rsidR="0014222A" w:rsidRDefault="0014222A" w:rsidP="002137C9">
      <w:pPr>
        <w:widowControl/>
        <w:spacing w:line="360" w:lineRule="auto"/>
        <w:ind w:firstLineChars="2500" w:firstLine="7000"/>
        <w:jc w:val="left"/>
        <w:rPr>
          <w:rFonts w:ascii="Verdana" w:hAnsi="Verdana" w:cs="宋体" w:hint="eastAsia"/>
          <w:color w:val="3E3E3E"/>
          <w:kern w:val="0"/>
          <w:sz w:val="28"/>
          <w:szCs w:val="28"/>
        </w:rPr>
      </w:pPr>
      <w:r>
        <w:rPr>
          <w:rFonts w:ascii="Verdana" w:hAnsi="Verdana" w:cs="宋体" w:hint="eastAsia"/>
          <w:color w:val="3E3E3E"/>
          <w:kern w:val="0"/>
          <w:sz w:val="28"/>
          <w:szCs w:val="28"/>
        </w:rPr>
        <w:t>2</w:t>
      </w:r>
      <w:r>
        <w:rPr>
          <w:rFonts w:ascii="Verdana" w:hAnsi="Verdana" w:cs="宋体"/>
          <w:color w:val="3E3E3E"/>
          <w:kern w:val="0"/>
          <w:sz w:val="28"/>
          <w:szCs w:val="28"/>
        </w:rPr>
        <w:t>0</w:t>
      </w:r>
      <w:r w:rsidR="002137C9">
        <w:rPr>
          <w:rFonts w:ascii="Verdana" w:hAnsi="Verdana" w:cs="宋体"/>
          <w:color w:val="3E3E3E"/>
          <w:kern w:val="0"/>
          <w:sz w:val="28"/>
          <w:szCs w:val="28"/>
        </w:rPr>
        <w:t>15.09</w:t>
      </w:r>
      <w:bookmarkStart w:id="0" w:name="_GoBack"/>
      <w:bookmarkEnd w:id="0"/>
    </w:p>
    <w:sectPr w:rsidR="0014222A">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03E" w:rsidRDefault="00D4203E">
      <w:r>
        <w:separator/>
      </w:r>
    </w:p>
  </w:endnote>
  <w:endnote w:type="continuationSeparator" w:id="0">
    <w:p w:rsidR="00D4203E" w:rsidRDefault="00D4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563" w:rsidRDefault="00D4203E">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strokeweight="1.25pt">
          <v:textbox style="mso-fit-shape-to-text:t" inset="0,0,0,0">
            <w:txbxContent>
              <w:p w:rsidR="00107563" w:rsidRDefault="00D420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03E" w:rsidRDefault="00D4203E">
      <w:r>
        <w:separator/>
      </w:r>
    </w:p>
  </w:footnote>
  <w:footnote w:type="continuationSeparator" w:id="0">
    <w:p w:rsidR="00D4203E" w:rsidRDefault="00D4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563" w:rsidRDefault="001075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2695C"/>
    <w:rsid w:val="000203A9"/>
    <w:rsid w:val="00022438"/>
    <w:rsid w:val="0003126F"/>
    <w:rsid w:val="00042E43"/>
    <w:rsid w:val="00064F2F"/>
    <w:rsid w:val="00073A92"/>
    <w:rsid w:val="000E0171"/>
    <w:rsid w:val="00104962"/>
    <w:rsid w:val="00107563"/>
    <w:rsid w:val="00117B70"/>
    <w:rsid w:val="00123A89"/>
    <w:rsid w:val="0014222A"/>
    <w:rsid w:val="0014603B"/>
    <w:rsid w:val="0016057E"/>
    <w:rsid w:val="001630E9"/>
    <w:rsid w:val="00177353"/>
    <w:rsid w:val="001A791C"/>
    <w:rsid w:val="001B046A"/>
    <w:rsid w:val="001B2DB5"/>
    <w:rsid w:val="001B4612"/>
    <w:rsid w:val="001C646B"/>
    <w:rsid w:val="001F3398"/>
    <w:rsid w:val="002102BC"/>
    <w:rsid w:val="0021290B"/>
    <w:rsid w:val="002137C9"/>
    <w:rsid w:val="00217F87"/>
    <w:rsid w:val="00255CE4"/>
    <w:rsid w:val="00293005"/>
    <w:rsid w:val="0029357E"/>
    <w:rsid w:val="002B3F8F"/>
    <w:rsid w:val="002F7704"/>
    <w:rsid w:val="00303B9C"/>
    <w:rsid w:val="00313935"/>
    <w:rsid w:val="003426B6"/>
    <w:rsid w:val="00363AF9"/>
    <w:rsid w:val="003A1D0F"/>
    <w:rsid w:val="003B242D"/>
    <w:rsid w:val="003B544A"/>
    <w:rsid w:val="003D7160"/>
    <w:rsid w:val="003F1161"/>
    <w:rsid w:val="003F1C93"/>
    <w:rsid w:val="003F7EF9"/>
    <w:rsid w:val="00411226"/>
    <w:rsid w:val="0041223F"/>
    <w:rsid w:val="004139F1"/>
    <w:rsid w:val="00420BB9"/>
    <w:rsid w:val="0043500B"/>
    <w:rsid w:val="00463436"/>
    <w:rsid w:val="00486234"/>
    <w:rsid w:val="004A2EC9"/>
    <w:rsid w:val="004D0AA1"/>
    <w:rsid w:val="00512F70"/>
    <w:rsid w:val="00522A1F"/>
    <w:rsid w:val="00523F1C"/>
    <w:rsid w:val="0052754F"/>
    <w:rsid w:val="005278D4"/>
    <w:rsid w:val="00547410"/>
    <w:rsid w:val="00556248"/>
    <w:rsid w:val="00585E74"/>
    <w:rsid w:val="00586510"/>
    <w:rsid w:val="00590341"/>
    <w:rsid w:val="005971D3"/>
    <w:rsid w:val="00597FF4"/>
    <w:rsid w:val="005C383C"/>
    <w:rsid w:val="005C73AF"/>
    <w:rsid w:val="005F4A77"/>
    <w:rsid w:val="00623086"/>
    <w:rsid w:val="006333E0"/>
    <w:rsid w:val="00644970"/>
    <w:rsid w:val="0064760E"/>
    <w:rsid w:val="00653696"/>
    <w:rsid w:val="00664C5B"/>
    <w:rsid w:val="00670C25"/>
    <w:rsid w:val="006F1528"/>
    <w:rsid w:val="00722037"/>
    <w:rsid w:val="00722F87"/>
    <w:rsid w:val="00741792"/>
    <w:rsid w:val="0075030C"/>
    <w:rsid w:val="0078101E"/>
    <w:rsid w:val="00791859"/>
    <w:rsid w:val="007A2080"/>
    <w:rsid w:val="007C3812"/>
    <w:rsid w:val="007E0955"/>
    <w:rsid w:val="007E3498"/>
    <w:rsid w:val="007E719E"/>
    <w:rsid w:val="007F1F65"/>
    <w:rsid w:val="008057F5"/>
    <w:rsid w:val="00842F35"/>
    <w:rsid w:val="0085286A"/>
    <w:rsid w:val="008959F8"/>
    <w:rsid w:val="008B1035"/>
    <w:rsid w:val="008B6C49"/>
    <w:rsid w:val="00907151"/>
    <w:rsid w:val="0092695C"/>
    <w:rsid w:val="00927A7A"/>
    <w:rsid w:val="00932CD4"/>
    <w:rsid w:val="00936396"/>
    <w:rsid w:val="00943FB7"/>
    <w:rsid w:val="00961BB2"/>
    <w:rsid w:val="00961DD8"/>
    <w:rsid w:val="00963680"/>
    <w:rsid w:val="00963759"/>
    <w:rsid w:val="00986014"/>
    <w:rsid w:val="00A1335C"/>
    <w:rsid w:val="00A23EB4"/>
    <w:rsid w:val="00A24041"/>
    <w:rsid w:val="00A354C6"/>
    <w:rsid w:val="00A436F9"/>
    <w:rsid w:val="00A5508C"/>
    <w:rsid w:val="00AC4048"/>
    <w:rsid w:val="00AC72F3"/>
    <w:rsid w:val="00AD0309"/>
    <w:rsid w:val="00AD5F76"/>
    <w:rsid w:val="00AE3CDB"/>
    <w:rsid w:val="00B61CAC"/>
    <w:rsid w:val="00B704CD"/>
    <w:rsid w:val="00B84C90"/>
    <w:rsid w:val="00B94881"/>
    <w:rsid w:val="00B9729E"/>
    <w:rsid w:val="00BA1D7D"/>
    <w:rsid w:val="00BB2B9C"/>
    <w:rsid w:val="00BB6192"/>
    <w:rsid w:val="00BB7CD6"/>
    <w:rsid w:val="00C071CE"/>
    <w:rsid w:val="00C15326"/>
    <w:rsid w:val="00C27E4F"/>
    <w:rsid w:val="00C732A3"/>
    <w:rsid w:val="00C830B8"/>
    <w:rsid w:val="00CA205A"/>
    <w:rsid w:val="00CA3C7E"/>
    <w:rsid w:val="00CB3185"/>
    <w:rsid w:val="00CB5180"/>
    <w:rsid w:val="00D00157"/>
    <w:rsid w:val="00D02C81"/>
    <w:rsid w:val="00D14D2F"/>
    <w:rsid w:val="00D30BD6"/>
    <w:rsid w:val="00D4203E"/>
    <w:rsid w:val="00D547B0"/>
    <w:rsid w:val="00D634A2"/>
    <w:rsid w:val="00D87B40"/>
    <w:rsid w:val="00DA13BC"/>
    <w:rsid w:val="00DA3EFD"/>
    <w:rsid w:val="00DC5FBA"/>
    <w:rsid w:val="00DD350F"/>
    <w:rsid w:val="00DE646D"/>
    <w:rsid w:val="00DF0E42"/>
    <w:rsid w:val="00DF2FF3"/>
    <w:rsid w:val="00E5388C"/>
    <w:rsid w:val="00E53A61"/>
    <w:rsid w:val="00E55275"/>
    <w:rsid w:val="00E7060D"/>
    <w:rsid w:val="00EB1D53"/>
    <w:rsid w:val="00EB2C03"/>
    <w:rsid w:val="00ED06B8"/>
    <w:rsid w:val="00ED1603"/>
    <w:rsid w:val="00ED767E"/>
    <w:rsid w:val="00EE0101"/>
    <w:rsid w:val="00EE4DBF"/>
    <w:rsid w:val="00F048D6"/>
    <w:rsid w:val="00F0505B"/>
    <w:rsid w:val="00F15676"/>
    <w:rsid w:val="00F3222E"/>
    <w:rsid w:val="00F53A8B"/>
    <w:rsid w:val="00F64AA0"/>
    <w:rsid w:val="00F801AE"/>
    <w:rsid w:val="00F92825"/>
    <w:rsid w:val="00F93998"/>
    <w:rsid w:val="00F967F6"/>
    <w:rsid w:val="00FD6A8C"/>
    <w:rsid w:val="03762F3D"/>
    <w:rsid w:val="05B5126E"/>
    <w:rsid w:val="072623C9"/>
    <w:rsid w:val="07583E9D"/>
    <w:rsid w:val="0A154630"/>
    <w:rsid w:val="0FF643BB"/>
    <w:rsid w:val="17051796"/>
    <w:rsid w:val="1AA56C42"/>
    <w:rsid w:val="1B730595"/>
    <w:rsid w:val="1EEB78C7"/>
    <w:rsid w:val="22B01277"/>
    <w:rsid w:val="27470A00"/>
    <w:rsid w:val="2B922289"/>
    <w:rsid w:val="2E452AF7"/>
    <w:rsid w:val="31CE7B45"/>
    <w:rsid w:val="350D7F97"/>
    <w:rsid w:val="37165DEE"/>
    <w:rsid w:val="376B32F9"/>
    <w:rsid w:val="38E350E4"/>
    <w:rsid w:val="3A0A2948"/>
    <w:rsid w:val="3E83070D"/>
    <w:rsid w:val="40111F29"/>
    <w:rsid w:val="43BE0AEE"/>
    <w:rsid w:val="441311BF"/>
    <w:rsid w:val="487E54FB"/>
    <w:rsid w:val="494E5BD4"/>
    <w:rsid w:val="4A5F1294"/>
    <w:rsid w:val="4E861F43"/>
    <w:rsid w:val="4F8F4094"/>
    <w:rsid w:val="5DBB487B"/>
    <w:rsid w:val="5EA7685B"/>
    <w:rsid w:val="60761F4E"/>
    <w:rsid w:val="66090492"/>
    <w:rsid w:val="68FA2F47"/>
    <w:rsid w:val="6BD97AFD"/>
    <w:rsid w:val="6C126DD2"/>
    <w:rsid w:val="6E675BAD"/>
    <w:rsid w:val="6F92569A"/>
    <w:rsid w:val="76621A73"/>
    <w:rsid w:val="7E99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094EAE"/>
  <w15:docId w15:val="{36777AAF-E3A8-420D-9FE3-0BBC42AE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rPr>
  </w:style>
  <w:style w:type="paragraph" w:styleId="a4">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2863</Words>
  <Characters>16324</Characters>
  <Application>Microsoft Office Word</Application>
  <DocSecurity>0</DocSecurity>
  <Lines>136</Lines>
  <Paragraphs>38</Paragraphs>
  <ScaleCrop>false</ScaleCrop>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陕西中医药大学基础医学院</dc:title>
  <dc:creator>Administrator</dc:creator>
  <cp:lastModifiedBy>Administrator</cp:lastModifiedBy>
  <cp:revision>5</cp:revision>
  <cp:lastPrinted>2015-11-10T08:00:00Z</cp:lastPrinted>
  <dcterms:created xsi:type="dcterms:W3CDTF">2015-09-28T00:46:00Z</dcterms:created>
  <dcterms:modified xsi:type="dcterms:W3CDTF">2021-10-25T09:28:00Z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