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75" w:rsidRDefault="006A5F75" w:rsidP="006A5F75">
      <w:pPr>
        <w:widowControl/>
        <w:shd w:val="clear" w:color="auto" w:fill="FFFFFF"/>
        <w:spacing w:beforeLines="100" w:before="312" w:line="390" w:lineRule="atLeast"/>
        <w:ind w:firstLine="420"/>
        <w:jc w:val="center"/>
        <w:rPr>
          <w:rFonts w:ascii="黑体" w:eastAsia="黑体" w:hAnsi="黑体" w:cs="宋体"/>
          <w:kern w:val="0"/>
          <w:sz w:val="72"/>
          <w:szCs w:val="72"/>
        </w:rPr>
      </w:pPr>
      <w:r>
        <w:rPr>
          <w:rFonts w:ascii="黑体" w:eastAsia="黑体" w:hAnsi="黑体" w:cs="宋体" w:hint="eastAsia"/>
          <w:kern w:val="0"/>
          <w:sz w:val="72"/>
          <w:szCs w:val="72"/>
        </w:rPr>
        <w:t>监察审计工作动态</w:t>
      </w:r>
    </w:p>
    <w:p w:rsidR="006A5F75" w:rsidRDefault="006A5F75" w:rsidP="006A5F75">
      <w:pPr>
        <w:widowControl/>
        <w:shd w:val="clear" w:color="auto" w:fill="FFFFFF"/>
        <w:spacing w:line="390" w:lineRule="atLeast"/>
        <w:ind w:firstLine="420"/>
        <w:jc w:val="center"/>
        <w:rPr>
          <w:rFonts w:ascii="黑体" w:eastAsia="黑体" w:hAnsi="黑体" w:cs="宋体"/>
          <w:kern w:val="0"/>
          <w:sz w:val="72"/>
          <w:szCs w:val="72"/>
        </w:rPr>
      </w:pPr>
    </w:p>
    <w:p w:rsidR="006A5F75" w:rsidRDefault="006A5F75" w:rsidP="006A5F75">
      <w:pPr>
        <w:widowControl/>
        <w:shd w:val="clear" w:color="auto" w:fill="FFFFFF"/>
        <w:spacing w:line="390" w:lineRule="atLeast"/>
        <w:ind w:firstLine="42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二〇一八年第五期</w:t>
      </w:r>
    </w:p>
    <w:p w:rsidR="006A5F75" w:rsidRDefault="006A5F75" w:rsidP="006A5F75">
      <w:pPr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</w:p>
    <w:p w:rsidR="006A5F75" w:rsidRDefault="006A5F75" w:rsidP="006A5F75">
      <w:pPr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本期目录</w:t>
      </w:r>
    </w:p>
    <w:p w:rsidR="006A5F75" w:rsidRDefault="006A5F75" w:rsidP="006A5F75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bookmarkStart w:id="0" w:name="_Hlk510933100"/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我校</w:t>
      </w: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开展经济活动内部控制审计</w:t>
      </w:r>
    </w:p>
    <w:p w:rsidR="000E395A" w:rsidRDefault="000E395A" w:rsidP="000E395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我校开展信息系统专项审计工作</w:t>
      </w:r>
    </w:p>
    <w:p w:rsidR="006A5F75" w:rsidRDefault="006A5F75" w:rsidP="000E395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E01C5C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 </w:t>
      </w:r>
      <w:proofErr w:type="gramStart"/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校本级</w:t>
      </w:r>
      <w:proofErr w:type="gramEnd"/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及二级财务收支审计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工作</w:t>
      </w:r>
      <w:r w:rsidR="000E395A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已完成</w:t>
      </w:r>
    </w:p>
    <w:p w:rsidR="006A5F75" w:rsidRDefault="006A5F75" w:rsidP="006A5F75">
      <w:pPr>
        <w:spacing w:line="360" w:lineRule="auto"/>
        <w:ind w:leftChars="150" w:left="797" w:hangingChars="150" w:hanging="482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★ 附属单位财务收支审计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工作</w:t>
      </w:r>
      <w:r w:rsidR="000E395A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已完成</w:t>
      </w:r>
    </w:p>
    <w:p w:rsidR="006A5F75" w:rsidRPr="00767555" w:rsidRDefault="006A5F75" w:rsidP="006A5F75">
      <w:pPr>
        <w:spacing w:line="360" w:lineRule="auto"/>
        <w:ind w:leftChars="150" w:left="797" w:hangingChars="150" w:hanging="482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741D43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 </w:t>
      </w: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二附院及制药厂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两位</w:t>
      </w: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领导经济责任审计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工作</w:t>
      </w:r>
      <w:r w:rsidR="000E395A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已完成</w:t>
      </w:r>
    </w:p>
    <w:p w:rsidR="006A5F75" w:rsidRDefault="006A5F75" w:rsidP="006A5F75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★ 招标</w:t>
      </w:r>
      <w:proofErr w:type="gramStart"/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采购全</w:t>
      </w:r>
      <w:proofErr w:type="gramEnd"/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过程监督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工作</w:t>
      </w:r>
      <w:r w:rsidR="000E395A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简况</w:t>
      </w:r>
    </w:p>
    <w:p w:rsidR="006A5F75" w:rsidRDefault="006A5F75" w:rsidP="006A5F75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767555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 物资设备采购审计工作</w:t>
      </w:r>
      <w:r w:rsidR="000E395A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简况</w:t>
      </w:r>
    </w:p>
    <w:bookmarkEnd w:id="0"/>
    <w:p w:rsidR="006A5F75" w:rsidRPr="00767555" w:rsidRDefault="006A5F75" w:rsidP="006A5F75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067DB1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 工程项目跟踪、预算、结算及付款审计工作</w:t>
      </w:r>
    </w:p>
    <w:p w:rsidR="006A5F75" w:rsidRDefault="006A5F75" w:rsidP="006A5F75">
      <w:pPr>
        <w:spacing w:line="600" w:lineRule="exact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  <w:t>基建、修缮工程项目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清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  <w:t>标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及验收工作</w:t>
      </w:r>
    </w:p>
    <w:p w:rsidR="000E395A" w:rsidRDefault="000E395A" w:rsidP="000E395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  <w:r w:rsidRPr="00067DB1"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  <w:lang w:bidi="ar"/>
        </w:rPr>
        <w:t>审计人员参加继续教育培训及计算机审计学习</w:t>
      </w:r>
    </w:p>
    <w:p w:rsidR="000E395A" w:rsidRPr="000E395A" w:rsidRDefault="000E395A" w:rsidP="006A5F75">
      <w:pPr>
        <w:spacing w:line="600" w:lineRule="exact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</w:p>
    <w:p w:rsidR="00C102D0" w:rsidRDefault="00C102D0"/>
    <w:p w:rsidR="006A5F75" w:rsidRDefault="006A5F75"/>
    <w:p w:rsidR="006A5F75" w:rsidRDefault="006A5F75"/>
    <w:p w:rsidR="006A5F75" w:rsidRDefault="006A5F75"/>
    <w:p w:rsidR="006A5F75" w:rsidRDefault="006A5F75"/>
    <w:p w:rsidR="006A5F75" w:rsidRPr="005C506E" w:rsidRDefault="006A5F75"/>
    <w:p w:rsidR="006A5F75" w:rsidRDefault="006A5F75"/>
    <w:p w:rsidR="006A5F75" w:rsidRDefault="006A5F75"/>
    <w:p w:rsidR="006A5F75" w:rsidRDefault="006A5F75"/>
    <w:p w:rsidR="006A5F75" w:rsidRDefault="006A5F75"/>
    <w:p w:rsidR="006A5F75" w:rsidRDefault="006A5F75"/>
    <w:p w:rsidR="006A5F75" w:rsidRPr="004965FA" w:rsidRDefault="00F83785" w:rsidP="006A5F75">
      <w:pPr>
        <w:spacing w:beforeLines="50" w:before="156" w:afterLines="50" w:after="156"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我校</w:t>
      </w:r>
      <w:r w:rsidR="006A5F75" w:rsidRPr="004965FA"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开展经济活动内部控制审计</w:t>
      </w:r>
    </w:p>
    <w:p w:rsidR="006A5F75" w:rsidRDefault="006A5F75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</w:rPr>
      </w:pPr>
      <w:r>
        <w:rPr>
          <w:rFonts w:hint="eastAsia"/>
        </w:rPr>
        <w:t xml:space="preserve"> </w:t>
      </w:r>
      <w:r w:rsidRPr="00E01C5C">
        <w:rPr>
          <w:rFonts w:ascii="仿宋_GB2312" w:eastAsia="仿宋_GB2312" w:hint="eastAsia"/>
          <w:sz w:val="28"/>
          <w:szCs w:val="28"/>
        </w:rPr>
        <w:t xml:space="preserve">    </w:t>
      </w:r>
      <w:r w:rsidRPr="00E01C5C">
        <w:rPr>
          <w:rFonts w:ascii="仿宋_GB2312" w:eastAsia="仿宋_GB2312" w:hAnsiTheme="minorEastAsia" w:cs="宋体" w:hint="eastAsia"/>
          <w:color w:val="2B2B2B"/>
          <w:kern w:val="0"/>
          <w:sz w:val="28"/>
          <w:szCs w:val="28"/>
        </w:rPr>
        <w:t>2018年9-10月，根据陕西省教育厅《关于开展高校经济活动内部控制审计工作的通知》要求，我处对学校经济活动内部控制的建立和完善情况进行了专项审计，组织了审计问卷调查，查阅了内部控制制度、会议纪要、管理制度、部门岗位职责、业务流程图等内部控制建设与完善情况相关资料。分别从单位层面和业务层面内部控制设计及运行的有效性提出了5条建议。</w:t>
      </w:r>
    </w:p>
    <w:p w:rsidR="006A5F75" w:rsidRDefault="006A5F75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</w:rPr>
      </w:pPr>
    </w:p>
    <w:p w:rsidR="006A5F75" w:rsidRDefault="006A5F75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</w:rPr>
      </w:pPr>
    </w:p>
    <w:p w:rsidR="000E395A" w:rsidRDefault="000E395A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</w:rPr>
      </w:pPr>
    </w:p>
    <w:p w:rsidR="000E395A" w:rsidRDefault="000E395A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</w:rPr>
      </w:pPr>
    </w:p>
    <w:p w:rsidR="000E395A" w:rsidRDefault="000E395A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</w:rPr>
      </w:pPr>
    </w:p>
    <w:p w:rsidR="000E395A" w:rsidRPr="004965FA" w:rsidRDefault="00F83785" w:rsidP="000E395A">
      <w:pPr>
        <w:widowControl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  <w:lang w:bidi="ar"/>
        </w:rPr>
      </w:pPr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  <w:lang w:bidi="ar"/>
        </w:rPr>
        <w:t>我校</w:t>
      </w:r>
      <w:r w:rsidR="000E395A" w:rsidRPr="004965FA">
        <w:rPr>
          <w:rFonts w:ascii="黑体" w:eastAsia="黑体" w:hAnsi="黑体" w:cs="宋体" w:hint="eastAsia"/>
          <w:b/>
          <w:color w:val="2B2B2B"/>
          <w:kern w:val="0"/>
          <w:sz w:val="30"/>
          <w:szCs w:val="30"/>
          <w:lang w:bidi="ar"/>
        </w:rPr>
        <w:t>开展信息系统专项审计</w:t>
      </w:r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  <w:lang w:bidi="ar"/>
        </w:rPr>
        <w:t>工作</w:t>
      </w:r>
    </w:p>
    <w:p w:rsidR="000E395A" w:rsidRPr="00AC5FDC" w:rsidRDefault="000E395A" w:rsidP="000E395A">
      <w:pPr>
        <w:widowControl/>
        <w:ind w:firstLineChars="200" w:firstLine="560"/>
        <w:jc w:val="center"/>
        <w:rPr>
          <w:rFonts w:ascii="仿宋_GB2312" w:eastAsia="仿宋_GB2312" w:hAnsi="仿宋" w:cs="宋体"/>
          <w:color w:val="2B2B2B"/>
          <w:kern w:val="0"/>
          <w:sz w:val="28"/>
          <w:szCs w:val="28"/>
          <w:lang w:bidi="ar"/>
        </w:rPr>
      </w:pPr>
      <w:r w:rsidRPr="00AC5FDC">
        <w:rPr>
          <w:rFonts w:ascii="仿宋_GB2312" w:eastAsia="仿宋_GB2312" w:hAnsi="仿宋" w:cs="宋体" w:hint="eastAsia"/>
          <w:color w:val="2B2B2B"/>
          <w:kern w:val="0"/>
          <w:sz w:val="28"/>
          <w:szCs w:val="28"/>
          <w:lang w:bidi="ar"/>
        </w:rPr>
        <w:t>2018年10月26日起，</w:t>
      </w:r>
      <w:r>
        <w:rPr>
          <w:rFonts w:ascii="仿宋_GB2312" w:eastAsia="仿宋_GB2312" w:hAnsi="仿宋" w:cs="宋体" w:hint="eastAsia"/>
          <w:color w:val="2B2B2B"/>
          <w:kern w:val="0"/>
          <w:sz w:val="28"/>
          <w:szCs w:val="28"/>
          <w:lang w:bidi="ar"/>
        </w:rPr>
        <w:t>我处对学校信息系统建设情况开展专项审计调查，内容包括信息化建设资金投入情况、信息系统基本情况、网络基础设施情况及信息系统安全情况。我处</w:t>
      </w:r>
      <w:r w:rsidRPr="0020525A">
        <w:rPr>
          <w:rFonts w:ascii="仿宋_GB2312" w:eastAsia="仿宋_GB2312" w:hAnsi="仿宋" w:cs="宋体" w:hint="eastAsia"/>
          <w:color w:val="2B2B2B"/>
          <w:kern w:val="0"/>
          <w:sz w:val="28"/>
          <w:szCs w:val="28"/>
          <w:lang w:bidi="ar"/>
        </w:rPr>
        <w:t>将根据各单位所填写的审计调查表及提供材料，并结合学校各类信息化建设情况实施审计</w:t>
      </w:r>
      <w:r>
        <w:rPr>
          <w:rFonts w:ascii="仿宋_GB2312" w:eastAsia="仿宋_GB2312" w:hAnsi="仿宋" w:cs="宋体" w:hint="eastAsia"/>
          <w:color w:val="2B2B2B"/>
          <w:kern w:val="0"/>
          <w:sz w:val="28"/>
          <w:szCs w:val="28"/>
          <w:lang w:bidi="ar"/>
        </w:rPr>
        <w:t>。</w:t>
      </w:r>
    </w:p>
    <w:p w:rsidR="006A5F75" w:rsidRPr="000E395A" w:rsidRDefault="006A5F75">
      <w:pPr>
        <w:rPr>
          <w:rFonts w:ascii="仿宋_GB2312" w:eastAsia="仿宋_GB2312"/>
          <w:sz w:val="28"/>
          <w:szCs w:val="28"/>
        </w:rPr>
      </w:pPr>
    </w:p>
    <w:p w:rsidR="000E395A" w:rsidRDefault="000E395A" w:rsidP="006A5F75">
      <w:pPr>
        <w:spacing w:beforeLines="50" w:before="156" w:afterLines="50" w:after="156"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</w:p>
    <w:p w:rsidR="000E395A" w:rsidRDefault="000E395A" w:rsidP="006A5F75">
      <w:pPr>
        <w:spacing w:beforeLines="50" w:before="156" w:afterLines="50" w:after="156"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</w:p>
    <w:p w:rsidR="006A5F75" w:rsidRPr="00E01C5C" w:rsidRDefault="006A5F75" w:rsidP="006A5F75">
      <w:pPr>
        <w:spacing w:beforeLines="50" w:before="156" w:afterLines="50" w:after="156"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  <w:proofErr w:type="gramStart"/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lastRenderedPageBreak/>
        <w:t>校本级</w:t>
      </w:r>
      <w:proofErr w:type="gramEnd"/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及二级</w:t>
      </w:r>
      <w:r w:rsidRPr="00E01C5C"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财务收支审计</w:t>
      </w:r>
      <w:r w:rsidR="00F83785"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工作完成简况</w:t>
      </w:r>
    </w:p>
    <w:p w:rsidR="006A5F75" w:rsidRPr="00E01C5C" w:rsidRDefault="006A5F75" w:rsidP="006A5F75">
      <w:pPr>
        <w:spacing w:line="360" w:lineRule="auto"/>
        <w:ind w:firstLineChars="200" w:firstLine="560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r w:rsidRPr="00E01C5C"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2018年9-10月，我处对校本级、制药厂、后勤保障处饮食中心、校医院、资产经营公司等2017年度财务收支情况实施审计，审计资金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8.14</w:t>
      </w:r>
      <w:r w:rsidRPr="00E01C5C"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亿元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。</w:t>
      </w:r>
    </w:p>
    <w:p w:rsidR="006A5F75" w:rsidRPr="00E01C5C" w:rsidRDefault="006A5F75" w:rsidP="006A5F75">
      <w:pPr>
        <w:spacing w:line="540" w:lineRule="exact"/>
        <w:rPr>
          <w:rFonts w:ascii="宋体" w:eastAsia="宋体" w:hAnsi="宋体" w:cs="宋体"/>
          <w:color w:val="2B2B2B"/>
          <w:kern w:val="0"/>
          <w:sz w:val="32"/>
          <w:szCs w:val="32"/>
        </w:rPr>
      </w:pPr>
    </w:p>
    <w:tbl>
      <w:tblPr>
        <w:tblW w:w="74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631"/>
        <w:gridCol w:w="1279"/>
      </w:tblGrid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财务收支审计项目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审计资金</w:t>
            </w:r>
          </w:p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陕西中医药大学2017年度财务收支及预算执行审计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78208.71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陕西中医药大学后勤保障处校医院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1807.34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陕西中医药大学后勤保障处饮食中心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681.36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陕西中医药大学资产经营公司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718.31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ind w:firstLineChars="1100" w:firstLine="2310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合  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81415.72</w:t>
            </w:r>
          </w:p>
        </w:tc>
      </w:tr>
    </w:tbl>
    <w:p w:rsidR="006A5F75" w:rsidRDefault="006A5F75"/>
    <w:p w:rsidR="006A5F75" w:rsidRDefault="006A5F75"/>
    <w:p w:rsidR="006A5F75" w:rsidRDefault="006A5F75" w:rsidP="006A5F75">
      <w:pPr>
        <w:spacing w:beforeLines="50" w:before="156" w:afterLines="50" w:after="156"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</w:p>
    <w:p w:rsidR="006A5F75" w:rsidRDefault="006A5F75" w:rsidP="006A5F75">
      <w:pPr>
        <w:spacing w:beforeLines="50" w:before="156" w:afterLines="50" w:after="156"/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附属单位财务收支审计</w:t>
      </w:r>
      <w:r w:rsidR="00F83785"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工作完成简况</w:t>
      </w:r>
    </w:p>
    <w:p w:rsidR="006A5F75" w:rsidRPr="00E01C5C" w:rsidRDefault="006A5F75" w:rsidP="006A5F75">
      <w:pPr>
        <w:spacing w:line="540" w:lineRule="exact"/>
        <w:ind w:firstLineChars="200" w:firstLine="560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r w:rsidRPr="00E01C5C"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2018年9-10月，我处对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第二附属医院、制药厂、附属医院</w:t>
      </w:r>
      <w:r w:rsidRPr="00E01C5C"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2017年度预算执行及财务收支情况实施审计，审计资金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25.98亿元。</w:t>
      </w:r>
    </w:p>
    <w:p w:rsidR="006A5F75" w:rsidRPr="00E01C5C" w:rsidRDefault="006A5F75" w:rsidP="006A5F75">
      <w:pPr>
        <w:spacing w:line="540" w:lineRule="exact"/>
        <w:rPr>
          <w:rFonts w:ascii="宋体" w:eastAsia="宋体" w:hAnsi="宋体" w:cs="宋体"/>
          <w:color w:val="2B2B2B"/>
          <w:kern w:val="0"/>
          <w:sz w:val="32"/>
          <w:szCs w:val="32"/>
        </w:rPr>
      </w:pPr>
    </w:p>
    <w:tbl>
      <w:tblPr>
        <w:tblW w:w="74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631"/>
        <w:gridCol w:w="1279"/>
      </w:tblGrid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财务收支审计项目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审计资金</w:t>
            </w:r>
          </w:p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D25338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陕西中医药大学附属医院财务收支专项审计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D25338">
              <w:rPr>
                <w:rFonts w:ascii="宋体" w:eastAsia="宋体" w:hAnsi="宋体" w:cs="宋体"/>
                <w:color w:val="000000"/>
                <w:szCs w:val="21"/>
              </w:rPr>
              <w:t>162557.42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D25338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陕西中医药大学第二附属医院财务收支专项审计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D25338">
              <w:rPr>
                <w:rFonts w:ascii="宋体" w:eastAsia="宋体" w:hAnsi="宋体" w:cs="宋体"/>
                <w:color w:val="000000"/>
                <w:szCs w:val="21"/>
              </w:rPr>
              <w:t>88628.70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D25338">
              <w:rPr>
                <w:rFonts w:ascii="宋体" w:eastAsia="宋体" w:hAnsi="宋体" w:cs="宋体" w:hint="eastAsia"/>
                <w:color w:val="000000"/>
                <w:szCs w:val="21"/>
              </w:rPr>
              <w:t>陕西中医学院制药厂财务收支专项审计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D25338">
              <w:rPr>
                <w:rFonts w:ascii="宋体" w:eastAsia="宋体" w:hAnsi="宋体" w:cs="宋体"/>
                <w:color w:val="000000"/>
                <w:szCs w:val="21"/>
              </w:rPr>
              <w:t>8628.25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ind w:firstLineChars="1100" w:firstLine="2310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合  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767555">
              <w:rPr>
                <w:rFonts w:ascii="宋体" w:eastAsia="宋体" w:hAnsi="宋体" w:cs="宋体"/>
                <w:color w:val="000000"/>
                <w:szCs w:val="21"/>
              </w:rPr>
              <w:t>259814.37</w:t>
            </w:r>
          </w:p>
        </w:tc>
      </w:tr>
    </w:tbl>
    <w:p w:rsidR="006A5F75" w:rsidRPr="00052A21" w:rsidRDefault="006A5F75" w:rsidP="000E395A">
      <w:pPr>
        <w:spacing w:beforeLines="50" w:before="156" w:afterLines="50" w:after="156"/>
        <w:ind w:firstLineChars="450" w:firstLine="1355"/>
        <w:rPr>
          <w:rFonts w:ascii="黑体" w:eastAsia="黑体" w:hAnsi="黑体" w:cs="宋体"/>
          <w:b/>
          <w:color w:val="2B2B2B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lastRenderedPageBreak/>
        <w:t>二附院及制药厂两位领导</w:t>
      </w:r>
      <w:r w:rsidRPr="00E01C5C"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经济责任审计</w:t>
      </w:r>
      <w:r w:rsidR="00F83785">
        <w:rPr>
          <w:rFonts w:ascii="黑体" w:eastAsia="黑体" w:hAnsi="黑体" w:cs="宋体" w:hint="eastAsia"/>
          <w:b/>
          <w:color w:val="2B2B2B"/>
          <w:kern w:val="0"/>
          <w:sz w:val="30"/>
          <w:szCs w:val="30"/>
        </w:rPr>
        <w:t>工作</w:t>
      </w:r>
    </w:p>
    <w:p w:rsidR="006A5F75" w:rsidRPr="00E01C5C" w:rsidRDefault="006A5F75" w:rsidP="006A5F75">
      <w:pPr>
        <w:spacing w:line="540" w:lineRule="exact"/>
        <w:ind w:firstLineChars="200" w:firstLine="560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r w:rsidRPr="00E01C5C"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2018年9-10月，我处对第二附属医院院长董昌虎同志2014年5月1日-2018年6月30日任期经济责任、制药厂厂长曹林林同志2015年6月-2017年12月任期经济责任履行情况进行审计，审计资金37.62亿元。</w:t>
      </w:r>
    </w:p>
    <w:p w:rsidR="006A5F75" w:rsidRPr="00052A21" w:rsidRDefault="006A5F75" w:rsidP="006A5F75">
      <w:pPr>
        <w:spacing w:line="540" w:lineRule="exact"/>
        <w:rPr>
          <w:rFonts w:ascii="宋体" w:eastAsia="宋体" w:hAnsi="宋体" w:cs="宋体"/>
          <w:color w:val="2B2B2B"/>
          <w:kern w:val="0"/>
          <w:sz w:val="32"/>
          <w:szCs w:val="32"/>
        </w:rPr>
      </w:pPr>
    </w:p>
    <w:tbl>
      <w:tblPr>
        <w:tblW w:w="74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631"/>
        <w:gridCol w:w="1279"/>
      </w:tblGrid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经济责任审计项目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审计资金</w:t>
            </w:r>
          </w:p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01C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陕西中医药大学第二附属医院院长董昌虎同志2014年5月1日-2018年6月30日任期经济责任审计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348128.79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陕西中医学院制药厂厂长曹林林同志2015年6月-2017年12月任期经济责任审计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28044.44</w:t>
            </w:r>
          </w:p>
        </w:tc>
      </w:tr>
      <w:tr w:rsidR="006A5F75" w:rsidRPr="00E01C5C" w:rsidTr="00EC3C07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合  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75" w:rsidRPr="00E01C5C" w:rsidRDefault="006A5F75" w:rsidP="00EC3C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E01C5C">
              <w:rPr>
                <w:rFonts w:ascii="宋体" w:eastAsia="宋体" w:hAnsi="宋体" w:cs="宋体" w:hint="eastAsia"/>
                <w:color w:val="000000"/>
                <w:szCs w:val="21"/>
              </w:rPr>
              <w:t>376173.23</w:t>
            </w:r>
          </w:p>
        </w:tc>
      </w:tr>
    </w:tbl>
    <w:p w:rsidR="006A5F75" w:rsidRDefault="006A5F75"/>
    <w:p w:rsidR="006A5F75" w:rsidRDefault="006A5F75"/>
    <w:p w:rsidR="006A5F75" w:rsidRDefault="006A5F75" w:rsidP="006A5F75">
      <w:pPr>
        <w:ind w:firstLineChars="1000" w:firstLine="3213"/>
        <w:rPr>
          <w:rFonts w:ascii="黑体" w:eastAsia="黑体" w:hAnsi="宋体" w:cs="黑体"/>
          <w:b/>
          <w:color w:val="2B2B2B"/>
          <w:kern w:val="0"/>
          <w:sz w:val="32"/>
          <w:szCs w:val="32"/>
          <w:lang w:bidi="ar"/>
        </w:rPr>
      </w:pPr>
    </w:p>
    <w:p w:rsidR="006A5F75" w:rsidRPr="004965FA" w:rsidRDefault="006A5F75" w:rsidP="00F83785">
      <w:pPr>
        <w:ind w:firstLineChars="600" w:firstLine="1807"/>
        <w:rPr>
          <w:rFonts w:ascii="黑体" w:eastAsia="黑体" w:hAnsi="黑体" w:cs="宋体"/>
          <w:b/>
          <w:color w:val="2B2B2B"/>
          <w:kern w:val="0"/>
          <w:sz w:val="30"/>
          <w:szCs w:val="30"/>
          <w:lang w:bidi="ar"/>
        </w:rPr>
      </w:pPr>
      <w:r w:rsidRPr="004965FA">
        <w:rPr>
          <w:rFonts w:ascii="黑体" w:eastAsia="黑体" w:hAnsi="黑体" w:cs="宋体" w:hint="eastAsia"/>
          <w:b/>
          <w:color w:val="2B2B2B"/>
          <w:kern w:val="0"/>
          <w:sz w:val="30"/>
          <w:szCs w:val="30"/>
          <w:lang w:bidi="ar"/>
        </w:rPr>
        <w:t>招标采购实施全过程监督</w:t>
      </w:r>
      <w:r w:rsidR="00F83785">
        <w:rPr>
          <w:rFonts w:ascii="黑体" w:eastAsia="黑体" w:hAnsi="黑体" w:cs="宋体" w:hint="eastAsia"/>
          <w:b/>
          <w:color w:val="2B2B2B"/>
          <w:kern w:val="0"/>
          <w:sz w:val="30"/>
          <w:szCs w:val="30"/>
          <w:lang w:bidi="ar"/>
        </w:rPr>
        <w:t>工作</w:t>
      </w:r>
      <w:r w:rsidRPr="004965FA">
        <w:rPr>
          <w:rFonts w:ascii="黑体" w:eastAsia="黑体" w:hAnsi="黑体" w:cs="宋体" w:hint="eastAsia"/>
          <w:b/>
          <w:color w:val="2B2B2B"/>
          <w:kern w:val="0"/>
          <w:sz w:val="30"/>
          <w:szCs w:val="30"/>
          <w:lang w:bidi="ar"/>
        </w:rPr>
        <w:t>简况</w:t>
      </w:r>
    </w:p>
    <w:p w:rsidR="006A5F75" w:rsidRDefault="006A5F75" w:rsidP="006A5F75">
      <w:pPr>
        <w:rPr>
          <w:rFonts w:ascii="仿宋_GB2312" w:eastAsia="仿宋_GB2312" w:hAnsiTheme="minorEastAsia" w:cs="宋体"/>
          <w:color w:val="2B2B2B"/>
          <w:kern w:val="0"/>
          <w:sz w:val="28"/>
          <w:szCs w:val="28"/>
          <w:lang w:bidi="ar"/>
        </w:rPr>
      </w:pPr>
      <w:r w:rsidRPr="00867CF5">
        <w:rPr>
          <w:rFonts w:ascii="仿宋_GB2312" w:eastAsia="仿宋_GB2312" w:hAnsiTheme="minorEastAsia" w:cs="宋体" w:hint="eastAsia"/>
          <w:color w:val="2B2B2B"/>
          <w:kern w:val="0"/>
          <w:sz w:val="28"/>
          <w:szCs w:val="28"/>
          <w:lang w:bidi="ar"/>
        </w:rPr>
        <w:t>2018年9-10月，监察审计处认真履行监督职责，对招标采购实施全过程监督，共完成招标采购项目15项，其中政府采购10项，校内采购5项，2018年中秋节教职工慰问品采购项目和陕西中医药大学智慧校园“一卡通”建设合作银行项目无法计算具体金额，其余13个项目采购预算金额总计17171878.54元，最终中标金额15918973.97元，共为学校节约资金1252904.57元，下浮比率为7.3</w:t>
      </w:r>
    </w:p>
    <w:p w:rsidR="006A5F75" w:rsidRDefault="006A5F75">
      <w:pPr>
        <w:widowControl/>
        <w:spacing w:line="380" w:lineRule="exact"/>
        <w:jc w:val="left"/>
        <w:rPr>
          <w:rFonts w:ascii="仿宋_GB2312" w:eastAsia="仿宋_GB2312" w:hAnsiTheme="minorEastAsia" w:cs="宋体"/>
          <w:color w:val="2B2B2B"/>
          <w:kern w:val="0"/>
          <w:sz w:val="28"/>
          <w:szCs w:val="28"/>
          <w:lang w:bidi="ar"/>
        </w:rPr>
        <w:sectPr w:rsidR="006A5F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EastAsia" w:cs="宋体"/>
          <w:color w:val="2B2B2B"/>
          <w:kern w:val="0"/>
          <w:sz w:val="28"/>
          <w:szCs w:val="28"/>
          <w:lang w:bidi="ar"/>
        </w:rPr>
        <w:br w:type="page"/>
      </w:r>
    </w:p>
    <w:tbl>
      <w:tblPr>
        <w:tblW w:w="138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000"/>
        <w:gridCol w:w="1095"/>
        <w:gridCol w:w="1195"/>
        <w:gridCol w:w="1079"/>
        <w:gridCol w:w="1139"/>
        <w:gridCol w:w="1214"/>
        <w:gridCol w:w="1124"/>
        <w:gridCol w:w="3069"/>
        <w:gridCol w:w="1170"/>
      </w:tblGrid>
      <w:tr w:rsidR="006A5F75" w:rsidTr="00EC3C07">
        <w:trPr>
          <w:trHeight w:val="90"/>
        </w:trPr>
        <w:tc>
          <w:tcPr>
            <w:tcW w:w="13879" w:type="dxa"/>
            <w:gridSpan w:val="10"/>
            <w:shd w:val="clear" w:color="auto" w:fill="auto"/>
            <w:vAlign w:val="center"/>
          </w:tcPr>
          <w:p w:rsidR="006A5F75" w:rsidRPr="004965FA" w:rsidRDefault="006A5F75" w:rsidP="00EC3C07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color w:val="000000"/>
                <w:sz w:val="30"/>
                <w:szCs w:val="30"/>
              </w:rPr>
            </w:pPr>
            <w:r w:rsidRPr="004965FA">
              <w:rPr>
                <w:rFonts w:ascii="黑体" w:eastAsia="黑体" w:hAnsi="黑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lastRenderedPageBreak/>
              <w:t>2018年9-10月招标采购项目招投标信息汇总</w:t>
            </w:r>
          </w:p>
        </w:tc>
      </w:tr>
      <w:tr w:rsidR="006A5F75" w:rsidRPr="003F7DA8" w:rsidTr="00EC3C07">
        <w:trPr>
          <w:trHeight w:val="9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采购形式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开标日期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采购范围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预算金额（元）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中标金额（元）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预算中标差价（元）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中标候选单位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陕西中医药大学公共卫生学院预防医学专业实验室建设项目（二次招标）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780600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776000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4600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陕西奥科仪器设备有限公司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2018年中秋节教职工慰问品采购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2018.09.14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校内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陕西博品商贸有限责任公司；安康市宏谦商贸有限公司；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咸阳金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亨商贸有限公司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单价采购，具体金额根据实际数量最终结算</w:t>
            </w:r>
          </w:p>
        </w:tc>
      </w:tr>
      <w:tr w:rsidR="006A5F75" w:rsidRPr="003F7DA8" w:rsidTr="00EC3C07">
        <w:trPr>
          <w:trHeight w:val="124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天网工程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实施视频监控系统改造项目（二次）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2793175.26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2683539.43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109635.83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南京市消防工程有限公司；江苏景雄科技有限公司；盛科科技股份有限公司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陕西中医药大学康复技能实训中心项目三标段（二次招标）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2018.09.25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516980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512000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4980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陕西综康医疗器械有限公司；西安森佳瑞商贸有限公司；陕西炎锡康达医疗设备有限公司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171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陕西中医药大学药学院学科科研共享平台购置科研仪器（二次）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1270000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1087000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183000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西安蓝瑞生物科技有限公司；陕西恩邦生物科技有限公司；西安黑马科技仪器有限公司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中药资源产业化协同创新中心仪器设备采购项目（二次）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2298000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2266000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32000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五包：西安瑞信科学仪器有限公司；西安盛康贸易有限公司；西安恩天商贸有限公司。六包：陕西科仪实验室系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统维护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工程有限公司；西安万佳机电设备有限公司；西安恩天商贸有限公司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陕西中医药大学公共卫生学院预防医学专业实验室建设项目（三次招标）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2018.09.27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624300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536643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87657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陕西富达净化工程有限公司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陕西中医药大学图书馆信息服务空间项目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2278654.55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2210742.33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67912.22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一标段：西安晟辉网络科技有限公司；二标段：陕西荣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冠建筑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安装工程有限公司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陕西中医药大学针刺、推拿手法实训装修工程采购项目（第二标段）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1500000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1482000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18000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西安伊泽尔实验设备有限公司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陕西中医药大学四号教学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楼教学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科研平台整体改造（实验室基本配置、通风设备）采购项目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校内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1643000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1199390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443610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西安德赛实验设备有限公司；陕西秭汇电气有限公司；陕西科仪实验室系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统维护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工程有限公司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196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陕西中医药大学四号教学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楼教学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科研平台整体改造（基础修缮）项目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校内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1062600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966588.95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96011.05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西安力腾实业有限公司；陕西荣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冠建筑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安装工程有限公司；咸阳山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江建筑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陕西中医药大学南校区篮球场改造项目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2067559.73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1887707.86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179851.87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西安九江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森体育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设施工程有限公司；陕西荣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冠建筑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安装工程有限公司；陕西国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龙奥星环境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 xml:space="preserve">修复有限公司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陕西中医药大学针刺、推拿手法实训装修工程采购项目（第一标段）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政府采购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129900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125615.4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4284.6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西安华陆建筑装饰设计工程有限公司；陕西勇捷建设工程有限公司；陕西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开瑞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建设工程项目管理有限公司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陕西中医药大学智慧校园“一卡通”建设合作银行项目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2018.10.25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校内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2B2B2B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2B2B2B"/>
                <w:kern w:val="0"/>
                <w:sz w:val="20"/>
                <w:szCs w:val="20"/>
                <w:lang w:bidi="ar"/>
              </w:rPr>
              <w:t>中国农业银行股份有限公司咸阳分行；中国银行股份有限公司咸阳分行；中国工商银行股份有限公司咸阳分行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具体金额由银行投入</w:t>
            </w:r>
          </w:p>
        </w:tc>
      </w:tr>
      <w:tr w:rsidR="006A5F75" w:rsidRPr="003F7DA8" w:rsidTr="00EC3C07">
        <w:trPr>
          <w:trHeight w:val="2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陕西中医药大学学生公寓日杂耗材用品供应商招标项目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公开招标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2018.11.01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校内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207109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185747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21362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咸阳雨轩德文体劳保有限公司；西咸新区</w:t>
            </w:r>
            <w:proofErr w:type="gramStart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沣</w:t>
            </w:r>
            <w:proofErr w:type="gramEnd"/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西新城学院商店生活馆；咸阳市秦都区张琴日杂商店        </w:t>
            </w:r>
            <w:r w:rsidRPr="003F7D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75" w:rsidRPr="003F7DA8" w:rsidRDefault="006A5F75" w:rsidP="00EC3C0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</w:tr>
    </w:tbl>
    <w:p w:rsidR="00F4478A" w:rsidRDefault="00F4478A" w:rsidP="006A5F75">
      <w:pPr>
        <w:widowControl/>
        <w:jc w:val="left"/>
        <w:rPr>
          <w:rFonts w:asciiTheme="minorEastAsia" w:hAnsiTheme="minorEastAsia" w:cs="宋体"/>
          <w:color w:val="2B2B2B"/>
          <w:kern w:val="0"/>
          <w:sz w:val="28"/>
          <w:szCs w:val="28"/>
          <w:lang w:bidi="ar"/>
        </w:rPr>
        <w:sectPr w:rsidR="00F4478A" w:rsidSect="00EC3C07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4478A" w:rsidRPr="004965FA" w:rsidRDefault="00F4478A" w:rsidP="00F4478A">
      <w:pPr>
        <w:jc w:val="center"/>
        <w:rPr>
          <w:rFonts w:ascii="黑体" w:eastAsia="黑体" w:hAnsi="黑体" w:cs="宋体"/>
          <w:b/>
          <w:color w:val="2B2B2B"/>
          <w:kern w:val="0"/>
          <w:sz w:val="30"/>
          <w:szCs w:val="30"/>
          <w:lang w:bidi="ar"/>
        </w:rPr>
      </w:pPr>
      <w:r w:rsidRPr="004965FA">
        <w:rPr>
          <w:rFonts w:ascii="黑体" w:eastAsia="黑体" w:hAnsi="黑体" w:cs="黑体" w:hint="eastAsia"/>
          <w:b/>
          <w:color w:val="2B2B2B"/>
          <w:kern w:val="0"/>
          <w:sz w:val="30"/>
          <w:szCs w:val="30"/>
          <w:lang w:bidi="ar"/>
        </w:rPr>
        <w:lastRenderedPageBreak/>
        <w:t>物资设备采购审计</w:t>
      </w:r>
      <w:r w:rsidR="00F83785">
        <w:rPr>
          <w:rFonts w:ascii="黑体" w:eastAsia="黑体" w:hAnsi="黑体" w:cs="黑体" w:hint="eastAsia"/>
          <w:b/>
          <w:color w:val="2B2B2B"/>
          <w:kern w:val="0"/>
          <w:sz w:val="30"/>
          <w:szCs w:val="30"/>
          <w:lang w:bidi="ar"/>
        </w:rPr>
        <w:t>工作</w:t>
      </w:r>
      <w:r w:rsidRPr="004965FA">
        <w:rPr>
          <w:rFonts w:ascii="黑体" w:eastAsia="黑体" w:hAnsi="黑体" w:cs="黑体" w:hint="eastAsia"/>
          <w:b/>
          <w:color w:val="2B2B2B"/>
          <w:kern w:val="0"/>
          <w:sz w:val="30"/>
          <w:szCs w:val="30"/>
          <w:lang w:bidi="ar"/>
        </w:rPr>
        <w:t>简况</w:t>
      </w:r>
    </w:p>
    <w:p w:rsidR="00F4478A" w:rsidRDefault="00F4478A" w:rsidP="00F4478A">
      <w:pPr>
        <w:ind w:firstLineChars="200" w:firstLine="560"/>
        <w:rPr>
          <w:rFonts w:ascii="仿宋_GB2312" w:eastAsia="仿宋_GB2312" w:hAnsi="宋体" w:cs="宋体"/>
          <w:color w:val="2B2B2B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  <w:lang w:bidi="ar"/>
        </w:rPr>
        <w:t>2018年9-10月，审计</w:t>
      </w:r>
      <w:proofErr w:type="gramStart"/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  <w:lang w:bidi="ar"/>
        </w:rPr>
        <w:t>处完成</w:t>
      </w:r>
      <w:proofErr w:type="gramEnd"/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  <w:lang w:bidi="ar"/>
        </w:rPr>
        <w:t>物资设备采购审计21项，项目预算资金3989.87万元，提出审计建议75条，出具审计建议书25份。（详见下表）</w:t>
      </w:r>
    </w:p>
    <w:tbl>
      <w:tblPr>
        <w:tblW w:w="127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970"/>
        <w:gridCol w:w="1035"/>
        <w:gridCol w:w="990"/>
        <w:gridCol w:w="960"/>
        <w:gridCol w:w="855"/>
        <w:gridCol w:w="2108"/>
        <w:gridCol w:w="1327"/>
        <w:gridCol w:w="1253"/>
        <w:gridCol w:w="765"/>
        <w:gridCol w:w="525"/>
        <w:gridCol w:w="495"/>
        <w:gridCol w:w="465"/>
        <w:gridCol w:w="429"/>
      </w:tblGrid>
      <w:tr w:rsidR="00F4478A" w:rsidTr="00EC3C07">
        <w:trPr>
          <w:trHeight w:val="97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项目预算  （万元）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中标金额   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组织实施机构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使用购置部门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招标</w:t>
            </w:r>
          </w:p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立项和招标文件审计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评标结果及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拟签订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采购合同审计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验收合格后付款审计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建议</w:t>
            </w:r>
          </w:p>
        </w:tc>
      </w:tr>
      <w:tr w:rsidR="00F4478A" w:rsidTr="00EC3C07">
        <w:trPr>
          <w:trHeight w:val="810"/>
          <w:jc w:val="center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990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938.3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华春建设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药学院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中药配伍重点研究室购置科研仪器采购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 w:rsidRPr="00C2227A">
              <w:rPr>
                <w:rFonts w:hint="eastAsia"/>
              </w:rPr>
              <w:t>（</w:t>
            </w:r>
            <w:r w:rsidRPr="00C2227A">
              <w:rPr>
                <w:rFonts w:hint="eastAsia"/>
              </w:rPr>
              <w:t>2018</w:t>
            </w:r>
            <w:r w:rsidRPr="00C2227A">
              <w:rPr>
                <w:rFonts w:hint="eastAsia"/>
              </w:rPr>
              <w:t>）</w:t>
            </w:r>
            <w:r w:rsidRPr="00C2227A">
              <w:rPr>
                <w:rFonts w:hint="eastAsia"/>
              </w:rPr>
              <w:t>132</w:t>
            </w:r>
            <w:r w:rsidRPr="00C2227A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C2227A">
              <w:rPr>
                <w:rFonts w:hint="eastAsia"/>
              </w:rPr>
              <w:t>3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2227A" w:rsidRDefault="00F4478A" w:rsidP="00EC3C0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4478A" w:rsidTr="00EC3C07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 w:rsidRPr="00C702CC">
              <w:rPr>
                <w:rFonts w:hint="eastAsia"/>
              </w:rPr>
              <w:t>69.1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 w:rsidRPr="00C702CC">
              <w:rPr>
                <w:rFonts w:hint="eastAsia"/>
              </w:rPr>
              <w:t>校内招标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 w:rsidRPr="00C702CC">
              <w:rPr>
                <w:rFonts w:hint="eastAsia"/>
              </w:rPr>
              <w:t>校工会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 w:rsidRPr="00C702CC">
              <w:rPr>
                <w:rFonts w:hint="eastAsia"/>
              </w:rPr>
              <w:t>竞争性磋商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 w:rsidRPr="00C702CC">
              <w:rPr>
                <w:rFonts w:hint="eastAsia"/>
              </w:rPr>
              <w:t>2018</w:t>
            </w:r>
            <w:r w:rsidRPr="00C702CC">
              <w:rPr>
                <w:rFonts w:hint="eastAsia"/>
              </w:rPr>
              <w:t>年中秋节教职工慰问品采购项目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 w:rsidRPr="00C702CC">
              <w:rPr>
                <w:rFonts w:hint="eastAsia"/>
              </w:rPr>
              <w:t>（</w:t>
            </w:r>
            <w:r w:rsidRPr="00C702CC">
              <w:rPr>
                <w:rFonts w:hint="eastAsia"/>
              </w:rPr>
              <w:t>2018</w:t>
            </w:r>
            <w:r w:rsidRPr="00C702CC">
              <w:rPr>
                <w:rFonts w:hint="eastAsia"/>
              </w:rPr>
              <w:t>）</w:t>
            </w:r>
            <w:r w:rsidRPr="00C702CC">
              <w:rPr>
                <w:rFonts w:hint="eastAsia"/>
              </w:rPr>
              <w:t>133</w:t>
            </w:r>
            <w:r w:rsidRPr="00C702CC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C702CC">
              <w:rPr>
                <w:rFonts w:hint="eastAsia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702CC" w:rsidRDefault="00F4478A" w:rsidP="00EC3C0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4478A" w:rsidTr="00EC3C07">
        <w:trPr>
          <w:trHeight w:val="87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华春建设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实验动物和动物实验楼净化工程项目监理资格预审文件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（</w:t>
            </w:r>
            <w:r w:rsidRPr="00DA579A">
              <w:rPr>
                <w:rFonts w:hint="eastAsia"/>
              </w:rPr>
              <w:t>2018</w:t>
            </w:r>
            <w:r w:rsidRPr="00DA579A">
              <w:rPr>
                <w:rFonts w:hint="eastAsia"/>
              </w:rPr>
              <w:t>）</w:t>
            </w:r>
            <w:r w:rsidRPr="00DA579A">
              <w:rPr>
                <w:rFonts w:hint="eastAsia"/>
              </w:rPr>
              <w:t>134</w:t>
            </w:r>
            <w:r w:rsidRPr="00DA579A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</w:tr>
      <w:tr w:rsidR="00F4478A" w:rsidTr="00EC3C07">
        <w:trPr>
          <w:trHeight w:val="9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华春建设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实验动物和动物实验楼净化工程项目施工资格预审文件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（</w:t>
            </w:r>
            <w:r w:rsidRPr="00DA579A">
              <w:rPr>
                <w:rFonts w:hint="eastAsia"/>
              </w:rPr>
              <w:t>2018</w:t>
            </w:r>
            <w:r w:rsidRPr="00DA579A">
              <w:rPr>
                <w:rFonts w:hint="eastAsia"/>
              </w:rPr>
              <w:t>）</w:t>
            </w:r>
            <w:r w:rsidRPr="00DA579A">
              <w:rPr>
                <w:rFonts w:hint="eastAsia"/>
              </w:rPr>
              <w:t>135</w:t>
            </w:r>
            <w:r w:rsidRPr="00DA579A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  <w:r w:rsidRPr="00DA579A">
              <w:rPr>
                <w:rFonts w:hint="eastAsia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A579A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4478A" w:rsidTr="00EC3C07">
        <w:trPr>
          <w:trHeight w:val="8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320.9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陕西省招标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公共卫生学院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公共卫生学院预防医学专业实验室建设项目（第二次）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171647">
              <w:rPr>
                <w:rFonts w:hint="eastAsia"/>
              </w:rPr>
              <w:t>（</w:t>
            </w:r>
            <w:r w:rsidRPr="00171647">
              <w:rPr>
                <w:rFonts w:hint="eastAsia"/>
              </w:rPr>
              <w:t>2018</w:t>
            </w:r>
            <w:r w:rsidRPr="00171647">
              <w:rPr>
                <w:rFonts w:hint="eastAsia"/>
              </w:rPr>
              <w:t>）</w:t>
            </w:r>
            <w:r w:rsidRPr="00171647">
              <w:rPr>
                <w:rFonts w:hint="eastAsia"/>
              </w:rPr>
              <w:t>136</w:t>
            </w:r>
            <w:r w:rsidRPr="00171647">
              <w:rPr>
                <w:rFonts w:hint="eastAsia"/>
              </w:rPr>
              <w:t>号</w:t>
            </w:r>
          </w:p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（</w:t>
            </w:r>
            <w:r w:rsidRPr="00171647">
              <w:rPr>
                <w:rFonts w:hint="eastAsia"/>
              </w:rPr>
              <w:t>2018</w:t>
            </w:r>
            <w:r w:rsidRPr="00171647">
              <w:rPr>
                <w:rFonts w:hint="eastAsia"/>
              </w:rPr>
              <w:t>）</w:t>
            </w:r>
            <w:r w:rsidRPr="00171647">
              <w:rPr>
                <w:rFonts w:hint="eastAsia"/>
              </w:rPr>
              <w:t>147</w:t>
            </w:r>
            <w:r w:rsidRPr="00171647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  <w:r w:rsidRPr="00171647">
              <w:rPr>
                <w:rFonts w:hint="eastAsia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171647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4478A" w:rsidTr="00EC3C07">
        <w:trPr>
          <w:trHeight w:val="86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  <w:r>
              <w:rPr>
                <w:rFonts w:hint="eastAsia"/>
              </w:rPr>
              <w:t>279.32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  <w:r w:rsidRPr="00A06DA0">
              <w:rPr>
                <w:rFonts w:hint="eastAsia"/>
              </w:rPr>
              <w:t>正大鹏安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  <w:r w:rsidRPr="00A06DA0">
              <w:rPr>
                <w:rFonts w:hint="eastAsia"/>
              </w:rPr>
              <w:t>保卫处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  <w:r w:rsidRPr="00A06DA0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  <w:r w:rsidRPr="00A06DA0">
              <w:rPr>
                <w:rFonts w:hint="eastAsia"/>
              </w:rPr>
              <w:t>陕西中医药大学天网工程视频监控改造项目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  <w:r w:rsidRPr="00A06DA0">
              <w:rPr>
                <w:rFonts w:hint="eastAsia"/>
              </w:rPr>
              <w:t>（</w:t>
            </w:r>
            <w:r w:rsidRPr="00A06DA0">
              <w:rPr>
                <w:rFonts w:hint="eastAsia"/>
              </w:rPr>
              <w:t>2018</w:t>
            </w:r>
            <w:r w:rsidRPr="00A06DA0">
              <w:rPr>
                <w:rFonts w:hint="eastAsia"/>
              </w:rPr>
              <w:t>）</w:t>
            </w:r>
            <w:r w:rsidRPr="00A06DA0">
              <w:rPr>
                <w:rFonts w:hint="eastAsia"/>
              </w:rPr>
              <w:t>137</w:t>
            </w:r>
            <w:r w:rsidRPr="00A06DA0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A06DA0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</w:p>
        </w:tc>
      </w:tr>
      <w:tr w:rsidR="00F4478A" w:rsidTr="00EC3C07">
        <w:trPr>
          <w:trHeight w:val="67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174.75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陕西恒瑞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计财处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财务系统升级改造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（</w:t>
            </w:r>
            <w:r w:rsidRPr="00B7200D">
              <w:rPr>
                <w:rFonts w:hint="eastAsia"/>
              </w:rPr>
              <w:t>2018</w:t>
            </w:r>
            <w:r w:rsidRPr="00B7200D">
              <w:rPr>
                <w:rFonts w:hint="eastAsia"/>
              </w:rPr>
              <w:t>）</w:t>
            </w:r>
            <w:r w:rsidRPr="00B7200D">
              <w:rPr>
                <w:rFonts w:hint="eastAsia"/>
              </w:rPr>
              <w:t>138</w:t>
            </w:r>
            <w:r w:rsidRPr="00B7200D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F4478A" w:rsidTr="00EC3C07">
        <w:trPr>
          <w:trHeight w:val="63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139.84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陕西正衡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公共卫生学院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心理</w:t>
            </w:r>
            <w:r w:rsidRPr="00B7200D">
              <w:rPr>
                <w:rFonts w:hint="eastAsia"/>
              </w:rPr>
              <w:t>CT</w:t>
            </w:r>
            <w:r w:rsidRPr="00B7200D">
              <w:rPr>
                <w:rFonts w:hint="eastAsia"/>
              </w:rPr>
              <w:t>室仪器设备采购项目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（</w:t>
            </w:r>
            <w:r w:rsidRPr="00B7200D">
              <w:rPr>
                <w:rFonts w:hint="eastAsia"/>
              </w:rPr>
              <w:t>2018</w:t>
            </w:r>
            <w:r w:rsidRPr="00B7200D">
              <w:rPr>
                <w:rFonts w:hint="eastAsia"/>
              </w:rPr>
              <w:t>）</w:t>
            </w:r>
            <w:r w:rsidRPr="00B7200D">
              <w:rPr>
                <w:rFonts w:hint="eastAsia"/>
              </w:rPr>
              <w:t>139</w:t>
            </w:r>
            <w:r w:rsidRPr="00B7200D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F4478A" w:rsidTr="00EC3C07">
        <w:trPr>
          <w:trHeight w:val="102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校内招标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后勤处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智慧校园“一卡通”建设合作银行项目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（</w:t>
            </w:r>
            <w:r w:rsidRPr="00B7200D">
              <w:rPr>
                <w:rFonts w:hint="eastAsia"/>
              </w:rPr>
              <w:t>2018</w:t>
            </w:r>
            <w:r w:rsidRPr="00B7200D">
              <w:rPr>
                <w:rFonts w:hint="eastAsia"/>
              </w:rPr>
              <w:t>）</w:t>
            </w:r>
            <w:r w:rsidRPr="00B7200D">
              <w:rPr>
                <w:rFonts w:hint="eastAsia"/>
              </w:rPr>
              <w:t>140</w:t>
            </w:r>
            <w:r w:rsidRPr="00B7200D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155</w:t>
            </w:r>
            <w:r>
              <w:rPr>
                <w:rFonts w:hint="eastAsia"/>
              </w:rPr>
              <w:t>号（清标）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</w:tr>
      <w:tr w:rsidR="00F4478A" w:rsidTr="00EC3C07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164.3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校内招标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后勤处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四号教学</w:t>
            </w:r>
            <w:proofErr w:type="gramStart"/>
            <w:r w:rsidRPr="00B7200D">
              <w:rPr>
                <w:rFonts w:hint="eastAsia"/>
              </w:rPr>
              <w:t>楼教学</w:t>
            </w:r>
            <w:proofErr w:type="gramEnd"/>
            <w:r w:rsidRPr="00B7200D">
              <w:rPr>
                <w:rFonts w:hint="eastAsia"/>
              </w:rPr>
              <w:t>科研平台整体改造（实验室基本配置、通风设备）采购项目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（</w:t>
            </w:r>
            <w:r w:rsidRPr="00B7200D">
              <w:rPr>
                <w:rFonts w:hint="eastAsia"/>
              </w:rPr>
              <w:t>2018</w:t>
            </w:r>
            <w:r w:rsidRPr="00B7200D">
              <w:rPr>
                <w:rFonts w:hint="eastAsia"/>
              </w:rPr>
              <w:t>）</w:t>
            </w:r>
            <w:r w:rsidRPr="00B7200D">
              <w:rPr>
                <w:rFonts w:hint="eastAsia"/>
              </w:rPr>
              <w:t>141</w:t>
            </w:r>
            <w:r w:rsidRPr="00B7200D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52F99" w:rsidRDefault="00F4478A" w:rsidP="00EC3C07">
            <w:pPr>
              <w:jc w:val="center"/>
            </w:pPr>
            <w:r w:rsidRPr="00D52F99">
              <w:rPr>
                <w:rFonts w:hint="eastAsia"/>
              </w:rPr>
              <w:t>（</w:t>
            </w:r>
            <w:r w:rsidRPr="00D52F99">
              <w:rPr>
                <w:rFonts w:hint="eastAsia"/>
              </w:rPr>
              <w:t>2018</w:t>
            </w:r>
            <w:r w:rsidRPr="00D52F99">
              <w:rPr>
                <w:rFonts w:hint="eastAsia"/>
              </w:rPr>
              <w:t>）</w:t>
            </w:r>
            <w:r w:rsidRPr="00D52F99">
              <w:rPr>
                <w:rFonts w:hint="eastAsia"/>
              </w:rPr>
              <w:t>153</w:t>
            </w:r>
            <w:r w:rsidRPr="00D52F99">
              <w:rPr>
                <w:rFonts w:hint="eastAsia"/>
              </w:rPr>
              <w:t>号（清标）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F4478A" w:rsidTr="00EC3C07">
        <w:trPr>
          <w:trHeight w:val="75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106.26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校内招标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后勤处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四号教学</w:t>
            </w:r>
            <w:proofErr w:type="gramStart"/>
            <w:r w:rsidRPr="00B7200D">
              <w:rPr>
                <w:rFonts w:hint="eastAsia"/>
              </w:rPr>
              <w:t>楼教学</w:t>
            </w:r>
            <w:proofErr w:type="gramEnd"/>
            <w:r w:rsidRPr="00B7200D">
              <w:rPr>
                <w:rFonts w:hint="eastAsia"/>
              </w:rPr>
              <w:t>科研平台整体改造（基础修缮）采购项目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（</w:t>
            </w:r>
            <w:r w:rsidRPr="00B7200D">
              <w:rPr>
                <w:rFonts w:hint="eastAsia"/>
              </w:rPr>
              <w:t>2018</w:t>
            </w:r>
            <w:r w:rsidRPr="00B7200D">
              <w:rPr>
                <w:rFonts w:hint="eastAsia"/>
              </w:rPr>
              <w:t>）</w:t>
            </w:r>
            <w:r w:rsidRPr="00B7200D">
              <w:rPr>
                <w:rFonts w:hint="eastAsia"/>
              </w:rPr>
              <w:t>142</w:t>
            </w:r>
            <w:r w:rsidRPr="00B7200D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D52F99">
              <w:rPr>
                <w:rFonts w:hint="eastAsia"/>
              </w:rPr>
              <w:t>（</w:t>
            </w:r>
            <w:r w:rsidRPr="00D52F99">
              <w:rPr>
                <w:rFonts w:hint="eastAsia"/>
              </w:rPr>
              <w:t>2018</w:t>
            </w:r>
            <w:r w:rsidRPr="00D52F99">
              <w:rPr>
                <w:rFonts w:hint="eastAsia"/>
              </w:rPr>
              <w:t>）</w:t>
            </w:r>
            <w:r w:rsidRPr="00D52F99">
              <w:rPr>
                <w:rFonts w:hint="eastAsia"/>
              </w:rPr>
              <w:t>152</w:t>
            </w:r>
            <w:r w:rsidRPr="00D52F99">
              <w:rPr>
                <w:rFonts w:hint="eastAsia"/>
              </w:rPr>
              <w:t>号（清标）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  <w:r w:rsidRPr="00B7200D">
              <w:rPr>
                <w:rFonts w:hint="eastAsia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B7200D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F4478A" w:rsidTr="00EC3C07">
        <w:trPr>
          <w:trHeight w:val="9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229.8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226.6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D6985" w:rsidRDefault="00F4478A" w:rsidP="00EC3C07">
            <w:pPr>
              <w:jc w:val="center"/>
            </w:pPr>
            <w:r w:rsidRPr="00DD6985">
              <w:rPr>
                <w:rFonts w:hint="eastAsia"/>
              </w:rPr>
              <w:t>陕西正衡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D6985" w:rsidRDefault="00F4478A" w:rsidP="00EC3C07">
            <w:pPr>
              <w:jc w:val="center"/>
            </w:pPr>
            <w:r w:rsidRPr="00DD6985">
              <w:rPr>
                <w:rFonts w:hint="eastAsia"/>
              </w:rPr>
              <w:t>协同创新中心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D6985" w:rsidRDefault="00F4478A" w:rsidP="00EC3C07">
            <w:pPr>
              <w:jc w:val="center"/>
            </w:pPr>
            <w:r w:rsidRPr="00DD6985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D6985" w:rsidRDefault="00F4478A" w:rsidP="00EC3C07">
            <w:pPr>
              <w:jc w:val="center"/>
            </w:pPr>
            <w:r w:rsidRPr="00DD6985">
              <w:rPr>
                <w:rFonts w:hint="eastAsia"/>
              </w:rPr>
              <w:t>陕西中医药大学中药资源产业化协同创新中心仪器设备采购项目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5,6</w:t>
            </w:r>
            <w:r>
              <w:rPr>
                <w:rFonts w:hint="eastAsia"/>
              </w:rPr>
              <w:t>包）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DD6985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DD6985">
              <w:rPr>
                <w:rFonts w:hint="eastAsia"/>
              </w:rPr>
              <w:t>（</w:t>
            </w:r>
            <w:r w:rsidRPr="00DD6985">
              <w:rPr>
                <w:rFonts w:hint="eastAsia"/>
              </w:rPr>
              <w:t>2018</w:t>
            </w:r>
            <w:r w:rsidRPr="00DD6985">
              <w:rPr>
                <w:rFonts w:hint="eastAsia"/>
              </w:rPr>
              <w:t>）</w:t>
            </w:r>
            <w:r w:rsidRPr="00DD6985">
              <w:rPr>
                <w:rFonts w:hint="eastAsia"/>
              </w:rPr>
              <w:t>143</w:t>
            </w:r>
            <w:r w:rsidRPr="00DD6985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4478A" w:rsidTr="00EC3C07">
        <w:trPr>
          <w:trHeight w:val="10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  <w:r w:rsidRPr="00EB310E">
              <w:rPr>
                <w:rFonts w:hint="eastAsia"/>
              </w:rPr>
              <w:t>297.27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  <w:r w:rsidRPr="00EB310E">
              <w:rPr>
                <w:rFonts w:hint="eastAsia"/>
              </w:rPr>
              <w:t>282.9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  <w:r w:rsidRPr="00EB310E">
              <w:rPr>
                <w:rFonts w:hint="eastAsia"/>
              </w:rPr>
              <w:t>陕西华鼎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  <w:proofErr w:type="gramStart"/>
            <w:r w:rsidRPr="00EB310E">
              <w:rPr>
                <w:rFonts w:hint="eastAsia"/>
              </w:rPr>
              <w:t>针推学院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  <w:r w:rsidRPr="00EB310E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  <w:r w:rsidRPr="00EB310E">
              <w:rPr>
                <w:rFonts w:hint="eastAsia"/>
              </w:rPr>
              <w:t>陕西中医药大学</w:t>
            </w:r>
            <w:r w:rsidRPr="00EB310E">
              <w:rPr>
                <w:rFonts w:hint="eastAsia"/>
              </w:rPr>
              <w:t>2017</w:t>
            </w:r>
            <w:r w:rsidRPr="00EB310E">
              <w:rPr>
                <w:rFonts w:hint="eastAsia"/>
              </w:rPr>
              <w:t>年康复技能实训中心项目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B310E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EB310E">
              <w:rPr>
                <w:rFonts w:hint="eastAsia"/>
              </w:rPr>
              <w:t>（</w:t>
            </w:r>
            <w:r w:rsidRPr="00EB310E">
              <w:rPr>
                <w:rFonts w:hint="eastAsia"/>
              </w:rPr>
              <w:t>2018</w:t>
            </w:r>
            <w:r w:rsidRPr="00EB310E">
              <w:rPr>
                <w:rFonts w:hint="eastAsia"/>
              </w:rPr>
              <w:t>）</w:t>
            </w:r>
            <w:r w:rsidRPr="00EB310E">
              <w:rPr>
                <w:rFonts w:hint="eastAsia"/>
              </w:rPr>
              <w:t>144</w:t>
            </w:r>
            <w:r w:rsidRPr="00EB310E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</w:tr>
      <w:tr w:rsidR="00F4478A" w:rsidTr="00EC3C07">
        <w:trPr>
          <w:trHeight w:val="5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  <w:r w:rsidRPr="007755EA">
              <w:rPr>
                <w:rFonts w:hint="eastAsia"/>
              </w:rPr>
              <w:t>334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  <w:r w:rsidRPr="007755EA">
              <w:rPr>
                <w:rFonts w:hint="eastAsia"/>
              </w:rPr>
              <w:t>305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  <w:r w:rsidRPr="007755EA">
              <w:rPr>
                <w:rFonts w:hint="eastAsia"/>
              </w:rPr>
              <w:t>陕西瑞恒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  <w:r w:rsidRPr="007755EA">
              <w:rPr>
                <w:rFonts w:hint="eastAsia"/>
              </w:rPr>
              <w:t>药学院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  <w:r w:rsidRPr="007755EA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  <w:r w:rsidRPr="007755EA">
              <w:rPr>
                <w:rFonts w:hint="eastAsia"/>
              </w:rPr>
              <w:t>药学院学科科研共享平台购置科研仪器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7755EA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7755EA">
              <w:rPr>
                <w:rFonts w:hint="eastAsia"/>
              </w:rPr>
              <w:t>（</w:t>
            </w:r>
            <w:r w:rsidRPr="007755EA">
              <w:rPr>
                <w:rFonts w:hint="eastAsia"/>
              </w:rPr>
              <w:t>2018</w:t>
            </w:r>
            <w:r w:rsidRPr="007755EA">
              <w:rPr>
                <w:rFonts w:hint="eastAsia"/>
              </w:rPr>
              <w:t>）</w:t>
            </w:r>
            <w:r w:rsidRPr="007755EA">
              <w:rPr>
                <w:rFonts w:hint="eastAsia"/>
              </w:rPr>
              <w:t>145</w:t>
            </w:r>
            <w:r w:rsidRPr="007755EA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F4478A" w:rsidTr="00EC3C07">
        <w:trPr>
          <w:trHeight w:val="83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  <w:r w:rsidRPr="000C38E5">
              <w:rPr>
                <w:rFonts w:hint="eastAsia"/>
              </w:rPr>
              <w:t>150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  <w:r w:rsidRPr="000C38E5">
              <w:rPr>
                <w:rFonts w:hint="eastAsia"/>
              </w:rPr>
              <w:t>西安建工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  <w:r w:rsidRPr="000C38E5">
              <w:rPr>
                <w:rFonts w:hint="eastAsia"/>
              </w:rPr>
              <w:t>第二临床医学院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  <w:r w:rsidRPr="000C38E5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  <w:r w:rsidRPr="000C38E5">
              <w:rPr>
                <w:rFonts w:hint="eastAsia"/>
              </w:rPr>
              <w:t>第二临床医学院虚拟手术系统</w:t>
            </w:r>
            <w:r w:rsidRPr="000C38E5">
              <w:rPr>
                <w:rFonts w:hint="eastAsia"/>
              </w:rPr>
              <w:t>VR</w:t>
            </w:r>
            <w:r w:rsidRPr="000C38E5">
              <w:rPr>
                <w:rFonts w:hint="eastAsia"/>
              </w:rPr>
              <w:t>采购项目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  <w:r w:rsidRPr="000C38E5">
              <w:rPr>
                <w:rFonts w:hint="eastAsia"/>
              </w:rPr>
              <w:t>（</w:t>
            </w:r>
            <w:r w:rsidRPr="000C38E5">
              <w:rPr>
                <w:rFonts w:hint="eastAsia"/>
              </w:rPr>
              <w:t>2018</w:t>
            </w:r>
            <w:r w:rsidRPr="000C38E5">
              <w:rPr>
                <w:rFonts w:hint="eastAsia"/>
              </w:rPr>
              <w:t>）</w:t>
            </w:r>
            <w:r w:rsidRPr="000C38E5">
              <w:rPr>
                <w:rFonts w:hint="eastAsia"/>
              </w:rPr>
              <w:t>146</w:t>
            </w:r>
            <w:r w:rsidRPr="000C38E5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C38E5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F4478A" w:rsidTr="00EC3C07">
        <w:trPr>
          <w:trHeight w:val="8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  <w:r w:rsidRPr="00F3277E">
              <w:rPr>
                <w:rFonts w:hint="eastAsia"/>
              </w:rPr>
              <w:t>57.665455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  <w:r w:rsidRPr="00F3277E">
              <w:rPr>
                <w:rFonts w:hint="eastAsia"/>
              </w:rPr>
              <w:t>正大鹏安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  <w:r w:rsidRPr="00F3277E">
              <w:rPr>
                <w:rFonts w:hint="eastAsia"/>
              </w:rPr>
              <w:t>图书馆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  <w:r w:rsidRPr="00F3277E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  <w:r w:rsidRPr="00F3277E">
              <w:rPr>
                <w:rFonts w:hint="eastAsia"/>
              </w:rPr>
              <w:t>图书馆信息服务空间项目</w:t>
            </w:r>
            <w:proofErr w:type="gramStart"/>
            <w:r w:rsidRPr="00F3277E">
              <w:rPr>
                <w:rFonts w:hint="eastAsia"/>
              </w:rPr>
              <w:t>第二标包</w:t>
            </w:r>
            <w:proofErr w:type="gram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E1EE2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F3277E">
              <w:rPr>
                <w:rFonts w:hint="eastAsia"/>
              </w:rPr>
              <w:t>（</w:t>
            </w:r>
            <w:r w:rsidRPr="00F3277E">
              <w:rPr>
                <w:rFonts w:hint="eastAsia"/>
              </w:rPr>
              <w:t>2018</w:t>
            </w:r>
            <w:r w:rsidRPr="00F3277E">
              <w:rPr>
                <w:rFonts w:hint="eastAsia"/>
              </w:rPr>
              <w:t>）</w:t>
            </w:r>
            <w:r w:rsidRPr="00F3277E">
              <w:rPr>
                <w:rFonts w:hint="eastAsia"/>
              </w:rPr>
              <w:t>148</w:t>
            </w:r>
            <w:r w:rsidRPr="00F3277E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4478A" w:rsidTr="00EC3C07">
        <w:trPr>
          <w:trHeight w:val="60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  <w:r w:rsidRPr="000B27C1">
              <w:rPr>
                <w:rFonts w:hint="eastAsia"/>
              </w:rPr>
              <w:t>20.7109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  <w:r w:rsidRPr="000B27C1">
              <w:rPr>
                <w:rFonts w:hint="eastAsia"/>
              </w:rPr>
              <w:t>校内招标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  <w:r w:rsidRPr="000B27C1">
              <w:rPr>
                <w:rFonts w:hint="eastAsia"/>
              </w:rPr>
              <w:t>学生处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  <w:r w:rsidRPr="000B27C1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  <w:r w:rsidRPr="000B27C1">
              <w:rPr>
                <w:rFonts w:hint="eastAsia"/>
              </w:rPr>
              <w:t>学生公寓日杂耗材用品供应商招标项目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3277E" w:rsidRDefault="00F4478A" w:rsidP="00EC3C07">
            <w:pPr>
              <w:jc w:val="center"/>
            </w:pPr>
            <w:r w:rsidRPr="000B27C1">
              <w:rPr>
                <w:rFonts w:hint="eastAsia"/>
              </w:rPr>
              <w:t>（</w:t>
            </w:r>
            <w:r w:rsidRPr="000B27C1">
              <w:rPr>
                <w:rFonts w:hint="eastAsia"/>
              </w:rPr>
              <w:t>2018</w:t>
            </w:r>
            <w:r w:rsidRPr="000B27C1">
              <w:rPr>
                <w:rFonts w:hint="eastAsia"/>
              </w:rPr>
              <w:t>）</w:t>
            </w:r>
            <w:r w:rsidRPr="000B27C1">
              <w:rPr>
                <w:rFonts w:hint="eastAsia"/>
              </w:rPr>
              <w:t>149</w:t>
            </w:r>
            <w:r w:rsidRPr="000B27C1">
              <w:rPr>
                <w:rFonts w:hint="eastAsia"/>
              </w:rPr>
              <w:t>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4478A" w:rsidTr="00EC3C07">
        <w:trPr>
          <w:trHeight w:val="9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170.2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168.5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正大鹏安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图书馆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图书馆信息服务空间项目（一标段）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  <w:r w:rsidRPr="00ED2AAB">
              <w:rPr>
                <w:rFonts w:hint="eastAsia"/>
              </w:rPr>
              <w:t>（</w:t>
            </w:r>
            <w:r w:rsidRPr="00ED2AAB">
              <w:rPr>
                <w:rFonts w:hint="eastAsia"/>
              </w:rPr>
              <w:t>2018</w:t>
            </w:r>
            <w:r w:rsidRPr="00ED2AAB">
              <w:rPr>
                <w:rFonts w:hint="eastAsia"/>
              </w:rPr>
              <w:t>）</w:t>
            </w:r>
            <w:r w:rsidRPr="00ED2AAB">
              <w:rPr>
                <w:rFonts w:hint="eastAsia"/>
              </w:rPr>
              <w:t>150</w:t>
            </w:r>
            <w:r w:rsidRPr="00ED2AAB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0B27C1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F4478A" w:rsidTr="00EC3C07">
        <w:trPr>
          <w:trHeight w:val="108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  <w:r w:rsidRPr="003203CF">
              <w:rPr>
                <w:rFonts w:hint="eastAsia"/>
              </w:rPr>
              <w:t>150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  <w:r w:rsidRPr="003203CF">
              <w:rPr>
                <w:rFonts w:hint="eastAsia"/>
              </w:rPr>
              <w:t>148.2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  <w:r w:rsidRPr="003203CF">
              <w:rPr>
                <w:rFonts w:hint="eastAsia"/>
              </w:rPr>
              <w:t>华春建设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  <w:r w:rsidRPr="003203CF">
              <w:rPr>
                <w:rFonts w:hint="eastAsia"/>
              </w:rPr>
              <w:t>针灸推拿学院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  <w:r w:rsidRPr="003203CF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  <w:r w:rsidRPr="003203CF">
              <w:rPr>
                <w:rFonts w:hint="eastAsia"/>
              </w:rPr>
              <w:t>针刺、推拿手法实训项目（第二包设备采购）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ED2AAB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3203CF">
              <w:rPr>
                <w:rFonts w:hint="eastAsia"/>
              </w:rPr>
              <w:t>（</w:t>
            </w:r>
            <w:r w:rsidRPr="003203CF">
              <w:rPr>
                <w:rFonts w:hint="eastAsia"/>
              </w:rPr>
              <w:t>2018</w:t>
            </w:r>
            <w:r w:rsidRPr="003203CF">
              <w:rPr>
                <w:rFonts w:hint="eastAsia"/>
              </w:rPr>
              <w:t>）</w:t>
            </w:r>
            <w:r w:rsidRPr="003203CF">
              <w:rPr>
                <w:rFonts w:hint="eastAsia"/>
              </w:rPr>
              <w:t>151</w:t>
            </w:r>
            <w:r w:rsidRPr="003203CF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F4478A" w:rsidTr="00EC3C07">
        <w:trPr>
          <w:trHeight w:val="77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  <w:r w:rsidRPr="009F536E">
              <w:rPr>
                <w:rFonts w:hint="eastAsia"/>
              </w:rPr>
              <w:t>206.755973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  <w:r w:rsidRPr="009F536E">
              <w:rPr>
                <w:rFonts w:hint="eastAsia"/>
              </w:rPr>
              <w:t>西安建工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  <w:r w:rsidRPr="009F536E">
              <w:rPr>
                <w:rFonts w:hint="eastAsia"/>
              </w:rPr>
              <w:t>体育部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  <w:r w:rsidRPr="009F536E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  <w:r w:rsidRPr="009F536E">
              <w:rPr>
                <w:rFonts w:hint="eastAsia"/>
              </w:rPr>
              <w:t>南校区篮球场改造项目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3203CF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9F536E">
              <w:rPr>
                <w:rFonts w:hint="eastAsia"/>
              </w:rPr>
              <w:t>（</w:t>
            </w:r>
            <w:r w:rsidRPr="009F536E">
              <w:rPr>
                <w:rFonts w:hint="eastAsia"/>
              </w:rPr>
              <w:t>2018</w:t>
            </w:r>
            <w:r w:rsidRPr="009F536E">
              <w:rPr>
                <w:rFonts w:hint="eastAsia"/>
              </w:rPr>
              <w:t>）</w:t>
            </w:r>
            <w:r w:rsidRPr="009F536E">
              <w:rPr>
                <w:rFonts w:hint="eastAsia"/>
              </w:rPr>
              <w:t>154</w:t>
            </w:r>
            <w:r w:rsidRPr="009F536E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5</w:t>
            </w:r>
          </w:p>
        </w:tc>
      </w:tr>
      <w:tr w:rsidR="00F4478A" w:rsidTr="00EC3C07">
        <w:trPr>
          <w:trHeight w:val="77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  <w:r w:rsidRPr="00F722FF">
              <w:rPr>
                <w:rFonts w:hint="eastAsia"/>
              </w:rPr>
              <w:t>128.9981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  <w:r w:rsidRPr="00F722FF">
              <w:rPr>
                <w:rFonts w:hint="eastAsia"/>
              </w:rPr>
              <w:t>华春建设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  <w:r w:rsidRPr="00F722FF">
              <w:rPr>
                <w:rFonts w:hint="eastAsia"/>
              </w:rPr>
              <w:t>针灸推拿学院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  <w:r w:rsidRPr="00F722FF">
              <w:rPr>
                <w:rFonts w:hint="eastAsia"/>
              </w:rPr>
              <w:t>公开招标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  <w:r w:rsidRPr="00F722FF">
              <w:rPr>
                <w:rFonts w:hint="eastAsia"/>
              </w:rPr>
              <w:t>针刺、推拿手法实训装修工程采购项目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9F536E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  <w:r w:rsidRPr="00F722FF">
              <w:rPr>
                <w:rFonts w:hint="eastAsia"/>
              </w:rPr>
              <w:t>（</w:t>
            </w:r>
            <w:r w:rsidRPr="00F722FF">
              <w:rPr>
                <w:rFonts w:hint="eastAsia"/>
              </w:rPr>
              <w:t>2018</w:t>
            </w:r>
            <w:r w:rsidRPr="00F722FF">
              <w:rPr>
                <w:rFonts w:hint="eastAsia"/>
              </w:rPr>
              <w:t>）</w:t>
            </w:r>
            <w:r w:rsidRPr="00F722FF">
              <w:rPr>
                <w:rFonts w:hint="eastAsia"/>
              </w:rPr>
              <w:t>156</w:t>
            </w:r>
            <w:r w:rsidRPr="00F722FF">
              <w:rPr>
                <w:rFonts w:hint="eastAsia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4478A" w:rsidTr="00EC3C07">
        <w:trPr>
          <w:trHeight w:val="57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C85E39" w:rsidRDefault="00F4478A" w:rsidP="00EC3C07">
            <w:pPr>
              <w:jc w:val="center"/>
              <w:rPr>
                <w:szCs w:val="21"/>
              </w:rPr>
            </w:pPr>
            <w:r w:rsidRPr="00C85E39">
              <w:rPr>
                <w:rFonts w:eastAsiaTheme="majorEastAsia" w:cstheme="majorEastAsia"/>
                <w:color w:val="000000"/>
                <w:kern w:val="0"/>
                <w:szCs w:val="21"/>
                <w:lang w:bidi="ar"/>
              </w:rPr>
              <w:t>3989.87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Default="00F4478A" w:rsidP="00EC3C0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8A" w:rsidRPr="00F722FF" w:rsidRDefault="00F4478A" w:rsidP="00EC3C07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</w:tbl>
    <w:p w:rsidR="006A5F75" w:rsidRDefault="006A5F75" w:rsidP="006A5F75">
      <w:pPr>
        <w:widowControl/>
        <w:jc w:val="left"/>
        <w:rPr>
          <w:rFonts w:asciiTheme="minorEastAsia" w:hAnsiTheme="minorEastAsia" w:cs="宋体"/>
          <w:color w:val="2B2B2B"/>
          <w:kern w:val="0"/>
          <w:sz w:val="28"/>
          <w:szCs w:val="28"/>
          <w:lang w:bidi="ar"/>
        </w:rPr>
        <w:sectPr w:rsidR="006A5F75" w:rsidSect="00EC3C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F27C2" w:rsidRPr="0070032C" w:rsidRDefault="00F83785" w:rsidP="00FF27C2">
      <w:pPr>
        <w:spacing w:line="440" w:lineRule="exact"/>
        <w:ind w:firstLineChars="800" w:firstLine="2570"/>
        <w:rPr>
          <w:rFonts w:ascii="黑体" w:eastAsia="黑体" w:hAnsi="黑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2B2B2B"/>
          <w:kern w:val="0"/>
          <w:sz w:val="32"/>
          <w:szCs w:val="32"/>
        </w:rPr>
        <w:lastRenderedPageBreak/>
        <w:t>工程项目</w:t>
      </w:r>
      <w:r w:rsidR="00FF27C2" w:rsidRPr="0070032C">
        <w:rPr>
          <w:rFonts w:ascii="黑体" w:eastAsia="黑体" w:hAnsi="黑体" w:cs="黑体" w:hint="eastAsia"/>
          <w:b/>
          <w:color w:val="2B2B2B"/>
          <w:kern w:val="0"/>
          <w:sz w:val="32"/>
          <w:szCs w:val="32"/>
        </w:rPr>
        <w:t>跟踪审计工作简况</w:t>
      </w:r>
    </w:p>
    <w:p w:rsidR="00FF27C2" w:rsidRDefault="00FF27C2" w:rsidP="00FF27C2">
      <w:pPr>
        <w:widowControl/>
        <w:spacing w:line="440" w:lineRule="exact"/>
        <w:ind w:firstLineChars="200" w:firstLine="560"/>
        <w:jc w:val="left"/>
        <w:rPr>
          <w:rFonts w:ascii="宋体" w:eastAsia="宋体" w:hAnsi="宋体" w:cs="宋体"/>
          <w:color w:val="2B2B2B"/>
          <w:kern w:val="0"/>
          <w:sz w:val="28"/>
          <w:szCs w:val="28"/>
        </w:rPr>
      </w:pPr>
    </w:p>
    <w:p w:rsidR="00FF27C2" w:rsidRPr="00421CE8" w:rsidRDefault="00FF27C2" w:rsidP="00FF27C2">
      <w:pPr>
        <w:widowControl/>
        <w:spacing w:line="440" w:lineRule="exact"/>
        <w:ind w:firstLineChars="200" w:firstLine="560"/>
        <w:jc w:val="left"/>
        <w:rPr>
          <w:rFonts w:ascii="仿宋" w:eastAsia="仿宋" w:hAnsi="仿宋"/>
          <w:color w:val="2B2B2B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2018年9月至10月，审计处共完成跟踪审计项目2项，工程进度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款涉及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资金117.70万元（详见下表）。</w:t>
      </w:r>
    </w:p>
    <w:p w:rsidR="00FF27C2" w:rsidRDefault="00FF27C2" w:rsidP="00FF27C2">
      <w:pPr>
        <w:widowControl/>
        <w:spacing w:afterLines="50" w:after="156"/>
      </w:pPr>
      <w:r>
        <w:rPr>
          <w:rFonts w:hint="eastAsia"/>
        </w:rPr>
        <w:t xml:space="preserve">                                                                   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</w:p>
    <w:tbl>
      <w:tblPr>
        <w:tblW w:w="9712" w:type="dxa"/>
        <w:tblInd w:w="-5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133"/>
        <w:gridCol w:w="1384"/>
        <w:gridCol w:w="1550"/>
        <w:gridCol w:w="1344"/>
        <w:gridCol w:w="1451"/>
      </w:tblGrid>
      <w:tr w:rsidR="00FF27C2" w:rsidTr="00EC3C07">
        <w:trPr>
          <w:trHeight w:val="7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类型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报审金额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审定金额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审增金额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</w:t>
            </w:r>
            <w:proofErr w:type="gramStart"/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减金额</w:t>
            </w:r>
            <w:proofErr w:type="gramEnd"/>
          </w:p>
        </w:tc>
      </w:tr>
      <w:tr w:rsidR="00FF27C2" w:rsidTr="00EC3C07">
        <w:trPr>
          <w:trHeight w:val="78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工程进度款审计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1#学生食堂8月份施工进度款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388482.80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367123.06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0.00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21359.74 </w:t>
            </w:r>
          </w:p>
        </w:tc>
      </w:tr>
      <w:tr w:rsidR="00FF27C2" w:rsidTr="00EC3C07">
        <w:trPr>
          <w:trHeight w:val="68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实验动物及动物实验中心工程(8月份）施工进度款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788483.47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705015.09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0.00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83468.38 </w:t>
            </w:r>
          </w:p>
        </w:tc>
      </w:tr>
      <w:tr w:rsidR="00FF27C2" w:rsidTr="00EC3C07">
        <w:trPr>
          <w:trHeight w:val="63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1176966.27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1072138.15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104828.12 </w:t>
            </w:r>
          </w:p>
        </w:tc>
      </w:tr>
    </w:tbl>
    <w:p w:rsidR="00FF27C2" w:rsidRDefault="00FF27C2" w:rsidP="00FF27C2">
      <w:pPr>
        <w:widowControl/>
        <w:spacing w:afterLines="50" w:after="156"/>
      </w:pPr>
      <w:r>
        <w:rPr>
          <w:rFonts w:hint="eastAsia"/>
        </w:rPr>
        <w:t xml:space="preserve">                    </w:t>
      </w:r>
    </w:p>
    <w:p w:rsidR="00FF27C2" w:rsidRDefault="00FF27C2" w:rsidP="00FF27C2">
      <w:pPr>
        <w:widowControl/>
        <w:spacing w:afterLines="50" w:after="156"/>
      </w:pPr>
    </w:p>
    <w:p w:rsidR="00FF27C2" w:rsidRDefault="00FF27C2" w:rsidP="00FF27C2">
      <w:pPr>
        <w:widowControl/>
        <w:spacing w:afterLines="50" w:after="156"/>
      </w:pPr>
    </w:p>
    <w:p w:rsidR="00FF27C2" w:rsidRDefault="00FF27C2" w:rsidP="00FF27C2">
      <w:pPr>
        <w:widowControl/>
        <w:spacing w:afterLines="50" w:after="156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FF27C2" w:rsidRDefault="00FF27C2" w:rsidP="00FF27C2">
      <w:pPr>
        <w:widowControl/>
        <w:spacing w:afterLines="50" w:after="156"/>
        <w:ind w:firstLineChars="600" w:firstLine="1928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基建、修缮工程项目预算审计简况</w:t>
      </w:r>
    </w:p>
    <w:p w:rsidR="00FF27C2" w:rsidRPr="00421CE8" w:rsidRDefault="00FF27C2" w:rsidP="00FF27C2">
      <w:pPr>
        <w:widowControl/>
        <w:ind w:firstLineChars="200" w:firstLine="560"/>
        <w:jc w:val="left"/>
        <w:rPr>
          <w:rFonts w:ascii="仿宋" w:eastAsia="仿宋" w:hAnsi="仿宋" w:cs="宋体"/>
          <w:color w:val="2B2B2B"/>
          <w:kern w:val="0"/>
          <w:sz w:val="28"/>
          <w:szCs w:val="28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2018年9月至10月，审计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处完成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基建、修缮项目预算审 2 项，送审金额为14.17万元 ，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审准金额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为13.38万元，审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减金额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1.79 万元，审增金额1.01万元（详见下表）</w:t>
      </w:r>
    </w:p>
    <w:p w:rsidR="00FF27C2" w:rsidRDefault="00FF27C2" w:rsidP="00FF27C2">
      <w:pPr>
        <w:widowControl/>
        <w:ind w:firstLineChars="2600" w:firstLine="7280"/>
        <w:jc w:val="left"/>
        <w:rPr>
          <w:rFonts w:ascii="Calibri" w:eastAsia="宋体" w:hAnsi="Calibri" w:cs="宋体"/>
          <w:color w:val="2B2B2B"/>
          <w:kern w:val="0"/>
          <w:szCs w:val="21"/>
        </w:rPr>
      </w:pP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</w:p>
    <w:tbl>
      <w:tblPr>
        <w:tblW w:w="9793" w:type="dxa"/>
        <w:tblInd w:w="-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4224"/>
        <w:gridCol w:w="1367"/>
        <w:gridCol w:w="1272"/>
        <w:gridCol w:w="1356"/>
        <w:gridCol w:w="971"/>
      </w:tblGrid>
      <w:tr w:rsidR="00FF27C2" w:rsidTr="00EC3C07">
        <w:trPr>
          <w:trHeight w:val="31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ind w:firstLineChars="600" w:firstLine="1205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送 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增</w:t>
            </w:r>
          </w:p>
        </w:tc>
      </w:tr>
      <w:tr w:rsidR="00FF27C2" w:rsidTr="00EC3C07">
        <w:trPr>
          <w:trHeight w:val="65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南校区5#教学楼5115房间装修项目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65974.78</w:t>
            </w: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63927.09</w:t>
            </w: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2047.69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0.00 </w:t>
            </w:r>
          </w:p>
        </w:tc>
      </w:tr>
      <w:tr w:rsidR="00FF27C2" w:rsidTr="00EC3C07">
        <w:trPr>
          <w:trHeight w:val="55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陕西中医药大学南北校区排烟系统清洗项目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75715</w:t>
            </w: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69905</w:t>
            </w: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15900.00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10090.00</w:t>
            </w:r>
          </w:p>
        </w:tc>
      </w:tr>
      <w:tr w:rsidR="00FF27C2" w:rsidTr="00EC3C07">
        <w:trPr>
          <w:trHeight w:val="540"/>
        </w:trPr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ind w:firstLineChars="900" w:firstLine="189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141689.78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133832.09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17947.69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10090.00</w:t>
            </w:r>
          </w:p>
        </w:tc>
      </w:tr>
    </w:tbl>
    <w:p w:rsidR="00FF27C2" w:rsidRDefault="00FF27C2" w:rsidP="00FF27C2">
      <w:r>
        <w:rPr>
          <w:rFonts w:hint="eastAsia"/>
        </w:rPr>
        <w:t xml:space="preserve">                            </w:t>
      </w:r>
    </w:p>
    <w:p w:rsidR="00FF27C2" w:rsidRDefault="00FF27C2" w:rsidP="00FF27C2">
      <w:pPr>
        <w:widowControl/>
        <w:spacing w:afterLines="50" w:after="156"/>
        <w:jc w:val="center"/>
      </w:pPr>
    </w:p>
    <w:p w:rsidR="00FF27C2" w:rsidRDefault="00FF27C2" w:rsidP="00FF27C2">
      <w:pPr>
        <w:widowControl/>
        <w:spacing w:afterLines="50" w:after="156"/>
      </w:pPr>
    </w:p>
    <w:p w:rsidR="00FF27C2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hint="eastAsia"/>
        </w:rPr>
        <w:lastRenderedPageBreak/>
        <w:t xml:space="preserve"> 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基建、修缮工程项目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结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算审计简况</w:t>
      </w:r>
    </w:p>
    <w:p w:rsidR="00FF27C2" w:rsidRDefault="00FF27C2" w:rsidP="00FF27C2">
      <w:pPr>
        <w:widowControl/>
        <w:ind w:firstLineChars="200" w:firstLine="560"/>
        <w:rPr>
          <w:rFonts w:ascii="仿宋" w:eastAsia="仿宋" w:hAnsi="仿宋" w:cs="宋体"/>
          <w:color w:val="2B2B2B"/>
          <w:kern w:val="0"/>
          <w:sz w:val="28"/>
          <w:szCs w:val="28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2018年9月至10月，审计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处完成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基建、修缮项目结算审计 19项，送审金额为348.41万元，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审准金额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为340.95万元，审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减金额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7.46万元。（详见下表）。</w:t>
      </w:r>
    </w:p>
    <w:p w:rsidR="00FF27C2" w:rsidRDefault="00FF27C2" w:rsidP="00FF27C2">
      <w:pPr>
        <w:widowControl/>
        <w:ind w:firstLineChars="200" w:firstLine="560"/>
        <w:rPr>
          <w:rFonts w:ascii="仿宋" w:eastAsia="仿宋" w:hAnsi="仿宋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 xml:space="preserve"> </w:t>
      </w:r>
    </w:p>
    <w:p w:rsidR="00FF27C2" w:rsidRPr="00D064FA" w:rsidRDefault="00FF27C2" w:rsidP="00FF27C2">
      <w:pPr>
        <w:widowControl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</w:rPr>
        <w:t xml:space="preserve">                                                                 </w:t>
      </w:r>
      <w:r w:rsidRPr="00D064FA">
        <w:rPr>
          <w:rFonts w:ascii="仿宋" w:eastAsia="仿宋" w:hAnsi="仿宋" w:hint="eastAsia"/>
          <w:sz w:val="24"/>
          <w:szCs w:val="24"/>
        </w:rPr>
        <w:t xml:space="preserve"> </w:t>
      </w:r>
      <w:r w:rsidRPr="00D064FA">
        <w:rPr>
          <w:rFonts w:ascii="仿宋" w:eastAsia="仿宋" w:hAnsi="仿宋" w:hint="eastAsia"/>
          <w:b/>
          <w:sz w:val="24"/>
          <w:szCs w:val="24"/>
        </w:rPr>
        <w:t xml:space="preserve">单位：元  </w:t>
      </w:r>
    </w:p>
    <w:tbl>
      <w:tblPr>
        <w:tblpPr w:leftFromText="180" w:rightFromText="180" w:vertAnchor="text" w:horzAnchor="margin" w:tblpXSpec="center" w:tblpY="256"/>
        <w:tblW w:w="98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3857"/>
        <w:gridCol w:w="1583"/>
        <w:gridCol w:w="1450"/>
        <w:gridCol w:w="1171"/>
        <w:gridCol w:w="1055"/>
      </w:tblGrid>
      <w:tr w:rsidR="00FF27C2" w:rsidTr="00EC3C07">
        <w:trPr>
          <w:trHeight w:val="3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ind w:firstLineChars="300" w:firstLine="602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送 审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准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增</w:t>
            </w:r>
          </w:p>
        </w:tc>
      </w:tr>
      <w:tr w:rsidR="00FF27C2" w:rsidTr="00EC3C07">
        <w:trPr>
          <w:trHeight w:val="5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陕西中医药大学食堂排烟净化器系统清洗项目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45800.00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45800.00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0.00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陕西中医药大学5号实验楼电梯设备购置及安装项目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1505380.00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1485600.00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19780.00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陕西中医药大学10KV变配电设备电气预防性试验项目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97000.00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95850.34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1149.66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6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5#教学楼会议室空调专线项目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73983.77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73110.39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873.38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73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南校区清真餐厅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洗消间改造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36738.17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35661.88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1076.29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陕西中医药大学南校区1-9#公寓楼暖气回水改造项目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489141.48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451159.80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37981.68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南校区家属院ABCD楼电梯主钢丝绳更换项目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73000.00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73000.00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0.00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南校区EFG楼及北校区123号楼电梯前厅墙地砖更换维修项目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30347.37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29987.25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360.12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食堂一至三层卫生间漏水修缮项目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31927.27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31044.42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882.85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综合楼彩钢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夹芯板隔墙、卫生间隔断安装项目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71969.32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71095.60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873.72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54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医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史馆制作文物柜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84500.00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84500.00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0.00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5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五行圆防水修缮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61037.88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60081.79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956.09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66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南校区混凝土路面零星维修项目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44464.74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43425.08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1039.66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陕西中医药大学北校区继续教育学院六间教室修缮项目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42217.86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41749.51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468.35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南校区1#-13#公寓2018年暑期零星修缮项目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39198.74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38695.62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503.12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53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南校区家属院</w:t>
            </w:r>
            <w:proofErr w:type="spell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efg</w:t>
            </w:r>
            <w:proofErr w:type="spell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楼周边排水沟透水砖铺设工程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162227.68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159791.89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2435.79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44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 南校区2#教学楼屋面防水维修项目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119712.02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118215.99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1496.03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4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南校区综合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楼基础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医学实验室修缮项目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335404.38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333939.45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1497.37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31.44</w:t>
            </w:r>
          </w:p>
        </w:tc>
      </w:tr>
      <w:tr w:rsidR="00FF27C2" w:rsidTr="00EC3C07">
        <w:trPr>
          <w:trHeight w:val="49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南校区综合楼八层及九层走道装修工程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140000.00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136776.51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 xml:space="preserve">3223.49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0.00</w:t>
            </w:r>
          </w:p>
        </w:tc>
      </w:tr>
      <w:tr w:rsidR="00FF27C2" w:rsidTr="00EC3C07">
        <w:trPr>
          <w:trHeight w:val="634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ind w:firstLineChars="500" w:firstLine="1050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3484050.68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3409485.52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74597.60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31.44</w:t>
            </w:r>
          </w:p>
        </w:tc>
      </w:tr>
    </w:tbl>
    <w:p w:rsidR="00FF27C2" w:rsidRPr="00D064FA" w:rsidRDefault="00FF27C2" w:rsidP="00FF27C2">
      <w:pPr>
        <w:widowControl/>
        <w:ind w:firstLineChars="4050" w:firstLine="7290"/>
        <w:rPr>
          <w:rFonts w:ascii="仿宋" w:eastAsia="仿宋" w:hAnsi="仿宋"/>
          <w:sz w:val="18"/>
          <w:szCs w:val="18"/>
        </w:rPr>
      </w:pPr>
      <w:r w:rsidRPr="00D064FA">
        <w:rPr>
          <w:rFonts w:hint="eastAsia"/>
          <w:sz w:val="18"/>
          <w:szCs w:val="18"/>
        </w:rPr>
        <w:t xml:space="preserve">                                                                 </w:t>
      </w:r>
    </w:p>
    <w:p w:rsidR="00FF27C2" w:rsidRDefault="00FF27C2" w:rsidP="00FF27C2"/>
    <w:p w:rsidR="00FF27C2" w:rsidRDefault="00FF27C2" w:rsidP="00FF27C2">
      <w:pPr>
        <w:ind w:firstLineChars="1100" w:firstLine="2310"/>
      </w:pPr>
    </w:p>
    <w:p w:rsidR="00FF27C2" w:rsidRDefault="00FF27C2" w:rsidP="00FF27C2">
      <w:pPr>
        <w:ind w:firstLineChars="1100" w:firstLine="2310"/>
      </w:pPr>
    </w:p>
    <w:p w:rsidR="00FF27C2" w:rsidRDefault="00FF27C2" w:rsidP="00FF27C2">
      <w:pPr>
        <w:ind w:firstLineChars="1100" w:firstLine="2310"/>
      </w:pPr>
    </w:p>
    <w:p w:rsidR="00FF27C2" w:rsidRDefault="00FF27C2" w:rsidP="00FF27C2"/>
    <w:p w:rsidR="00FF27C2" w:rsidRDefault="00FF27C2" w:rsidP="00FF27C2"/>
    <w:p w:rsidR="00FF27C2" w:rsidRDefault="00FF27C2" w:rsidP="00FF27C2"/>
    <w:p w:rsidR="00FF27C2" w:rsidRDefault="00FF27C2" w:rsidP="00FF27C2"/>
    <w:p w:rsidR="00FF27C2" w:rsidRDefault="00FF27C2" w:rsidP="00FF27C2"/>
    <w:p w:rsidR="00FF27C2" w:rsidRDefault="00FF27C2" w:rsidP="00FF27C2">
      <w:pPr>
        <w:ind w:firstLineChars="1100" w:firstLine="2310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工程项目付款审计简况</w:t>
      </w:r>
    </w:p>
    <w:p w:rsidR="00FF27C2" w:rsidRPr="00421CE8" w:rsidRDefault="00FF27C2" w:rsidP="00FF27C2">
      <w:pPr>
        <w:widowControl/>
        <w:ind w:firstLineChars="200" w:firstLine="560"/>
        <w:jc w:val="left"/>
        <w:rPr>
          <w:rFonts w:ascii="仿宋" w:eastAsia="仿宋" w:hAnsi="仿宋" w:cs="宋体"/>
          <w:color w:val="2B2B2B"/>
          <w:kern w:val="0"/>
          <w:sz w:val="28"/>
          <w:szCs w:val="28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2018年9月至10月，审计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处完成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基建、修缮项目付款审计2项，送审金额为12.38 万元，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审准金额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为12.38万元，审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减金额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0.00万元。（详见下表）。</w:t>
      </w:r>
    </w:p>
    <w:p w:rsidR="00FF27C2" w:rsidRDefault="00FF27C2" w:rsidP="00FF27C2">
      <w:r>
        <w:rPr>
          <w:rFonts w:hint="eastAsia"/>
        </w:rPr>
        <w:t xml:space="preserve">                                                                   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</w:p>
    <w:tbl>
      <w:tblPr>
        <w:tblW w:w="9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4681"/>
        <w:gridCol w:w="1322"/>
        <w:gridCol w:w="1605"/>
        <w:gridCol w:w="1177"/>
      </w:tblGrid>
      <w:tr w:rsidR="00FF27C2" w:rsidTr="00EC3C07">
        <w:trPr>
          <w:trHeight w:val="2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ind w:firstLineChars="600" w:firstLine="1205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送 审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准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审 减</w:t>
            </w:r>
          </w:p>
        </w:tc>
      </w:tr>
      <w:tr w:rsidR="00FF27C2" w:rsidRPr="00421CE8" w:rsidTr="00EC3C07">
        <w:trPr>
          <w:trHeight w:val="69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南校区5号教学楼低压配电柜（箱）付款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108787.4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108787.4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0.00</w:t>
            </w:r>
          </w:p>
        </w:tc>
      </w:tr>
      <w:tr w:rsidR="00FF27C2" w:rsidRPr="00421CE8" w:rsidTr="00EC3C07">
        <w:trPr>
          <w:trHeight w:val="65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科技创新大楼和博士公寓楼项目建议书编制费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15000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15000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0.00 </w:t>
            </w:r>
          </w:p>
        </w:tc>
      </w:tr>
      <w:tr w:rsidR="00FF27C2" w:rsidRPr="00421CE8" w:rsidTr="00EC3C07">
        <w:trPr>
          <w:trHeight w:val="573"/>
        </w:trPr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123787.4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123787.4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2" w:rsidRPr="00421CE8" w:rsidRDefault="00FF27C2" w:rsidP="00EC3C0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21CE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0.00</w:t>
            </w:r>
          </w:p>
        </w:tc>
      </w:tr>
    </w:tbl>
    <w:p w:rsidR="00FF27C2" w:rsidRPr="00421CE8" w:rsidRDefault="00FF27C2" w:rsidP="00FF27C2">
      <w:pPr>
        <w:widowControl/>
        <w:spacing w:afterLines="50" w:after="156"/>
        <w:jc w:val="center"/>
        <w:rPr>
          <w:rFonts w:asciiTheme="minorEastAsia" w:hAnsiTheme="minorEastAsia" w:cs="黑体"/>
          <w:b/>
          <w:color w:val="2B2B2B"/>
          <w:kern w:val="0"/>
          <w:szCs w:val="21"/>
        </w:rPr>
      </w:pPr>
      <w:r w:rsidRPr="00421CE8">
        <w:rPr>
          <w:rFonts w:asciiTheme="minorEastAsia" w:hAnsiTheme="minorEastAsia" w:hint="eastAsia"/>
          <w:szCs w:val="21"/>
        </w:rPr>
        <w:t xml:space="preserve">     </w:t>
      </w:r>
      <w:r w:rsidRPr="00421CE8">
        <w:rPr>
          <w:rFonts w:asciiTheme="minorEastAsia" w:hAnsiTheme="minorEastAsia" w:cs="宋体" w:hint="eastAsia"/>
          <w:bCs/>
          <w:color w:val="2B2B2B"/>
          <w:kern w:val="0"/>
          <w:szCs w:val="21"/>
        </w:rPr>
        <w:t xml:space="preserve"> </w:t>
      </w:r>
      <w:r w:rsidRPr="00421CE8">
        <w:rPr>
          <w:rFonts w:asciiTheme="minorEastAsia" w:hAnsiTheme="minorEastAsia" w:hint="eastAsia"/>
          <w:szCs w:val="21"/>
        </w:rPr>
        <w:t xml:space="preserve">      </w:t>
      </w:r>
    </w:p>
    <w:p w:rsidR="00FF27C2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      </w:t>
      </w:r>
    </w:p>
    <w:p w:rsidR="00FF27C2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FF27C2" w:rsidRPr="0056691D" w:rsidRDefault="00FF27C2" w:rsidP="00FF27C2">
      <w:pPr>
        <w:widowControl/>
        <w:spacing w:afterLines="50" w:after="156"/>
        <w:jc w:val="center"/>
        <w:rPr>
          <w:rFonts w:asciiTheme="minorEastAsia" w:hAnsiTheme="minorEastAsia"/>
          <w:color w:val="2B2B2B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lastRenderedPageBreak/>
        <w:t xml:space="preserve"> </w:t>
      </w:r>
      <w:r w:rsidRPr="0056691D"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基建、修缮工程项目</w:t>
      </w:r>
      <w:r w:rsidRPr="0056691D"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>清</w:t>
      </w:r>
      <w:r w:rsidRPr="0056691D"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标简况</w:t>
      </w:r>
    </w:p>
    <w:p w:rsidR="00FF27C2" w:rsidRPr="00421CE8" w:rsidRDefault="00FF27C2" w:rsidP="00FF27C2">
      <w:pPr>
        <w:widowControl/>
        <w:ind w:firstLineChars="200" w:firstLine="560"/>
        <w:jc w:val="left"/>
        <w:rPr>
          <w:rFonts w:ascii="仿宋" w:eastAsia="仿宋" w:hAnsi="仿宋" w:cs="宋体"/>
          <w:color w:val="2B2B2B"/>
          <w:kern w:val="0"/>
          <w:sz w:val="28"/>
          <w:szCs w:val="28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审计处对学校基建、修缮工程项目实行审计关口前移，加强对工程项目拦标价审核，有效的控制了工程造价，2018年9月至10月，审计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处参与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基建、修缮工程项目</w:t>
      </w:r>
      <w:proofErr w:type="gramStart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清标共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3 项（详见下表）。</w:t>
      </w:r>
    </w:p>
    <w:p w:rsidR="00FF27C2" w:rsidRDefault="00FF27C2" w:rsidP="00FF27C2">
      <w:r>
        <w:rPr>
          <w:rFonts w:hint="eastAsia"/>
        </w:rPr>
        <w:t xml:space="preserve">      </w:t>
      </w:r>
    </w:p>
    <w:p w:rsidR="00FF27C2" w:rsidRDefault="00FF27C2" w:rsidP="00FF27C2"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                                                    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  <w:r>
        <w:rPr>
          <w:rFonts w:hint="eastAsia"/>
        </w:rPr>
        <w:t xml:space="preserve">    </w:t>
      </w:r>
    </w:p>
    <w:tbl>
      <w:tblPr>
        <w:tblW w:w="9313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3"/>
        <w:gridCol w:w="3807"/>
        <w:gridCol w:w="2551"/>
        <w:gridCol w:w="2352"/>
      </w:tblGrid>
      <w:tr w:rsidR="00FF27C2" w:rsidTr="00EC3C07">
        <w:trPr>
          <w:trHeight w:val="28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ind w:firstLineChars="300" w:firstLine="60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拦标价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中标价</w:t>
            </w:r>
          </w:p>
        </w:tc>
      </w:tr>
      <w:tr w:rsidR="00FF27C2" w:rsidRPr="00421CE8" w:rsidTr="00EC3C07">
        <w:trPr>
          <w:trHeight w:val="72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21CE8">
              <w:rPr>
                <w:rFonts w:hint="eastAsia"/>
                <w:szCs w:val="21"/>
              </w:rPr>
              <w:t>四号教学</w:t>
            </w:r>
            <w:proofErr w:type="gramStart"/>
            <w:r w:rsidRPr="00421CE8">
              <w:rPr>
                <w:rFonts w:hint="eastAsia"/>
                <w:szCs w:val="21"/>
              </w:rPr>
              <w:t>楼教学</w:t>
            </w:r>
            <w:proofErr w:type="gramEnd"/>
            <w:r w:rsidRPr="00421CE8">
              <w:rPr>
                <w:rFonts w:hint="eastAsia"/>
                <w:szCs w:val="21"/>
              </w:rPr>
              <w:t>科研平台整体改造基础修缮清标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1062600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966588.95</w:t>
            </w:r>
          </w:p>
        </w:tc>
      </w:tr>
      <w:tr w:rsidR="00FF27C2" w:rsidRPr="00421CE8" w:rsidTr="00EC3C07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21CE8">
              <w:rPr>
                <w:rFonts w:hint="eastAsia"/>
                <w:szCs w:val="21"/>
              </w:rPr>
              <w:t>四号教学</w:t>
            </w:r>
            <w:proofErr w:type="gramStart"/>
            <w:r w:rsidRPr="00421CE8">
              <w:rPr>
                <w:rFonts w:hint="eastAsia"/>
                <w:szCs w:val="21"/>
              </w:rPr>
              <w:t>楼教学</w:t>
            </w:r>
            <w:proofErr w:type="gramEnd"/>
            <w:r w:rsidRPr="00421CE8">
              <w:rPr>
                <w:rFonts w:hint="eastAsia"/>
                <w:szCs w:val="21"/>
              </w:rPr>
              <w:t>科研平台整体改造（实验室基本配置、通风设备）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1643000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1199390</w:t>
            </w:r>
          </w:p>
        </w:tc>
      </w:tr>
      <w:tr w:rsidR="00FF27C2" w:rsidRPr="00421CE8" w:rsidTr="00EC3C07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21CE8">
              <w:rPr>
                <w:rFonts w:hint="eastAsia"/>
                <w:szCs w:val="21"/>
              </w:rPr>
              <w:t>智慧校园</w:t>
            </w:r>
            <w:proofErr w:type="gramStart"/>
            <w:r w:rsidRPr="00421CE8">
              <w:rPr>
                <w:rFonts w:hint="eastAsia"/>
                <w:szCs w:val="21"/>
              </w:rPr>
              <w:t>一</w:t>
            </w:r>
            <w:proofErr w:type="gramEnd"/>
            <w:r w:rsidRPr="00421CE8">
              <w:rPr>
                <w:rFonts w:hint="eastAsia"/>
                <w:szCs w:val="21"/>
              </w:rPr>
              <w:t>卡通建设合作银行项目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21CE8">
              <w:rPr>
                <w:rFonts w:asciiTheme="minorEastAsia" w:hAnsiTheme="minorEastAsia" w:hint="eastAsia"/>
                <w:szCs w:val="21"/>
              </w:rPr>
              <w:t>30000000</w:t>
            </w:r>
          </w:p>
        </w:tc>
      </w:tr>
      <w:tr w:rsidR="00FF27C2" w:rsidRPr="00421CE8" w:rsidTr="00EC3C07">
        <w:trPr>
          <w:trHeight w:val="826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ind w:firstLineChars="600" w:firstLine="12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2705600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32165978.95</w:t>
            </w:r>
          </w:p>
        </w:tc>
      </w:tr>
      <w:tr w:rsidR="00FF27C2" w:rsidRPr="00421CE8" w:rsidTr="00EC3C07">
        <w:trPr>
          <w:trHeight w:val="290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ind w:firstLineChars="600" w:firstLine="12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1CE8">
              <w:rPr>
                <w:rFonts w:hint="eastAsia"/>
                <w:szCs w:val="21"/>
              </w:rPr>
              <w:t>智慧校园</w:t>
            </w:r>
            <w:proofErr w:type="gramStart"/>
            <w:r w:rsidRPr="00421CE8">
              <w:rPr>
                <w:rFonts w:hint="eastAsia"/>
                <w:szCs w:val="21"/>
              </w:rPr>
              <w:t>一</w:t>
            </w:r>
            <w:proofErr w:type="gramEnd"/>
            <w:r w:rsidRPr="00421CE8">
              <w:rPr>
                <w:rFonts w:hint="eastAsia"/>
                <w:szCs w:val="21"/>
              </w:rPr>
              <w:t>卡通建设合作银行项目未设置拦标价</w:t>
            </w:r>
          </w:p>
        </w:tc>
      </w:tr>
    </w:tbl>
    <w:p w:rsidR="00FF27C2" w:rsidRPr="00421CE8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Cs w:val="21"/>
        </w:rPr>
      </w:pPr>
    </w:p>
    <w:p w:rsidR="00FF27C2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FF27C2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</w:p>
    <w:p w:rsidR="00FF27C2" w:rsidRDefault="00FF27C2" w:rsidP="00FF27C2">
      <w:pPr>
        <w:widowControl/>
        <w:spacing w:afterLines="50" w:after="156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0E395A" w:rsidRDefault="000E395A" w:rsidP="000E395A">
      <w:pPr>
        <w:widowControl/>
        <w:spacing w:afterLines="50" w:after="156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0E395A" w:rsidRDefault="000E395A" w:rsidP="000E395A">
      <w:pPr>
        <w:widowControl/>
        <w:spacing w:afterLines="50" w:after="156"/>
        <w:ind w:firstLineChars="600" w:firstLine="1928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</w:p>
    <w:p w:rsidR="000E395A" w:rsidRDefault="000E395A" w:rsidP="000E395A">
      <w:pPr>
        <w:widowControl/>
        <w:spacing w:afterLines="50" w:after="156"/>
        <w:ind w:firstLineChars="600" w:firstLine="1928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</w:p>
    <w:p w:rsidR="000E395A" w:rsidRDefault="000E395A" w:rsidP="000E395A">
      <w:pPr>
        <w:widowControl/>
        <w:spacing w:afterLines="50" w:after="156"/>
        <w:ind w:firstLineChars="600" w:firstLine="1928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</w:p>
    <w:p w:rsidR="000E395A" w:rsidRDefault="000E395A" w:rsidP="000E395A">
      <w:pPr>
        <w:widowControl/>
        <w:spacing w:afterLines="50" w:after="156"/>
        <w:ind w:firstLineChars="600" w:firstLine="1928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</w:p>
    <w:p w:rsidR="000E395A" w:rsidRDefault="000E395A" w:rsidP="000E395A">
      <w:pPr>
        <w:widowControl/>
        <w:spacing w:afterLines="50" w:after="156"/>
        <w:ind w:firstLineChars="600" w:firstLine="1928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</w:p>
    <w:p w:rsidR="00FF27C2" w:rsidRPr="0056691D" w:rsidRDefault="00FF27C2" w:rsidP="000E395A">
      <w:pPr>
        <w:widowControl/>
        <w:spacing w:afterLines="50" w:after="156"/>
        <w:ind w:firstLineChars="600" w:firstLine="1928"/>
        <w:rPr>
          <w:rFonts w:asciiTheme="minorEastAsia" w:hAnsiTheme="minorEastAsia"/>
          <w:color w:val="2B2B2B"/>
        </w:rPr>
      </w:pPr>
      <w:r w:rsidRPr="0056691D"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基建、修缮工程项目</w:t>
      </w:r>
      <w:r w:rsidRPr="0056691D"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>验收</w:t>
      </w:r>
      <w:r w:rsidRPr="0056691D"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简况</w:t>
      </w:r>
    </w:p>
    <w:p w:rsidR="00FF27C2" w:rsidRPr="00421CE8" w:rsidRDefault="00FF27C2" w:rsidP="00FF27C2">
      <w:pPr>
        <w:widowControl/>
        <w:spacing w:afterLines="50" w:after="156"/>
        <w:ind w:firstLineChars="250" w:firstLine="700"/>
        <w:rPr>
          <w:rFonts w:ascii="仿宋" w:eastAsia="仿宋" w:hAnsi="仿宋" w:cs="宋体"/>
          <w:color w:val="2B2B2B"/>
          <w:kern w:val="0"/>
          <w:sz w:val="28"/>
          <w:szCs w:val="28"/>
        </w:rPr>
      </w:pPr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2018年9月至10</w:t>
      </w:r>
      <w:r w:rsidR="005C506E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月，审计</w:t>
      </w:r>
      <w:proofErr w:type="gramStart"/>
      <w:r w:rsidR="005C506E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处完成</w:t>
      </w:r>
      <w:proofErr w:type="gramEnd"/>
      <w:r w:rsidRPr="00421CE8"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基建、修缮工程项目验收共15项（详见下表）</w:t>
      </w:r>
    </w:p>
    <w:p w:rsidR="00FF27C2" w:rsidRPr="00421CE8" w:rsidRDefault="00FF27C2" w:rsidP="00FF27C2">
      <w:pPr>
        <w:widowControl/>
        <w:spacing w:afterLines="50" w:after="156"/>
        <w:rPr>
          <w:rFonts w:ascii="仿宋" w:eastAsia="仿宋" w:hAnsi="仿宋" w:cs="宋体"/>
          <w:bCs/>
          <w:color w:val="2B2B2B"/>
          <w:kern w:val="0"/>
          <w:sz w:val="22"/>
        </w:rPr>
      </w:pPr>
    </w:p>
    <w:tbl>
      <w:tblPr>
        <w:tblW w:w="8525" w:type="dxa"/>
        <w:tblInd w:w="93" w:type="dxa"/>
        <w:tblLook w:val="04A0" w:firstRow="1" w:lastRow="0" w:firstColumn="1" w:lastColumn="0" w:noHBand="0" w:noVBand="1"/>
      </w:tblPr>
      <w:tblGrid>
        <w:gridCol w:w="1058"/>
        <w:gridCol w:w="4831"/>
        <w:gridCol w:w="1238"/>
        <w:gridCol w:w="1398"/>
      </w:tblGrid>
      <w:tr w:rsidR="00FF27C2" w:rsidRPr="00AE4D2B" w:rsidTr="00EC3C07">
        <w:trPr>
          <w:trHeight w:val="48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验收工程项目名称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验收结果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421CE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时间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学生1-9号学生公寓暖气回水改造项目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9.11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陕西中医药大学家属院ABCD楼电梯主钢丝绳更换项目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9.11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陕西中医药大学5号教学楼会议室空调专线项目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9.11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10KV变配电设备电气预防性试验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9.11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2#教学楼屋面防水修缮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八九层办公室实验用房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北校区11-13#家属楼屋面防水及6#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教授楼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单元门维修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北校区学生公寓1#楼六间教室粉刷工程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北校区离退休工作处办公室活动用房修缮项目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南校区家属院EFG楼周围排水沟透水砖铺设项目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砼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路面零星维修项目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南校区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五行园水池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防水修缮工程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食堂1层维修、1层卫生间地砖全部更换项目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综合</w:t>
            </w:r>
            <w:proofErr w:type="gramStart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楼基础</w:t>
            </w:r>
            <w:proofErr w:type="gramEnd"/>
            <w:r w:rsidRPr="00421CE8">
              <w:rPr>
                <w:rFonts w:asciiTheme="majorEastAsia" w:eastAsiaTheme="majorEastAsia" w:hAnsiTheme="majorEastAsia" w:hint="eastAsia"/>
                <w:szCs w:val="21"/>
              </w:rPr>
              <w:t>医学实验室修缮项目验收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  <w:tr w:rsidR="00FF27C2" w:rsidRPr="00AE4D2B" w:rsidTr="00EC3C07">
        <w:trPr>
          <w:trHeight w:val="48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21CE8">
              <w:rPr>
                <w:rFonts w:asciiTheme="majorEastAsia" w:eastAsiaTheme="majorEastAsia" w:hAnsiTheme="majorEastAsia" w:hint="eastAsia"/>
                <w:szCs w:val="21"/>
              </w:rPr>
              <w:t>综合楼医学技术学院、中医系、护理学院实验室修缮项目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7C2" w:rsidRPr="00421CE8" w:rsidRDefault="00FF27C2" w:rsidP="00EC3C07">
            <w:pPr>
              <w:rPr>
                <w:rFonts w:asciiTheme="majorEastAsia" w:eastAsiaTheme="majorEastAsia" w:hAnsiTheme="majorEastAsia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C2" w:rsidRPr="00421CE8" w:rsidRDefault="00FF27C2" w:rsidP="00EC3C0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21CE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9.26</w:t>
            </w:r>
          </w:p>
        </w:tc>
      </w:tr>
    </w:tbl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Default="000E395A" w:rsidP="000E395A">
      <w:pPr>
        <w:spacing w:line="440" w:lineRule="exact"/>
        <w:ind w:firstLineChars="300" w:firstLine="904"/>
        <w:rPr>
          <w:rFonts w:ascii="黑体" w:eastAsia="黑体" w:hAnsi="黑体"/>
          <w:b/>
          <w:sz w:val="30"/>
          <w:szCs w:val="30"/>
        </w:rPr>
      </w:pPr>
    </w:p>
    <w:p w:rsidR="000E395A" w:rsidRPr="004F1725" w:rsidRDefault="000E395A" w:rsidP="000E395A">
      <w:pPr>
        <w:spacing w:line="440" w:lineRule="exact"/>
        <w:ind w:firstLineChars="400" w:firstLine="1205"/>
        <w:rPr>
          <w:rFonts w:ascii="黑体" w:eastAsia="黑体" w:hAnsi="黑体"/>
          <w:b/>
          <w:sz w:val="30"/>
          <w:szCs w:val="30"/>
        </w:rPr>
      </w:pPr>
      <w:r w:rsidRPr="004F1725">
        <w:rPr>
          <w:rFonts w:ascii="黑体" w:eastAsia="黑体" w:hAnsi="黑体" w:hint="eastAsia"/>
          <w:b/>
          <w:sz w:val="30"/>
          <w:szCs w:val="30"/>
        </w:rPr>
        <w:t>审计人员参加继续教育培训及计算机审计学习</w:t>
      </w:r>
    </w:p>
    <w:p w:rsidR="000E395A" w:rsidRDefault="000E395A" w:rsidP="000E395A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E395A" w:rsidRDefault="000E395A" w:rsidP="000E395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赵利琴、熊敏荣、张璐于2018年10月22日至2018年10月23日参加陕西会计学会举办的继续教育培训班，具体内容培训为：政府会计制度、关于高等学校执行《政府会计制度》的补充规定等。</w:t>
      </w:r>
    </w:p>
    <w:p w:rsidR="000E395A" w:rsidRPr="000E395A" w:rsidRDefault="000E395A" w:rsidP="000E395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  <w:sectPr w:rsidR="000E395A" w:rsidRPr="000E395A" w:rsidSect="006A5F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高敏于2018年10月22日至2018年11 月2日 在南京审计大学参加中国教育审计学会举办的计算机审计培训班，具体培训内容为：计算机审计基本原理、计算机审计分析基本工具、审计数据采集与迁移、计算机审计案例实践、会计信息系统数据分析。</w:t>
      </w:r>
    </w:p>
    <w:p w:rsidR="000E395A" w:rsidRPr="00F83785" w:rsidRDefault="000E395A" w:rsidP="007D5074">
      <w:bookmarkStart w:id="1" w:name="_GoBack"/>
      <w:bookmarkEnd w:id="1"/>
    </w:p>
    <w:sectPr w:rsidR="000E395A" w:rsidRPr="00F83785" w:rsidSect="007D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1E" w:rsidRDefault="00C7501E">
      <w:r>
        <w:separator/>
      </w:r>
    </w:p>
  </w:endnote>
  <w:endnote w:type="continuationSeparator" w:id="0">
    <w:p w:rsidR="00C7501E" w:rsidRDefault="00C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25" w:rsidRDefault="004F17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FBA39" wp14:editId="4267F9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1725" w:rsidRDefault="004F172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83785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" filled="f" stroked="f">
              <v:textbox style="mso-fit-shape-to-text:t" inset="0,0,0,0">
                <w:txbxContent>
                  <w:p w:rsidR="004F1725" w:rsidRDefault="004F172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83785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1E" w:rsidRDefault="00C7501E">
      <w:r>
        <w:separator/>
      </w:r>
    </w:p>
  </w:footnote>
  <w:footnote w:type="continuationSeparator" w:id="0">
    <w:p w:rsidR="00C7501E" w:rsidRDefault="00C7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75"/>
    <w:rsid w:val="00000081"/>
    <w:rsid w:val="000031A5"/>
    <w:rsid w:val="0000531A"/>
    <w:rsid w:val="000056ED"/>
    <w:rsid w:val="000063E6"/>
    <w:rsid w:val="00006C5A"/>
    <w:rsid w:val="00011C18"/>
    <w:rsid w:val="0001217E"/>
    <w:rsid w:val="00012EF1"/>
    <w:rsid w:val="00013A53"/>
    <w:rsid w:val="00013B76"/>
    <w:rsid w:val="0001492E"/>
    <w:rsid w:val="00014C48"/>
    <w:rsid w:val="000156A8"/>
    <w:rsid w:val="000156FC"/>
    <w:rsid w:val="00017297"/>
    <w:rsid w:val="00017F32"/>
    <w:rsid w:val="0002052B"/>
    <w:rsid w:val="00020DBD"/>
    <w:rsid w:val="00021705"/>
    <w:rsid w:val="000242D2"/>
    <w:rsid w:val="000309E6"/>
    <w:rsid w:val="00030BCE"/>
    <w:rsid w:val="0003164B"/>
    <w:rsid w:val="00042393"/>
    <w:rsid w:val="00044296"/>
    <w:rsid w:val="00044F6C"/>
    <w:rsid w:val="000452C3"/>
    <w:rsid w:val="00046791"/>
    <w:rsid w:val="000467FD"/>
    <w:rsid w:val="00047F22"/>
    <w:rsid w:val="00051C1A"/>
    <w:rsid w:val="00051F85"/>
    <w:rsid w:val="0005235A"/>
    <w:rsid w:val="00052850"/>
    <w:rsid w:val="00052E3D"/>
    <w:rsid w:val="00053028"/>
    <w:rsid w:val="00053051"/>
    <w:rsid w:val="00054160"/>
    <w:rsid w:val="00054606"/>
    <w:rsid w:val="00054853"/>
    <w:rsid w:val="00055D3D"/>
    <w:rsid w:val="000561E6"/>
    <w:rsid w:val="000563A1"/>
    <w:rsid w:val="0006639B"/>
    <w:rsid w:val="00067A86"/>
    <w:rsid w:val="00070FF3"/>
    <w:rsid w:val="00072318"/>
    <w:rsid w:val="00072D4D"/>
    <w:rsid w:val="00073742"/>
    <w:rsid w:val="0007530B"/>
    <w:rsid w:val="00076770"/>
    <w:rsid w:val="00076DAA"/>
    <w:rsid w:val="00076E0F"/>
    <w:rsid w:val="00081CCB"/>
    <w:rsid w:val="000824B2"/>
    <w:rsid w:val="00082E29"/>
    <w:rsid w:val="00084104"/>
    <w:rsid w:val="000855CA"/>
    <w:rsid w:val="000856A9"/>
    <w:rsid w:val="000861FE"/>
    <w:rsid w:val="00086ACF"/>
    <w:rsid w:val="00091708"/>
    <w:rsid w:val="0009245E"/>
    <w:rsid w:val="00093C48"/>
    <w:rsid w:val="000951CC"/>
    <w:rsid w:val="00095DDF"/>
    <w:rsid w:val="00097673"/>
    <w:rsid w:val="00097A5F"/>
    <w:rsid w:val="000A26CC"/>
    <w:rsid w:val="000A6709"/>
    <w:rsid w:val="000A7FAF"/>
    <w:rsid w:val="000B1468"/>
    <w:rsid w:val="000B50F2"/>
    <w:rsid w:val="000B5E3B"/>
    <w:rsid w:val="000B65A0"/>
    <w:rsid w:val="000B6970"/>
    <w:rsid w:val="000B7050"/>
    <w:rsid w:val="000C09FC"/>
    <w:rsid w:val="000C0EDD"/>
    <w:rsid w:val="000C3395"/>
    <w:rsid w:val="000C418E"/>
    <w:rsid w:val="000C46F8"/>
    <w:rsid w:val="000C484A"/>
    <w:rsid w:val="000C621C"/>
    <w:rsid w:val="000C63E9"/>
    <w:rsid w:val="000C6A33"/>
    <w:rsid w:val="000C747D"/>
    <w:rsid w:val="000D0C10"/>
    <w:rsid w:val="000D1199"/>
    <w:rsid w:val="000D1701"/>
    <w:rsid w:val="000D2DF4"/>
    <w:rsid w:val="000D4431"/>
    <w:rsid w:val="000D4E06"/>
    <w:rsid w:val="000D4EAD"/>
    <w:rsid w:val="000D6B35"/>
    <w:rsid w:val="000D7F9B"/>
    <w:rsid w:val="000E2B57"/>
    <w:rsid w:val="000E395A"/>
    <w:rsid w:val="000E41DD"/>
    <w:rsid w:val="000E619E"/>
    <w:rsid w:val="000E62BB"/>
    <w:rsid w:val="000E71FD"/>
    <w:rsid w:val="000E7F1F"/>
    <w:rsid w:val="000F03F4"/>
    <w:rsid w:val="000F0F86"/>
    <w:rsid w:val="000F4877"/>
    <w:rsid w:val="000F53FA"/>
    <w:rsid w:val="000F5422"/>
    <w:rsid w:val="000F55DC"/>
    <w:rsid w:val="000F5644"/>
    <w:rsid w:val="000F5B98"/>
    <w:rsid w:val="000F5CA9"/>
    <w:rsid w:val="00100987"/>
    <w:rsid w:val="00100B59"/>
    <w:rsid w:val="0010152E"/>
    <w:rsid w:val="00102BB4"/>
    <w:rsid w:val="00102F0E"/>
    <w:rsid w:val="0010414C"/>
    <w:rsid w:val="001041CB"/>
    <w:rsid w:val="00105EAA"/>
    <w:rsid w:val="00106A57"/>
    <w:rsid w:val="00107167"/>
    <w:rsid w:val="00110A23"/>
    <w:rsid w:val="00110A55"/>
    <w:rsid w:val="001131C6"/>
    <w:rsid w:val="001148AD"/>
    <w:rsid w:val="00120EAE"/>
    <w:rsid w:val="0012420E"/>
    <w:rsid w:val="001270BF"/>
    <w:rsid w:val="001277B7"/>
    <w:rsid w:val="00131593"/>
    <w:rsid w:val="001348F4"/>
    <w:rsid w:val="00134FFC"/>
    <w:rsid w:val="00136704"/>
    <w:rsid w:val="00136F3A"/>
    <w:rsid w:val="00137BAB"/>
    <w:rsid w:val="0014120C"/>
    <w:rsid w:val="00147D98"/>
    <w:rsid w:val="0015098B"/>
    <w:rsid w:val="00150BA3"/>
    <w:rsid w:val="001526AD"/>
    <w:rsid w:val="0015337B"/>
    <w:rsid w:val="0015435B"/>
    <w:rsid w:val="00154B42"/>
    <w:rsid w:val="0015718A"/>
    <w:rsid w:val="00160528"/>
    <w:rsid w:val="00162FC3"/>
    <w:rsid w:val="00163862"/>
    <w:rsid w:val="00163D4A"/>
    <w:rsid w:val="0016572C"/>
    <w:rsid w:val="0016717A"/>
    <w:rsid w:val="001720B0"/>
    <w:rsid w:val="00172F25"/>
    <w:rsid w:val="00175BA6"/>
    <w:rsid w:val="001761B2"/>
    <w:rsid w:val="00177345"/>
    <w:rsid w:val="00180B8A"/>
    <w:rsid w:val="00184AF5"/>
    <w:rsid w:val="00191017"/>
    <w:rsid w:val="00192A01"/>
    <w:rsid w:val="00195C0A"/>
    <w:rsid w:val="0019641D"/>
    <w:rsid w:val="001A09AC"/>
    <w:rsid w:val="001A3892"/>
    <w:rsid w:val="001A3D44"/>
    <w:rsid w:val="001A41D6"/>
    <w:rsid w:val="001A47F5"/>
    <w:rsid w:val="001A61CB"/>
    <w:rsid w:val="001B111A"/>
    <w:rsid w:val="001B2EF2"/>
    <w:rsid w:val="001B3C83"/>
    <w:rsid w:val="001B3DCC"/>
    <w:rsid w:val="001B4352"/>
    <w:rsid w:val="001B4588"/>
    <w:rsid w:val="001B5542"/>
    <w:rsid w:val="001C2BBD"/>
    <w:rsid w:val="001C2F9F"/>
    <w:rsid w:val="001C4051"/>
    <w:rsid w:val="001C4D2E"/>
    <w:rsid w:val="001C5A31"/>
    <w:rsid w:val="001C6191"/>
    <w:rsid w:val="001C61C5"/>
    <w:rsid w:val="001C62A2"/>
    <w:rsid w:val="001C683C"/>
    <w:rsid w:val="001C7971"/>
    <w:rsid w:val="001D014E"/>
    <w:rsid w:val="001D1A06"/>
    <w:rsid w:val="001D3018"/>
    <w:rsid w:val="001D30EC"/>
    <w:rsid w:val="001D3117"/>
    <w:rsid w:val="001D53A2"/>
    <w:rsid w:val="001E3D5D"/>
    <w:rsid w:val="001E5450"/>
    <w:rsid w:val="001E60C9"/>
    <w:rsid w:val="001E6306"/>
    <w:rsid w:val="001E73D6"/>
    <w:rsid w:val="001F2D85"/>
    <w:rsid w:val="001F2E25"/>
    <w:rsid w:val="001F3132"/>
    <w:rsid w:val="001F5591"/>
    <w:rsid w:val="001F710C"/>
    <w:rsid w:val="002003DA"/>
    <w:rsid w:val="00201194"/>
    <w:rsid w:val="00201466"/>
    <w:rsid w:val="0020277C"/>
    <w:rsid w:val="00204ADE"/>
    <w:rsid w:val="0020566D"/>
    <w:rsid w:val="00205D1A"/>
    <w:rsid w:val="00207F48"/>
    <w:rsid w:val="00210889"/>
    <w:rsid w:val="00212AC9"/>
    <w:rsid w:val="0021339C"/>
    <w:rsid w:val="0021349D"/>
    <w:rsid w:val="00215DD4"/>
    <w:rsid w:val="002170A3"/>
    <w:rsid w:val="002174CB"/>
    <w:rsid w:val="00220347"/>
    <w:rsid w:val="00221633"/>
    <w:rsid w:val="0022358A"/>
    <w:rsid w:val="00224250"/>
    <w:rsid w:val="002262FA"/>
    <w:rsid w:val="00226E6D"/>
    <w:rsid w:val="00227F01"/>
    <w:rsid w:val="00230737"/>
    <w:rsid w:val="00230D49"/>
    <w:rsid w:val="00231CD0"/>
    <w:rsid w:val="002326B2"/>
    <w:rsid w:val="0023300D"/>
    <w:rsid w:val="00233EC8"/>
    <w:rsid w:val="00235D1C"/>
    <w:rsid w:val="0024232B"/>
    <w:rsid w:val="00243D2B"/>
    <w:rsid w:val="0024474F"/>
    <w:rsid w:val="00244F88"/>
    <w:rsid w:val="0024521E"/>
    <w:rsid w:val="002453C6"/>
    <w:rsid w:val="00246BA9"/>
    <w:rsid w:val="00246DD7"/>
    <w:rsid w:val="0024732E"/>
    <w:rsid w:val="0024768C"/>
    <w:rsid w:val="002511B2"/>
    <w:rsid w:val="002534B0"/>
    <w:rsid w:val="00253FCD"/>
    <w:rsid w:val="002547DC"/>
    <w:rsid w:val="00256E84"/>
    <w:rsid w:val="0026025E"/>
    <w:rsid w:val="00260988"/>
    <w:rsid w:val="00261328"/>
    <w:rsid w:val="00262F67"/>
    <w:rsid w:val="00265490"/>
    <w:rsid w:val="00265F70"/>
    <w:rsid w:val="0026617B"/>
    <w:rsid w:val="00266F1A"/>
    <w:rsid w:val="002741E5"/>
    <w:rsid w:val="00276441"/>
    <w:rsid w:val="002764DA"/>
    <w:rsid w:val="00276D4F"/>
    <w:rsid w:val="00276E0B"/>
    <w:rsid w:val="00280249"/>
    <w:rsid w:val="0028050F"/>
    <w:rsid w:val="002822D7"/>
    <w:rsid w:val="0028465C"/>
    <w:rsid w:val="0028541A"/>
    <w:rsid w:val="00286759"/>
    <w:rsid w:val="002878B5"/>
    <w:rsid w:val="00287A87"/>
    <w:rsid w:val="00290888"/>
    <w:rsid w:val="002908F6"/>
    <w:rsid w:val="002921A4"/>
    <w:rsid w:val="00294112"/>
    <w:rsid w:val="00294788"/>
    <w:rsid w:val="00294AA3"/>
    <w:rsid w:val="00294C26"/>
    <w:rsid w:val="00295DCF"/>
    <w:rsid w:val="0029639F"/>
    <w:rsid w:val="002970FF"/>
    <w:rsid w:val="00297916"/>
    <w:rsid w:val="00297DC7"/>
    <w:rsid w:val="002A0656"/>
    <w:rsid w:val="002A3890"/>
    <w:rsid w:val="002A39A4"/>
    <w:rsid w:val="002A476B"/>
    <w:rsid w:val="002A549B"/>
    <w:rsid w:val="002A6D06"/>
    <w:rsid w:val="002B03D2"/>
    <w:rsid w:val="002B1A0F"/>
    <w:rsid w:val="002B1C16"/>
    <w:rsid w:val="002B21C2"/>
    <w:rsid w:val="002B2382"/>
    <w:rsid w:val="002B3B8D"/>
    <w:rsid w:val="002B41A8"/>
    <w:rsid w:val="002B45F6"/>
    <w:rsid w:val="002B571A"/>
    <w:rsid w:val="002C06B6"/>
    <w:rsid w:val="002C06BF"/>
    <w:rsid w:val="002C0DFA"/>
    <w:rsid w:val="002C2331"/>
    <w:rsid w:val="002C6C51"/>
    <w:rsid w:val="002D00C9"/>
    <w:rsid w:val="002D1219"/>
    <w:rsid w:val="002D1646"/>
    <w:rsid w:val="002D443D"/>
    <w:rsid w:val="002D7369"/>
    <w:rsid w:val="002E00EE"/>
    <w:rsid w:val="002E22F7"/>
    <w:rsid w:val="002E40F2"/>
    <w:rsid w:val="002E4A79"/>
    <w:rsid w:val="002E72FC"/>
    <w:rsid w:val="002E7DA9"/>
    <w:rsid w:val="002F0B6A"/>
    <w:rsid w:val="002F2A56"/>
    <w:rsid w:val="002F3474"/>
    <w:rsid w:val="002F351E"/>
    <w:rsid w:val="002F389B"/>
    <w:rsid w:val="002F57AA"/>
    <w:rsid w:val="002F6258"/>
    <w:rsid w:val="002F6AD0"/>
    <w:rsid w:val="002F6B64"/>
    <w:rsid w:val="00300D02"/>
    <w:rsid w:val="003011C5"/>
    <w:rsid w:val="00301E07"/>
    <w:rsid w:val="003045DC"/>
    <w:rsid w:val="00304E2F"/>
    <w:rsid w:val="003056CF"/>
    <w:rsid w:val="00313B05"/>
    <w:rsid w:val="00314324"/>
    <w:rsid w:val="00314F28"/>
    <w:rsid w:val="00316178"/>
    <w:rsid w:val="00317E45"/>
    <w:rsid w:val="003218FB"/>
    <w:rsid w:val="00322215"/>
    <w:rsid w:val="00323488"/>
    <w:rsid w:val="00325218"/>
    <w:rsid w:val="00326FB5"/>
    <w:rsid w:val="003327FE"/>
    <w:rsid w:val="003330BE"/>
    <w:rsid w:val="00334E69"/>
    <w:rsid w:val="0033518D"/>
    <w:rsid w:val="003351D3"/>
    <w:rsid w:val="0033644D"/>
    <w:rsid w:val="0034024B"/>
    <w:rsid w:val="00341D58"/>
    <w:rsid w:val="00341FD6"/>
    <w:rsid w:val="0034236F"/>
    <w:rsid w:val="003437D5"/>
    <w:rsid w:val="003456D0"/>
    <w:rsid w:val="00346B69"/>
    <w:rsid w:val="00347500"/>
    <w:rsid w:val="00347A51"/>
    <w:rsid w:val="00351901"/>
    <w:rsid w:val="00351E58"/>
    <w:rsid w:val="00352B29"/>
    <w:rsid w:val="00353398"/>
    <w:rsid w:val="0035448C"/>
    <w:rsid w:val="00354B18"/>
    <w:rsid w:val="0035518D"/>
    <w:rsid w:val="00357EF8"/>
    <w:rsid w:val="00357FB1"/>
    <w:rsid w:val="00360CCB"/>
    <w:rsid w:val="00360F86"/>
    <w:rsid w:val="003628E7"/>
    <w:rsid w:val="00362E2E"/>
    <w:rsid w:val="00365C92"/>
    <w:rsid w:val="00367693"/>
    <w:rsid w:val="0037100D"/>
    <w:rsid w:val="0037108C"/>
    <w:rsid w:val="0037247E"/>
    <w:rsid w:val="00372BAB"/>
    <w:rsid w:val="0037408A"/>
    <w:rsid w:val="00374792"/>
    <w:rsid w:val="0037482A"/>
    <w:rsid w:val="00374993"/>
    <w:rsid w:val="0037642F"/>
    <w:rsid w:val="00376D28"/>
    <w:rsid w:val="00377793"/>
    <w:rsid w:val="00377E78"/>
    <w:rsid w:val="0038074D"/>
    <w:rsid w:val="00381F2E"/>
    <w:rsid w:val="0038230D"/>
    <w:rsid w:val="00384E87"/>
    <w:rsid w:val="00386D30"/>
    <w:rsid w:val="00387A46"/>
    <w:rsid w:val="003920C1"/>
    <w:rsid w:val="00392140"/>
    <w:rsid w:val="00392F82"/>
    <w:rsid w:val="0039401E"/>
    <w:rsid w:val="0039440B"/>
    <w:rsid w:val="003948E5"/>
    <w:rsid w:val="00394D37"/>
    <w:rsid w:val="0039557C"/>
    <w:rsid w:val="003970A5"/>
    <w:rsid w:val="003973E3"/>
    <w:rsid w:val="00397A8B"/>
    <w:rsid w:val="003A014E"/>
    <w:rsid w:val="003A13BC"/>
    <w:rsid w:val="003A3BFC"/>
    <w:rsid w:val="003A4337"/>
    <w:rsid w:val="003A7833"/>
    <w:rsid w:val="003B0133"/>
    <w:rsid w:val="003B2ACB"/>
    <w:rsid w:val="003B5084"/>
    <w:rsid w:val="003B51E9"/>
    <w:rsid w:val="003C242C"/>
    <w:rsid w:val="003C2CD8"/>
    <w:rsid w:val="003C339D"/>
    <w:rsid w:val="003C3820"/>
    <w:rsid w:val="003C4849"/>
    <w:rsid w:val="003C4E05"/>
    <w:rsid w:val="003C53DD"/>
    <w:rsid w:val="003C603F"/>
    <w:rsid w:val="003C7232"/>
    <w:rsid w:val="003C770B"/>
    <w:rsid w:val="003D0986"/>
    <w:rsid w:val="003D15D7"/>
    <w:rsid w:val="003D2487"/>
    <w:rsid w:val="003D561E"/>
    <w:rsid w:val="003D77EB"/>
    <w:rsid w:val="003D7B95"/>
    <w:rsid w:val="003E178D"/>
    <w:rsid w:val="003E1A89"/>
    <w:rsid w:val="003E2180"/>
    <w:rsid w:val="003E3600"/>
    <w:rsid w:val="003E371A"/>
    <w:rsid w:val="003E4B51"/>
    <w:rsid w:val="003E4DA1"/>
    <w:rsid w:val="003F0215"/>
    <w:rsid w:val="003F0876"/>
    <w:rsid w:val="003F18FE"/>
    <w:rsid w:val="003F30FA"/>
    <w:rsid w:val="003F53E5"/>
    <w:rsid w:val="003F5574"/>
    <w:rsid w:val="003F74BF"/>
    <w:rsid w:val="003F7779"/>
    <w:rsid w:val="003F7C57"/>
    <w:rsid w:val="00400FCB"/>
    <w:rsid w:val="0040672D"/>
    <w:rsid w:val="00406C50"/>
    <w:rsid w:val="004106C4"/>
    <w:rsid w:val="004117AF"/>
    <w:rsid w:val="0041357E"/>
    <w:rsid w:val="004138DD"/>
    <w:rsid w:val="00414AA3"/>
    <w:rsid w:val="0041569B"/>
    <w:rsid w:val="0041623D"/>
    <w:rsid w:val="00416C98"/>
    <w:rsid w:val="0042209E"/>
    <w:rsid w:val="00427CB9"/>
    <w:rsid w:val="00427F76"/>
    <w:rsid w:val="0043166C"/>
    <w:rsid w:val="00434C91"/>
    <w:rsid w:val="00435475"/>
    <w:rsid w:val="00440580"/>
    <w:rsid w:val="004408A2"/>
    <w:rsid w:val="00441163"/>
    <w:rsid w:val="0044322E"/>
    <w:rsid w:val="00446761"/>
    <w:rsid w:val="00452E48"/>
    <w:rsid w:val="00454702"/>
    <w:rsid w:val="0045601F"/>
    <w:rsid w:val="00457953"/>
    <w:rsid w:val="00457ADE"/>
    <w:rsid w:val="004602FB"/>
    <w:rsid w:val="00460CAE"/>
    <w:rsid w:val="00461EFE"/>
    <w:rsid w:val="004622E5"/>
    <w:rsid w:val="00462B51"/>
    <w:rsid w:val="00462C5D"/>
    <w:rsid w:val="0046478D"/>
    <w:rsid w:val="00466685"/>
    <w:rsid w:val="00466E2B"/>
    <w:rsid w:val="00467319"/>
    <w:rsid w:val="00470FC1"/>
    <w:rsid w:val="004711A0"/>
    <w:rsid w:val="0047162A"/>
    <w:rsid w:val="00471B06"/>
    <w:rsid w:val="00474813"/>
    <w:rsid w:val="004749FB"/>
    <w:rsid w:val="004765DC"/>
    <w:rsid w:val="004816A7"/>
    <w:rsid w:val="004832A3"/>
    <w:rsid w:val="00483449"/>
    <w:rsid w:val="0048667E"/>
    <w:rsid w:val="00486D52"/>
    <w:rsid w:val="00491A4F"/>
    <w:rsid w:val="0049230F"/>
    <w:rsid w:val="0049291B"/>
    <w:rsid w:val="004937D8"/>
    <w:rsid w:val="00497330"/>
    <w:rsid w:val="0049733B"/>
    <w:rsid w:val="004977F3"/>
    <w:rsid w:val="00497E1D"/>
    <w:rsid w:val="00497FA2"/>
    <w:rsid w:val="004A11A4"/>
    <w:rsid w:val="004A2888"/>
    <w:rsid w:val="004A4B95"/>
    <w:rsid w:val="004A5889"/>
    <w:rsid w:val="004A5F0B"/>
    <w:rsid w:val="004A6529"/>
    <w:rsid w:val="004A6AE9"/>
    <w:rsid w:val="004A6E9C"/>
    <w:rsid w:val="004A7E6E"/>
    <w:rsid w:val="004B130A"/>
    <w:rsid w:val="004B17D4"/>
    <w:rsid w:val="004B1E7A"/>
    <w:rsid w:val="004B5352"/>
    <w:rsid w:val="004B5537"/>
    <w:rsid w:val="004B5AB8"/>
    <w:rsid w:val="004B7416"/>
    <w:rsid w:val="004B743F"/>
    <w:rsid w:val="004C1302"/>
    <w:rsid w:val="004C2E50"/>
    <w:rsid w:val="004C3EEE"/>
    <w:rsid w:val="004D4179"/>
    <w:rsid w:val="004D7143"/>
    <w:rsid w:val="004D7145"/>
    <w:rsid w:val="004D7F66"/>
    <w:rsid w:val="004E314D"/>
    <w:rsid w:val="004E4C29"/>
    <w:rsid w:val="004E53EE"/>
    <w:rsid w:val="004E58B8"/>
    <w:rsid w:val="004E76E4"/>
    <w:rsid w:val="004F0FB8"/>
    <w:rsid w:val="004F1725"/>
    <w:rsid w:val="004F22AB"/>
    <w:rsid w:val="004F4714"/>
    <w:rsid w:val="004F4BAB"/>
    <w:rsid w:val="004F551A"/>
    <w:rsid w:val="004F7BB4"/>
    <w:rsid w:val="00503723"/>
    <w:rsid w:val="00503991"/>
    <w:rsid w:val="00503FF4"/>
    <w:rsid w:val="00504A52"/>
    <w:rsid w:val="00507304"/>
    <w:rsid w:val="005102F5"/>
    <w:rsid w:val="005103B0"/>
    <w:rsid w:val="00510D64"/>
    <w:rsid w:val="00512255"/>
    <w:rsid w:val="0051448B"/>
    <w:rsid w:val="005173FA"/>
    <w:rsid w:val="00517B3A"/>
    <w:rsid w:val="0052096C"/>
    <w:rsid w:val="00521E7C"/>
    <w:rsid w:val="0052310D"/>
    <w:rsid w:val="005233FF"/>
    <w:rsid w:val="00523DFB"/>
    <w:rsid w:val="0052472C"/>
    <w:rsid w:val="00524B72"/>
    <w:rsid w:val="00526DEE"/>
    <w:rsid w:val="00527394"/>
    <w:rsid w:val="005318BD"/>
    <w:rsid w:val="00534629"/>
    <w:rsid w:val="005350C5"/>
    <w:rsid w:val="00542625"/>
    <w:rsid w:val="005519DB"/>
    <w:rsid w:val="00552BA0"/>
    <w:rsid w:val="00552CE8"/>
    <w:rsid w:val="005602B8"/>
    <w:rsid w:val="00560FDD"/>
    <w:rsid w:val="0056151A"/>
    <w:rsid w:val="00561565"/>
    <w:rsid w:val="00562609"/>
    <w:rsid w:val="005629EE"/>
    <w:rsid w:val="00564214"/>
    <w:rsid w:val="00565F1C"/>
    <w:rsid w:val="0056739C"/>
    <w:rsid w:val="00570C3E"/>
    <w:rsid w:val="00571153"/>
    <w:rsid w:val="005726B9"/>
    <w:rsid w:val="00572F67"/>
    <w:rsid w:val="0057529F"/>
    <w:rsid w:val="00577D27"/>
    <w:rsid w:val="0058015A"/>
    <w:rsid w:val="005813BB"/>
    <w:rsid w:val="0058364E"/>
    <w:rsid w:val="00585D24"/>
    <w:rsid w:val="005860BA"/>
    <w:rsid w:val="00587BF0"/>
    <w:rsid w:val="00591DA3"/>
    <w:rsid w:val="0059206E"/>
    <w:rsid w:val="00592271"/>
    <w:rsid w:val="00592E40"/>
    <w:rsid w:val="00592F0C"/>
    <w:rsid w:val="00595564"/>
    <w:rsid w:val="00595C21"/>
    <w:rsid w:val="00597615"/>
    <w:rsid w:val="00597E31"/>
    <w:rsid w:val="005A0ABE"/>
    <w:rsid w:val="005A367E"/>
    <w:rsid w:val="005A3DF4"/>
    <w:rsid w:val="005A70F1"/>
    <w:rsid w:val="005B17DA"/>
    <w:rsid w:val="005B509B"/>
    <w:rsid w:val="005B553A"/>
    <w:rsid w:val="005B6396"/>
    <w:rsid w:val="005B68D2"/>
    <w:rsid w:val="005B6A11"/>
    <w:rsid w:val="005C0F22"/>
    <w:rsid w:val="005C1931"/>
    <w:rsid w:val="005C1A42"/>
    <w:rsid w:val="005C506E"/>
    <w:rsid w:val="005C5610"/>
    <w:rsid w:val="005C60EA"/>
    <w:rsid w:val="005D1F4C"/>
    <w:rsid w:val="005D25D1"/>
    <w:rsid w:val="005D3525"/>
    <w:rsid w:val="005D4DB4"/>
    <w:rsid w:val="005D4EE4"/>
    <w:rsid w:val="005D62E4"/>
    <w:rsid w:val="005D6D94"/>
    <w:rsid w:val="005D7A5B"/>
    <w:rsid w:val="005E20F6"/>
    <w:rsid w:val="005E2E9E"/>
    <w:rsid w:val="005E4296"/>
    <w:rsid w:val="005E4744"/>
    <w:rsid w:val="005E56F5"/>
    <w:rsid w:val="005E5AC0"/>
    <w:rsid w:val="005E677F"/>
    <w:rsid w:val="005F0577"/>
    <w:rsid w:val="005F1C30"/>
    <w:rsid w:val="005F1DFD"/>
    <w:rsid w:val="005F2F68"/>
    <w:rsid w:val="005F329D"/>
    <w:rsid w:val="005F3618"/>
    <w:rsid w:val="005F37A2"/>
    <w:rsid w:val="005F4754"/>
    <w:rsid w:val="005F4858"/>
    <w:rsid w:val="005F5D61"/>
    <w:rsid w:val="005F64CC"/>
    <w:rsid w:val="005F6C84"/>
    <w:rsid w:val="005F7B44"/>
    <w:rsid w:val="005F7F71"/>
    <w:rsid w:val="00601CFB"/>
    <w:rsid w:val="00602477"/>
    <w:rsid w:val="006029A8"/>
    <w:rsid w:val="00606CE0"/>
    <w:rsid w:val="006104AD"/>
    <w:rsid w:val="0061087D"/>
    <w:rsid w:val="006131F6"/>
    <w:rsid w:val="006161EF"/>
    <w:rsid w:val="006202BB"/>
    <w:rsid w:val="00623A9C"/>
    <w:rsid w:val="00627369"/>
    <w:rsid w:val="006301D3"/>
    <w:rsid w:val="00630B0B"/>
    <w:rsid w:val="00631B79"/>
    <w:rsid w:val="00634BB2"/>
    <w:rsid w:val="00636BFE"/>
    <w:rsid w:val="006411CC"/>
    <w:rsid w:val="006419A0"/>
    <w:rsid w:val="00644BFD"/>
    <w:rsid w:val="00644E8A"/>
    <w:rsid w:val="0064658A"/>
    <w:rsid w:val="00646A90"/>
    <w:rsid w:val="00646BF1"/>
    <w:rsid w:val="00647952"/>
    <w:rsid w:val="00647D1B"/>
    <w:rsid w:val="00651481"/>
    <w:rsid w:val="00652263"/>
    <w:rsid w:val="0065229B"/>
    <w:rsid w:val="00652C43"/>
    <w:rsid w:val="00652F58"/>
    <w:rsid w:val="00654B37"/>
    <w:rsid w:val="00655410"/>
    <w:rsid w:val="00656D6C"/>
    <w:rsid w:val="00661177"/>
    <w:rsid w:val="00661FE1"/>
    <w:rsid w:val="006644D6"/>
    <w:rsid w:val="00666F1F"/>
    <w:rsid w:val="00671057"/>
    <w:rsid w:val="00672EB6"/>
    <w:rsid w:val="006756DF"/>
    <w:rsid w:val="00676DFD"/>
    <w:rsid w:val="006811CC"/>
    <w:rsid w:val="00682C18"/>
    <w:rsid w:val="00683053"/>
    <w:rsid w:val="006843D6"/>
    <w:rsid w:val="006848FD"/>
    <w:rsid w:val="00684AB2"/>
    <w:rsid w:val="00686962"/>
    <w:rsid w:val="00686B12"/>
    <w:rsid w:val="00690E35"/>
    <w:rsid w:val="006926A6"/>
    <w:rsid w:val="0069379B"/>
    <w:rsid w:val="00694940"/>
    <w:rsid w:val="00695CB0"/>
    <w:rsid w:val="006975C9"/>
    <w:rsid w:val="006A08AB"/>
    <w:rsid w:val="006A120B"/>
    <w:rsid w:val="006A544D"/>
    <w:rsid w:val="006A575D"/>
    <w:rsid w:val="006A5F75"/>
    <w:rsid w:val="006B02C1"/>
    <w:rsid w:val="006B0435"/>
    <w:rsid w:val="006B12C2"/>
    <w:rsid w:val="006B1A7F"/>
    <w:rsid w:val="006B1EA2"/>
    <w:rsid w:val="006B376B"/>
    <w:rsid w:val="006B67C5"/>
    <w:rsid w:val="006B6DD1"/>
    <w:rsid w:val="006C0A35"/>
    <w:rsid w:val="006C2482"/>
    <w:rsid w:val="006C3C67"/>
    <w:rsid w:val="006C3D16"/>
    <w:rsid w:val="006C4AAE"/>
    <w:rsid w:val="006C74A2"/>
    <w:rsid w:val="006C7705"/>
    <w:rsid w:val="006C7DE8"/>
    <w:rsid w:val="006C7F25"/>
    <w:rsid w:val="006D152F"/>
    <w:rsid w:val="006D1F39"/>
    <w:rsid w:val="006D41EE"/>
    <w:rsid w:val="006D6979"/>
    <w:rsid w:val="006E2D6A"/>
    <w:rsid w:val="006E4ED7"/>
    <w:rsid w:val="006F0CEC"/>
    <w:rsid w:val="006F2481"/>
    <w:rsid w:val="006F4C3B"/>
    <w:rsid w:val="006F53DC"/>
    <w:rsid w:val="006F6B38"/>
    <w:rsid w:val="00700BA3"/>
    <w:rsid w:val="00700D7E"/>
    <w:rsid w:val="007011BA"/>
    <w:rsid w:val="00703D9E"/>
    <w:rsid w:val="007047CB"/>
    <w:rsid w:val="007053D1"/>
    <w:rsid w:val="007054C0"/>
    <w:rsid w:val="0070593D"/>
    <w:rsid w:val="007105AF"/>
    <w:rsid w:val="00710CAE"/>
    <w:rsid w:val="00711F6B"/>
    <w:rsid w:val="007120BB"/>
    <w:rsid w:val="00716E08"/>
    <w:rsid w:val="00717116"/>
    <w:rsid w:val="007173AF"/>
    <w:rsid w:val="00721EC8"/>
    <w:rsid w:val="007237B0"/>
    <w:rsid w:val="00723845"/>
    <w:rsid w:val="007249F2"/>
    <w:rsid w:val="00730C20"/>
    <w:rsid w:val="007313A7"/>
    <w:rsid w:val="00731976"/>
    <w:rsid w:val="00731C17"/>
    <w:rsid w:val="00732204"/>
    <w:rsid w:val="00732792"/>
    <w:rsid w:val="007358E5"/>
    <w:rsid w:val="0074228C"/>
    <w:rsid w:val="00744919"/>
    <w:rsid w:val="00744B4C"/>
    <w:rsid w:val="00744C2E"/>
    <w:rsid w:val="00745E63"/>
    <w:rsid w:val="00745EAB"/>
    <w:rsid w:val="007479B9"/>
    <w:rsid w:val="007517DC"/>
    <w:rsid w:val="00752310"/>
    <w:rsid w:val="00752BCB"/>
    <w:rsid w:val="0075455A"/>
    <w:rsid w:val="00756C1D"/>
    <w:rsid w:val="00756C6B"/>
    <w:rsid w:val="00757ACF"/>
    <w:rsid w:val="00761880"/>
    <w:rsid w:val="007623A7"/>
    <w:rsid w:val="0076395E"/>
    <w:rsid w:val="00765CB6"/>
    <w:rsid w:val="0077152E"/>
    <w:rsid w:val="00771CC8"/>
    <w:rsid w:val="007727D8"/>
    <w:rsid w:val="00773AC5"/>
    <w:rsid w:val="00773B0A"/>
    <w:rsid w:val="00774A09"/>
    <w:rsid w:val="00774EF0"/>
    <w:rsid w:val="00776E4C"/>
    <w:rsid w:val="007802F2"/>
    <w:rsid w:val="007805AB"/>
    <w:rsid w:val="00780982"/>
    <w:rsid w:val="007852FF"/>
    <w:rsid w:val="007856AD"/>
    <w:rsid w:val="00791813"/>
    <w:rsid w:val="0079238A"/>
    <w:rsid w:val="00793D34"/>
    <w:rsid w:val="0079454B"/>
    <w:rsid w:val="0079673D"/>
    <w:rsid w:val="0079725F"/>
    <w:rsid w:val="007A0552"/>
    <w:rsid w:val="007A1C01"/>
    <w:rsid w:val="007A41C1"/>
    <w:rsid w:val="007A4591"/>
    <w:rsid w:val="007A4E47"/>
    <w:rsid w:val="007A6B4B"/>
    <w:rsid w:val="007A6DF8"/>
    <w:rsid w:val="007B0B8E"/>
    <w:rsid w:val="007B0D1B"/>
    <w:rsid w:val="007B19CC"/>
    <w:rsid w:val="007B255B"/>
    <w:rsid w:val="007B2E08"/>
    <w:rsid w:val="007B659B"/>
    <w:rsid w:val="007C02EE"/>
    <w:rsid w:val="007C4477"/>
    <w:rsid w:val="007C5801"/>
    <w:rsid w:val="007C672C"/>
    <w:rsid w:val="007C78E3"/>
    <w:rsid w:val="007D08F0"/>
    <w:rsid w:val="007D1C9C"/>
    <w:rsid w:val="007D5074"/>
    <w:rsid w:val="007D5BF8"/>
    <w:rsid w:val="007D7977"/>
    <w:rsid w:val="007E03BA"/>
    <w:rsid w:val="007E2AD6"/>
    <w:rsid w:val="007E3491"/>
    <w:rsid w:val="007E4CFA"/>
    <w:rsid w:val="007E74EC"/>
    <w:rsid w:val="007F03BF"/>
    <w:rsid w:val="007F339F"/>
    <w:rsid w:val="007F3DBC"/>
    <w:rsid w:val="007F4BBF"/>
    <w:rsid w:val="007F526A"/>
    <w:rsid w:val="007F59F7"/>
    <w:rsid w:val="007F6E72"/>
    <w:rsid w:val="00802D31"/>
    <w:rsid w:val="00803BC5"/>
    <w:rsid w:val="00804028"/>
    <w:rsid w:val="00805BB1"/>
    <w:rsid w:val="008073C7"/>
    <w:rsid w:val="00817A0E"/>
    <w:rsid w:val="008221F3"/>
    <w:rsid w:val="00823232"/>
    <w:rsid w:val="00824544"/>
    <w:rsid w:val="00825F2C"/>
    <w:rsid w:val="0083068A"/>
    <w:rsid w:val="008308C3"/>
    <w:rsid w:val="0083172D"/>
    <w:rsid w:val="008318F0"/>
    <w:rsid w:val="00832FF4"/>
    <w:rsid w:val="00835E4F"/>
    <w:rsid w:val="00840E22"/>
    <w:rsid w:val="008439E5"/>
    <w:rsid w:val="00845561"/>
    <w:rsid w:val="0084580B"/>
    <w:rsid w:val="00846D98"/>
    <w:rsid w:val="008504EB"/>
    <w:rsid w:val="0085051C"/>
    <w:rsid w:val="008520D1"/>
    <w:rsid w:val="00853C37"/>
    <w:rsid w:val="0085471C"/>
    <w:rsid w:val="00854776"/>
    <w:rsid w:val="00855169"/>
    <w:rsid w:val="008570C0"/>
    <w:rsid w:val="008610C7"/>
    <w:rsid w:val="008610F2"/>
    <w:rsid w:val="00861BAD"/>
    <w:rsid w:val="00861EB2"/>
    <w:rsid w:val="00862126"/>
    <w:rsid w:val="00863051"/>
    <w:rsid w:val="0087074C"/>
    <w:rsid w:val="00870A2B"/>
    <w:rsid w:val="00870EC8"/>
    <w:rsid w:val="0087282A"/>
    <w:rsid w:val="008735B7"/>
    <w:rsid w:val="00873A27"/>
    <w:rsid w:val="00873E8F"/>
    <w:rsid w:val="00873FE3"/>
    <w:rsid w:val="00874D9D"/>
    <w:rsid w:val="00875181"/>
    <w:rsid w:val="00876AD2"/>
    <w:rsid w:val="008775F4"/>
    <w:rsid w:val="00884ACD"/>
    <w:rsid w:val="008856D8"/>
    <w:rsid w:val="00890255"/>
    <w:rsid w:val="008921EF"/>
    <w:rsid w:val="008943BB"/>
    <w:rsid w:val="00894735"/>
    <w:rsid w:val="00896022"/>
    <w:rsid w:val="00896C8A"/>
    <w:rsid w:val="008A0803"/>
    <w:rsid w:val="008A1E5C"/>
    <w:rsid w:val="008A2C3D"/>
    <w:rsid w:val="008A2E02"/>
    <w:rsid w:val="008A68C2"/>
    <w:rsid w:val="008A70FB"/>
    <w:rsid w:val="008B075B"/>
    <w:rsid w:val="008B118A"/>
    <w:rsid w:val="008B20BC"/>
    <w:rsid w:val="008B288F"/>
    <w:rsid w:val="008B2C72"/>
    <w:rsid w:val="008B3F97"/>
    <w:rsid w:val="008B48ED"/>
    <w:rsid w:val="008B649F"/>
    <w:rsid w:val="008C20F7"/>
    <w:rsid w:val="008C2CC6"/>
    <w:rsid w:val="008C2DDD"/>
    <w:rsid w:val="008C44D2"/>
    <w:rsid w:val="008C5561"/>
    <w:rsid w:val="008C6ABE"/>
    <w:rsid w:val="008C76BE"/>
    <w:rsid w:val="008C7FBA"/>
    <w:rsid w:val="008D0A8B"/>
    <w:rsid w:val="008D4D92"/>
    <w:rsid w:val="008D698B"/>
    <w:rsid w:val="008E091D"/>
    <w:rsid w:val="008E16BE"/>
    <w:rsid w:val="008E2A3F"/>
    <w:rsid w:val="008E477B"/>
    <w:rsid w:val="008E5155"/>
    <w:rsid w:val="008E5899"/>
    <w:rsid w:val="008F0417"/>
    <w:rsid w:val="008F1523"/>
    <w:rsid w:val="008F266C"/>
    <w:rsid w:val="008F2B8D"/>
    <w:rsid w:val="008F4844"/>
    <w:rsid w:val="008F5C71"/>
    <w:rsid w:val="008F7742"/>
    <w:rsid w:val="008F79ED"/>
    <w:rsid w:val="008F7CDE"/>
    <w:rsid w:val="0090149B"/>
    <w:rsid w:val="00902610"/>
    <w:rsid w:val="00903022"/>
    <w:rsid w:val="00910212"/>
    <w:rsid w:val="0091307C"/>
    <w:rsid w:val="009131E5"/>
    <w:rsid w:val="009141FD"/>
    <w:rsid w:val="00914CBC"/>
    <w:rsid w:val="00915358"/>
    <w:rsid w:val="0091555E"/>
    <w:rsid w:val="00920795"/>
    <w:rsid w:val="00924C02"/>
    <w:rsid w:val="00927C86"/>
    <w:rsid w:val="00931CEC"/>
    <w:rsid w:val="00932047"/>
    <w:rsid w:val="00935590"/>
    <w:rsid w:val="00935B2C"/>
    <w:rsid w:val="00941919"/>
    <w:rsid w:val="00941A96"/>
    <w:rsid w:val="00947C07"/>
    <w:rsid w:val="00947F9A"/>
    <w:rsid w:val="00950A80"/>
    <w:rsid w:val="00950DBC"/>
    <w:rsid w:val="009512A5"/>
    <w:rsid w:val="00952174"/>
    <w:rsid w:val="0095348C"/>
    <w:rsid w:val="009546D7"/>
    <w:rsid w:val="00957DC0"/>
    <w:rsid w:val="00961BCB"/>
    <w:rsid w:val="00961F21"/>
    <w:rsid w:val="0096211D"/>
    <w:rsid w:val="00962D17"/>
    <w:rsid w:val="00963119"/>
    <w:rsid w:val="00965D4D"/>
    <w:rsid w:val="009660D8"/>
    <w:rsid w:val="009665E0"/>
    <w:rsid w:val="0096791B"/>
    <w:rsid w:val="009702FC"/>
    <w:rsid w:val="00971215"/>
    <w:rsid w:val="0097586C"/>
    <w:rsid w:val="00975876"/>
    <w:rsid w:val="00976EB7"/>
    <w:rsid w:val="009772AB"/>
    <w:rsid w:val="00980C40"/>
    <w:rsid w:val="00983A19"/>
    <w:rsid w:val="0098447E"/>
    <w:rsid w:val="00985EB1"/>
    <w:rsid w:val="00986AF1"/>
    <w:rsid w:val="00990E6F"/>
    <w:rsid w:val="00993B79"/>
    <w:rsid w:val="00994511"/>
    <w:rsid w:val="00995BB8"/>
    <w:rsid w:val="009960A9"/>
    <w:rsid w:val="009A1F98"/>
    <w:rsid w:val="009B5EDB"/>
    <w:rsid w:val="009B6027"/>
    <w:rsid w:val="009B74EB"/>
    <w:rsid w:val="009C25F7"/>
    <w:rsid w:val="009C260C"/>
    <w:rsid w:val="009C4BDC"/>
    <w:rsid w:val="009C4F10"/>
    <w:rsid w:val="009C5A1F"/>
    <w:rsid w:val="009C5B93"/>
    <w:rsid w:val="009D0602"/>
    <w:rsid w:val="009D302A"/>
    <w:rsid w:val="009D3CB4"/>
    <w:rsid w:val="009D7678"/>
    <w:rsid w:val="009D7F3E"/>
    <w:rsid w:val="009D7FA7"/>
    <w:rsid w:val="009E02B2"/>
    <w:rsid w:val="009E31C9"/>
    <w:rsid w:val="009E39CB"/>
    <w:rsid w:val="009E55DD"/>
    <w:rsid w:val="009E567E"/>
    <w:rsid w:val="009E5BEC"/>
    <w:rsid w:val="009E5DA1"/>
    <w:rsid w:val="009E6BAC"/>
    <w:rsid w:val="009F01A7"/>
    <w:rsid w:val="009F317E"/>
    <w:rsid w:val="009F332D"/>
    <w:rsid w:val="009F3344"/>
    <w:rsid w:val="009F54E1"/>
    <w:rsid w:val="009F61FC"/>
    <w:rsid w:val="00A00092"/>
    <w:rsid w:val="00A0069F"/>
    <w:rsid w:val="00A006AF"/>
    <w:rsid w:val="00A00DA0"/>
    <w:rsid w:val="00A01024"/>
    <w:rsid w:val="00A043C0"/>
    <w:rsid w:val="00A050A8"/>
    <w:rsid w:val="00A066B0"/>
    <w:rsid w:val="00A078FB"/>
    <w:rsid w:val="00A07D28"/>
    <w:rsid w:val="00A10348"/>
    <w:rsid w:val="00A144F6"/>
    <w:rsid w:val="00A1567D"/>
    <w:rsid w:val="00A15DF8"/>
    <w:rsid w:val="00A2087D"/>
    <w:rsid w:val="00A214DD"/>
    <w:rsid w:val="00A2168C"/>
    <w:rsid w:val="00A27081"/>
    <w:rsid w:val="00A35BE5"/>
    <w:rsid w:val="00A35CE3"/>
    <w:rsid w:val="00A3788A"/>
    <w:rsid w:val="00A4024F"/>
    <w:rsid w:val="00A46FE8"/>
    <w:rsid w:val="00A50111"/>
    <w:rsid w:val="00A50314"/>
    <w:rsid w:val="00A503AD"/>
    <w:rsid w:val="00A51495"/>
    <w:rsid w:val="00A52BBF"/>
    <w:rsid w:val="00A53466"/>
    <w:rsid w:val="00A57B41"/>
    <w:rsid w:val="00A60B45"/>
    <w:rsid w:val="00A61EC4"/>
    <w:rsid w:val="00A623E1"/>
    <w:rsid w:val="00A64B8D"/>
    <w:rsid w:val="00A64DA7"/>
    <w:rsid w:val="00A6642E"/>
    <w:rsid w:val="00A66AAC"/>
    <w:rsid w:val="00A66EE5"/>
    <w:rsid w:val="00A67041"/>
    <w:rsid w:val="00A672FA"/>
    <w:rsid w:val="00A70846"/>
    <w:rsid w:val="00A70A2E"/>
    <w:rsid w:val="00A73B68"/>
    <w:rsid w:val="00A80D5F"/>
    <w:rsid w:val="00A814CA"/>
    <w:rsid w:val="00A82D11"/>
    <w:rsid w:val="00A83338"/>
    <w:rsid w:val="00A836B7"/>
    <w:rsid w:val="00A838E1"/>
    <w:rsid w:val="00A855D5"/>
    <w:rsid w:val="00A8576E"/>
    <w:rsid w:val="00A87EF5"/>
    <w:rsid w:val="00A92E46"/>
    <w:rsid w:val="00A93821"/>
    <w:rsid w:val="00A94AE1"/>
    <w:rsid w:val="00A959A7"/>
    <w:rsid w:val="00AA19D4"/>
    <w:rsid w:val="00AA2605"/>
    <w:rsid w:val="00AA285D"/>
    <w:rsid w:val="00AA36C7"/>
    <w:rsid w:val="00AA4737"/>
    <w:rsid w:val="00AA4EF9"/>
    <w:rsid w:val="00AA5475"/>
    <w:rsid w:val="00AA6445"/>
    <w:rsid w:val="00AB1A41"/>
    <w:rsid w:val="00AB292C"/>
    <w:rsid w:val="00AB36D0"/>
    <w:rsid w:val="00AB447B"/>
    <w:rsid w:val="00AB654F"/>
    <w:rsid w:val="00AB7384"/>
    <w:rsid w:val="00AC0AC9"/>
    <w:rsid w:val="00AC10C6"/>
    <w:rsid w:val="00AC2E9B"/>
    <w:rsid w:val="00AC3005"/>
    <w:rsid w:val="00AC38E2"/>
    <w:rsid w:val="00AC4E14"/>
    <w:rsid w:val="00AC4EBB"/>
    <w:rsid w:val="00AC639B"/>
    <w:rsid w:val="00AD1272"/>
    <w:rsid w:val="00AD20B3"/>
    <w:rsid w:val="00AD2828"/>
    <w:rsid w:val="00AD3452"/>
    <w:rsid w:val="00AD3856"/>
    <w:rsid w:val="00AD6449"/>
    <w:rsid w:val="00AD6F6D"/>
    <w:rsid w:val="00AE0000"/>
    <w:rsid w:val="00AE14DC"/>
    <w:rsid w:val="00AE40BD"/>
    <w:rsid w:val="00AE46C9"/>
    <w:rsid w:val="00AE5B0B"/>
    <w:rsid w:val="00AE5F35"/>
    <w:rsid w:val="00AE671B"/>
    <w:rsid w:val="00AE7468"/>
    <w:rsid w:val="00AE74BB"/>
    <w:rsid w:val="00AF01F8"/>
    <w:rsid w:val="00AF050F"/>
    <w:rsid w:val="00AF26B9"/>
    <w:rsid w:val="00AF3128"/>
    <w:rsid w:val="00AF5A80"/>
    <w:rsid w:val="00B02C65"/>
    <w:rsid w:val="00B04DDA"/>
    <w:rsid w:val="00B04F33"/>
    <w:rsid w:val="00B07859"/>
    <w:rsid w:val="00B0792E"/>
    <w:rsid w:val="00B10384"/>
    <w:rsid w:val="00B14312"/>
    <w:rsid w:val="00B146F8"/>
    <w:rsid w:val="00B157EA"/>
    <w:rsid w:val="00B20485"/>
    <w:rsid w:val="00B20E4D"/>
    <w:rsid w:val="00B22637"/>
    <w:rsid w:val="00B24309"/>
    <w:rsid w:val="00B24858"/>
    <w:rsid w:val="00B24A5B"/>
    <w:rsid w:val="00B25C6C"/>
    <w:rsid w:val="00B27A25"/>
    <w:rsid w:val="00B300EA"/>
    <w:rsid w:val="00B30C5A"/>
    <w:rsid w:val="00B328AD"/>
    <w:rsid w:val="00B35064"/>
    <w:rsid w:val="00B360D5"/>
    <w:rsid w:val="00B37899"/>
    <w:rsid w:val="00B37D35"/>
    <w:rsid w:val="00B42810"/>
    <w:rsid w:val="00B428EB"/>
    <w:rsid w:val="00B434D9"/>
    <w:rsid w:val="00B43E85"/>
    <w:rsid w:val="00B451A5"/>
    <w:rsid w:val="00B469A1"/>
    <w:rsid w:val="00B528FB"/>
    <w:rsid w:val="00B5372C"/>
    <w:rsid w:val="00B54ED0"/>
    <w:rsid w:val="00B57DBD"/>
    <w:rsid w:val="00B60B90"/>
    <w:rsid w:val="00B61DB5"/>
    <w:rsid w:val="00B622A7"/>
    <w:rsid w:val="00B628E9"/>
    <w:rsid w:val="00B64B01"/>
    <w:rsid w:val="00B66927"/>
    <w:rsid w:val="00B7000F"/>
    <w:rsid w:val="00B701D1"/>
    <w:rsid w:val="00B7110C"/>
    <w:rsid w:val="00B7309A"/>
    <w:rsid w:val="00B77ADF"/>
    <w:rsid w:val="00B77FA3"/>
    <w:rsid w:val="00B8162A"/>
    <w:rsid w:val="00B81AB2"/>
    <w:rsid w:val="00B8353F"/>
    <w:rsid w:val="00B836C1"/>
    <w:rsid w:val="00B84748"/>
    <w:rsid w:val="00B8533E"/>
    <w:rsid w:val="00B857AB"/>
    <w:rsid w:val="00B860FC"/>
    <w:rsid w:val="00B861DC"/>
    <w:rsid w:val="00B8716C"/>
    <w:rsid w:val="00B876C6"/>
    <w:rsid w:val="00B90424"/>
    <w:rsid w:val="00B92047"/>
    <w:rsid w:val="00B93F38"/>
    <w:rsid w:val="00B95756"/>
    <w:rsid w:val="00B96B84"/>
    <w:rsid w:val="00BA494B"/>
    <w:rsid w:val="00BA7450"/>
    <w:rsid w:val="00BB4E92"/>
    <w:rsid w:val="00BB6038"/>
    <w:rsid w:val="00BB6189"/>
    <w:rsid w:val="00BB7406"/>
    <w:rsid w:val="00BC0DBF"/>
    <w:rsid w:val="00BC16D1"/>
    <w:rsid w:val="00BC1D3E"/>
    <w:rsid w:val="00BC2549"/>
    <w:rsid w:val="00BC4DED"/>
    <w:rsid w:val="00BD0BEF"/>
    <w:rsid w:val="00BD27E2"/>
    <w:rsid w:val="00BD32E1"/>
    <w:rsid w:val="00BD3B82"/>
    <w:rsid w:val="00BD59A1"/>
    <w:rsid w:val="00BE14EB"/>
    <w:rsid w:val="00BE20AE"/>
    <w:rsid w:val="00BE2F16"/>
    <w:rsid w:val="00BE58E4"/>
    <w:rsid w:val="00BE5983"/>
    <w:rsid w:val="00BE5C40"/>
    <w:rsid w:val="00BE60FA"/>
    <w:rsid w:val="00BE64F8"/>
    <w:rsid w:val="00BE6656"/>
    <w:rsid w:val="00BE694A"/>
    <w:rsid w:val="00BE7C6C"/>
    <w:rsid w:val="00BF0A05"/>
    <w:rsid w:val="00BF112F"/>
    <w:rsid w:val="00BF2535"/>
    <w:rsid w:val="00BF5462"/>
    <w:rsid w:val="00BF692D"/>
    <w:rsid w:val="00C01BBA"/>
    <w:rsid w:val="00C01FA4"/>
    <w:rsid w:val="00C02839"/>
    <w:rsid w:val="00C06914"/>
    <w:rsid w:val="00C06AAB"/>
    <w:rsid w:val="00C07E5B"/>
    <w:rsid w:val="00C102D0"/>
    <w:rsid w:val="00C109EE"/>
    <w:rsid w:val="00C1161F"/>
    <w:rsid w:val="00C12407"/>
    <w:rsid w:val="00C124AE"/>
    <w:rsid w:val="00C14254"/>
    <w:rsid w:val="00C1456E"/>
    <w:rsid w:val="00C15ABA"/>
    <w:rsid w:val="00C16ADB"/>
    <w:rsid w:val="00C20409"/>
    <w:rsid w:val="00C212C0"/>
    <w:rsid w:val="00C22C8A"/>
    <w:rsid w:val="00C24AF5"/>
    <w:rsid w:val="00C258A5"/>
    <w:rsid w:val="00C258B5"/>
    <w:rsid w:val="00C3259F"/>
    <w:rsid w:val="00C35042"/>
    <w:rsid w:val="00C36782"/>
    <w:rsid w:val="00C37935"/>
    <w:rsid w:val="00C4081C"/>
    <w:rsid w:val="00C40E3F"/>
    <w:rsid w:val="00C42C77"/>
    <w:rsid w:val="00C4449B"/>
    <w:rsid w:val="00C47CE4"/>
    <w:rsid w:val="00C5482B"/>
    <w:rsid w:val="00C5547F"/>
    <w:rsid w:val="00C56878"/>
    <w:rsid w:val="00C5688F"/>
    <w:rsid w:val="00C56A34"/>
    <w:rsid w:val="00C56E14"/>
    <w:rsid w:val="00C57AF1"/>
    <w:rsid w:val="00C57C96"/>
    <w:rsid w:val="00C607BB"/>
    <w:rsid w:val="00C608A7"/>
    <w:rsid w:val="00C60CA0"/>
    <w:rsid w:val="00C639AC"/>
    <w:rsid w:val="00C64A2E"/>
    <w:rsid w:val="00C67A78"/>
    <w:rsid w:val="00C728B2"/>
    <w:rsid w:val="00C749C1"/>
    <w:rsid w:val="00C74DD8"/>
    <w:rsid w:val="00C7501E"/>
    <w:rsid w:val="00C75F9F"/>
    <w:rsid w:val="00C80419"/>
    <w:rsid w:val="00C81921"/>
    <w:rsid w:val="00C82B37"/>
    <w:rsid w:val="00C83D90"/>
    <w:rsid w:val="00C844B1"/>
    <w:rsid w:val="00C84B45"/>
    <w:rsid w:val="00C8678D"/>
    <w:rsid w:val="00C90CB4"/>
    <w:rsid w:val="00C90E5A"/>
    <w:rsid w:val="00C91B97"/>
    <w:rsid w:val="00C91F4F"/>
    <w:rsid w:val="00C9244F"/>
    <w:rsid w:val="00C94F37"/>
    <w:rsid w:val="00C95C14"/>
    <w:rsid w:val="00CA14A0"/>
    <w:rsid w:val="00CA1E8E"/>
    <w:rsid w:val="00CA43F8"/>
    <w:rsid w:val="00CA5122"/>
    <w:rsid w:val="00CA6A16"/>
    <w:rsid w:val="00CB3188"/>
    <w:rsid w:val="00CB3EB9"/>
    <w:rsid w:val="00CB3F42"/>
    <w:rsid w:val="00CB431F"/>
    <w:rsid w:val="00CB4D56"/>
    <w:rsid w:val="00CB6E24"/>
    <w:rsid w:val="00CC432D"/>
    <w:rsid w:val="00CC44E3"/>
    <w:rsid w:val="00CC510A"/>
    <w:rsid w:val="00CC65DA"/>
    <w:rsid w:val="00CC69A1"/>
    <w:rsid w:val="00CC6E9C"/>
    <w:rsid w:val="00CD149A"/>
    <w:rsid w:val="00CD33FD"/>
    <w:rsid w:val="00CD4F62"/>
    <w:rsid w:val="00CD5C2D"/>
    <w:rsid w:val="00CD65BC"/>
    <w:rsid w:val="00CD67F1"/>
    <w:rsid w:val="00CD76A1"/>
    <w:rsid w:val="00CD7BDE"/>
    <w:rsid w:val="00CE0DB8"/>
    <w:rsid w:val="00CE168C"/>
    <w:rsid w:val="00CE3DA0"/>
    <w:rsid w:val="00CE49E3"/>
    <w:rsid w:val="00CE53E2"/>
    <w:rsid w:val="00CE5BA8"/>
    <w:rsid w:val="00CF1038"/>
    <w:rsid w:val="00CF2806"/>
    <w:rsid w:val="00CF4E39"/>
    <w:rsid w:val="00CF6E06"/>
    <w:rsid w:val="00D03706"/>
    <w:rsid w:val="00D03B24"/>
    <w:rsid w:val="00D04C05"/>
    <w:rsid w:val="00D04E0A"/>
    <w:rsid w:val="00D1426A"/>
    <w:rsid w:val="00D142D4"/>
    <w:rsid w:val="00D14471"/>
    <w:rsid w:val="00D145C3"/>
    <w:rsid w:val="00D15BA4"/>
    <w:rsid w:val="00D1746C"/>
    <w:rsid w:val="00D1747A"/>
    <w:rsid w:val="00D201A5"/>
    <w:rsid w:val="00D20706"/>
    <w:rsid w:val="00D2123F"/>
    <w:rsid w:val="00D215C7"/>
    <w:rsid w:val="00D227AF"/>
    <w:rsid w:val="00D24BB5"/>
    <w:rsid w:val="00D31B88"/>
    <w:rsid w:val="00D32AE6"/>
    <w:rsid w:val="00D34098"/>
    <w:rsid w:val="00D342CD"/>
    <w:rsid w:val="00D345BE"/>
    <w:rsid w:val="00D34C1F"/>
    <w:rsid w:val="00D36743"/>
    <w:rsid w:val="00D3785D"/>
    <w:rsid w:val="00D40053"/>
    <w:rsid w:val="00D403C9"/>
    <w:rsid w:val="00D40551"/>
    <w:rsid w:val="00D40683"/>
    <w:rsid w:val="00D43562"/>
    <w:rsid w:val="00D44B79"/>
    <w:rsid w:val="00D44DC9"/>
    <w:rsid w:val="00D44E13"/>
    <w:rsid w:val="00D53F1E"/>
    <w:rsid w:val="00D54700"/>
    <w:rsid w:val="00D5556F"/>
    <w:rsid w:val="00D56052"/>
    <w:rsid w:val="00D601C9"/>
    <w:rsid w:val="00D60ECE"/>
    <w:rsid w:val="00D6208B"/>
    <w:rsid w:val="00D6319F"/>
    <w:rsid w:val="00D654F8"/>
    <w:rsid w:val="00D658FE"/>
    <w:rsid w:val="00D67AEB"/>
    <w:rsid w:val="00D71060"/>
    <w:rsid w:val="00D710A1"/>
    <w:rsid w:val="00D715E8"/>
    <w:rsid w:val="00D71BE7"/>
    <w:rsid w:val="00D7325F"/>
    <w:rsid w:val="00D7359A"/>
    <w:rsid w:val="00D73846"/>
    <w:rsid w:val="00D80A6E"/>
    <w:rsid w:val="00D81C9A"/>
    <w:rsid w:val="00D8261A"/>
    <w:rsid w:val="00D82955"/>
    <w:rsid w:val="00D83EB2"/>
    <w:rsid w:val="00D8518F"/>
    <w:rsid w:val="00D86377"/>
    <w:rsid w:val="00D8663B"/>
    <w:rsid w:val="00D87071"/>
    <w:rsid w:val="00D874CD"/>
    <w:rsid w:val="00D908BB"/>
    <w:rsid w:val="00D90980"/>
    <w:rsid w:val="00D90E15"/>
    <w:rsid w:val="00D926E2"/>
    <w:rsid w:val="00D938FB"/>
    <w:rsid w:val="00D93DD6"/>
    <w:rsid w:val="00D97215"/>
    <w:rsid w:val="00DA1DD2"/>
    <w:rsid w:val="00DA27F2"/>
    <w:rsid w:val="00DA3A34"/>
    <w:rsid w:val="00DA3C6D"/>
    <w:rsid w:val="00DA4005"/>
    <w:rsid w:val="00DA5E5A"/>
    <w:rsid w:val="00DA6E9B"/>
    <w:rsid w:val="00DB09E5"/>
    <w:rsid w:val="00DB214A"/>
    <w:rsid w:val="00DB2DAD"/>
    <w:rsid w:val="00DB519C"/>
    <w:rsid w:val="00DC333F"/>
    <w:rsid w:val="00DC4504"/>
    <w:rsid w:val="00DC6EB4"/>
    <w:rsid w:val="00DC7AB9"/>
    <w:rsid w:val="00DD1615"/>
    <w:rsid w:val="00DD1E11"/>
    <w:rsid w:val="00DD3B2D"/>
    <w:rsid w:val="00DD57C3"/>
    <w:rsid w:val="00DD5EAE"/>
    <w:rsid w:val="00DD6B47"/>
    <w:rsid w:val="00DE0B8F"/>
    <w:rsid w:val="00DE1081"/>
    <w:rsid w:val="00DE2327"/>
    <w:rsid w:val="00DE3A0D"/>
    <w:rsid w:val="00DE4CA7"/>
    <w:rsid w:val="00DE4FBA"/>
    <w:rsid w:val="00DE66AA"/>
    <w:rsid w:val="00DE6F0A"/>
    <w:rsid w:val="00DF1C74"/>
    <w:rsid w:val="00DF47EF"/>
    <w:rsid w:val="00DF53A0"/>
    <w:rsid w:val="00DF5858"/>
    <w:rsid w:val="00DF5C3E"/>
    <w:rsid w:val="00DF6F99"/>
    <w:rsid w:val="00DF7E06"/>
    <w:rsid w:val="00E02771"/>
    <w:rsid w:val="00E05C4B"/>
    <w:rsid w:val="00E06C23"/>
    <w:rsid w:val="00E10945"/>
    <w:rsid w:val="00E11B40"/>
    <w:rsid w:val="00E12318"/>
    <w:rsid w:val="00E126AE"/>
    <w:rsid w:val="00E14172"/>
    <w:rsid w:val="00E1539C"/>
    <w:rsid w:val="00E16EDB"/>
    <w:rsid w:val="00E21F0D"/>
    <w:rsid w:val="00E22788"/>
    <w:rsid w:val="00E235CE"/>
    <w:rsid w:val="00E24A37"/>
    <w:rsid w:val="00E26147"/>
    <w:rsid w:val="00E26AEE"/>
    <w:rsid w:val="00E2709A"/>
    <w:rsid w:val="00E3014D"/>
    <w:rsid w:val="00E31390"/>
    <w:rsid w:val="00E32336"/>
    <w:rsid w:val="00E342A7"/>
    <w:rsid w:val="00E35861"/>
    <w:rsid w:val="00E3601F"/>
    <w:rsid w:val="00E369A7"/>
    <w:rsid w:val="00E36F75"/>
    <w:rsid w:val="00E37F48"/>
    <w:rsid w:val="00E40357"/>
    <w:rsid w:val="00E46518"/>
    <w:rsid w:val="00E51B82"/>
    <w:rsid w:val="00E51C0F"/>
    <w:rsid w:val="00E52417"/>
    <w:rsid w:val="00E52AD4"/>
    <w:rsid w:val="00E54CF7"/>
    <w:rsid w:val="00E54E55"/>
    <w:rsid w:val="00E553BD"/>
    <w:rsid w:val="00E56431"/>
    <w:rsid w:val="00E577BD"/>
    <w:rsid w:val="00E60D0F"/>
    <w:rsid w:val="00E60DA0"/>
    <w:rsid w:val="00E637B0"/>
    <w:rsid w:val="00E66036"/>
    <w:rsid w:val="00E66BF8"/>
    <w:rsid w:val="00E67B6B"/>
    <w:rsid w:val="00E67D25"/>
    <w:rsid w:val="00E7074E"/>
    <w:rsid w:val="00E72E25"/>
    <w:rsid w:val="00E7323A"/>
    <w:rsid w:val="00E73C44"/>
    <w:rsid w:val="00E73CC3"/>
    <w:rsid w:val="00E7622F"/>
    <w:rsid w:val="00E768D4"/>
    <w:rsid w:val="00E76A1F"/>
    <w:rsid w:val="00E81E0D"/>
    <w:rsid w:val="00E8393A"/>
    <w:rsid w:val="00E85009"/>
    <w:rsid w:val="00E85390"/>
    <w:rsid w:val="00E8573E"/>
    <w:rsid w:val="00E86615"/>
    <w:rsid w:val="00E86628"/>
    <w:rsid w:val="00E87AF8"/>
    <w:rsid w:val="00E909CB"/>
    <w:rsid w:val="00E90DFE"/>
    <w:rsid w:val="00E91349"/>
    <w:rsid w:val="00E9175B"/>
    <w:rsid w:val="00E9467F"/>
    <w:rsid w:val="00E94CF5"/>
    <w:rsid w:val="00E950B3"/>
    <w:rsid w:val="00E95959"/>
    <w:rsid w:val="00E97298"/>
    <w:rsid w:val="00EA0B56"/>
    <w:rsid w:val="00EA181A"/>
    <w:rsid w:val="00EA4775"/>
    <w:rsid w:val="00EA5694"/>
    <w:rsid w:val="00EA5AE7"/>
    <w:rsid w:val="00EB00E8"/>
    <w:rsid w:val="00EB24DE"/>
    <w:rsid w:val="00EB3E82"/>
    <w:rsid w:val="00EB76A0"/>
    <w:rsid w:val="00EC00A9"/>
    <w:rsid w:val="00EC1A8C"/>
    <w:rsid w:val="00EC3326"/>
    <w:rsid w:val="00EC3C07"/>
    <w:rsid w:val="00EC3EAE"/>
    <w:rsid w:val="00EC45C3"/>
    <w:rsid w:val="00EC79E6"/>
    <w:rsid w:val="00ED1FC9"/>
    <w:rsid w:val="00ED3BED"/>
    <w:rsid w:val="00ED7EF4"/>
    <w:rsid w:val="00ED7F21"/>
    <w:rsid w:val="00EE0A0C"/>
    <w:rsid w:val="00EE40D6"/>
    <w:rsid w:val="00EE42F6"/>
    <w:rsid w:val="00EE5845"/>
    <w:rsid w:val="00EE59E6"/>
    <w:rsid w:val="00EE5AB4"/>
    <w:rsid w:val="00EE5DFB"/>
    <w:rsid w:val="00EE785F"/>
    <w:rsid w:val="00EF0F43"/>
    <w:rsid w:val="00EF22E4"/>
    <w:rsid w:val="00EF380F"/>
    <w:rsid w:val="00EF4A52"/>
    <w:rsid w:val="00EF54B3"/>
    <w:rsid w:val="00EF6784"/>
    <w:rsid w:val="00F0219C"/>
    <w:rsid w:val="00F02DAC"/>
    <w:rsid w:val="00F02F23"/>
    <w:rsid w:val="00F03C67"/>
    <w:rsid w:val="00F05BA7"/>
    <w:rsid w:val="00F070FC"/>
    <w:rsid w:val="00F07A24"/>
    <w:rsid w:val="00F10DFE"/>
    <w:rsid w:val="00F16407"/>
    <w:rsid w:val="00F1773E"/>
    <w:rsid w:val="00F17D47"/>
    <w:rsid w:val="00F21F7E"/>
    <w:rsid w:val="00F22DBD"/>
    <w:rsid w:val="00F230E6"/>
    <w:rsid w:val="00F243AA"/>
    <w:rsid w:val="00F25135"/>
    <w:rsid w:val="00F253D7"/>
    <w:rsid w:val="00F26A4E"/>
    <w:rsid w:val="00F26D6B"/>
    <w:rsid w:val="00F31401"/>
    <w:rsid w:val="00F33396"/>
    <w:rsid w:val="00F356E7"/>
    <w:rsid w:val="00F36306"/>
    <w:rsid w:val="00F3786B"/>
    <w:rsid w:val="00F40EFD"/>
    <w:rsid w:val="00F418C8"/>
    <w:rsid w:val="00F4258F"/>
    <w:rsid w:val="00F443AC"/>
    <w:rsid w:val="00F4478A"/>
    <w:rsid w:val="00F469C1"/>
    <w:rsid w:val="00F46AC3"/>
    <w:rsid w:val="00F478DF"/>
    <w:rsid w:val="00F50D99"/>
    <w:rsid w:val="00F516E1"/>
    <w:rsid w:val="00F54F64"/>
    <w:rsid w:val="00F56BCF"/>
    <w:rsid w:val="00F57B1B"/>
    <w:rsid w:val="00F60DF6"/>
    <w:rsid w:val="00F639B6"/>
    <w:rsid w:val="00F643EA"/>
    <w:rsid w:val="00F64420"/>
    <w:rsid w:val="00F644C4"/>
    <w:rsid w:val="00F65192"/>
    <w:rsid w:val="00F652BA"/>
    <w:rsid w:val="00F70A1F"/>
    <w:rsid w:val="00F717FD"/>
    <w:rsid w:val="00F72B43"/>
    <w:rsid w:val="00F72F26"/>
    <w:rsid w:val="00F73800"/>
    <w:rsid w:val="00F74B08"/>
    <w:rsid w:val="00F74C0C"/>
    <w:rsid w:val="00F7604F"/>
    <w:rsid w:val="00F76E41"/>
    <w:rsid w:val="00F82CDA"/>
    <w:rsid w:val="00F83785"/>
    <w:rsid w:val="00F86A2E"/>
    <w:rsid w:val="00F90763"/>
    <w:rsid w:val="00F92A01"/>
    <w:rsid w:val="00F9446C"/>
    <w:rsid w:val="00F94779"/>
    <w:rsid w:val="00F96877"/>
    <w:rsid w:val="00F96C13"/>
    <w:rsid w:val="00FA088D"/>
    <w:rsid w:val="00FA60FA"/>
    <w:rsid w:val="00FB066A"/>
    <w:rsid w:val="00FB0F85"/>
    <w:rsid w:val="00FB222F"/>
    <w:rsid w:val="00FB3223"/>
    <w:rsid w:val="00FB3500"/>
    <w:rsid w:val="00FB3972"/>
    <w:rsid w:val="00FB3A13"/>
    <w:rsid w:val="00FB4DBB"/>
    <w:rsid w:val="00FB7A79"/>
    <w:rsid w:val="00FC1D13"/>
    <w:rsid w:val="00FC2C82"/>
    <w:rsid w:val="00FC32D3"/>
    <w:rsid w:val="00FC3FE1"/>
    <w:rsid w:val="00FC5704"/>
    <w:rsid w:val="00FC5E55"/>
    <w:rsid w:val="00FC6909"/>
    <w:rsid w:val="00FD231E"/>
    <w:rsid w:val="00FD2C96"/>
    <w:rsid w:val="00FD39AE"/>
    <w:rsid w:val="00FD3F7C"/>
    <w:rsid w:val="00FD45E6"/>
    <w:rsid w:val="00FE1012"/>
    <w:rsid w:val="00FE3D53"/>
    <w:rsid w:val="00FE6959"/>
    <w:rsid w:val="00FE69B3"/>
    <w:rsid w:val="00FE76A9"/>
    <w:rsid w:val="00FE7FAF"/>
    <w:rsid w:val="00FF10C3"/>
    <w:rsid w:val="00FF1A86"/>
    <w:rsid w:val="00FF27C2"/>
    <w:rsid w:val="00FF43A7"/>
    <w:rsid w:val="00FF6AF3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5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5F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6A5F75"/>
    <w:rPr>
      <w:sz w:val="18"/>
      <w:szCs w:val="22"/>
    </w:rPr>
  </w:style>
  <w:style w:type="paragraph" w:styleId="a4">
    <w:name w:val="header"/>
    <w:basedOn w:val="a"/>
    <w:link w:val="Char0"/>
    <w:uiPriority w:val="99"/>
    <w:unhideWhenUsed/>
    <w:rsid w:val="007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50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39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39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5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5F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6A5F75"/>
    <w:rPr>
      <w:sz w:val="18"/>
      <w:szCs w:val="22"/>
    </w:rPr>
  </w:style>
  <w:style w:type="paragraph" w:styleId="a4">
    <w:name w:val="header"/>
    <w:basedOn w:val="a"/>
    <w:link w:val="Char0"/>
    <w:uiPriority w:val="99"/>
    <w:unhideWhenUsed/>
    <w:rsid w:val="007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50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39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3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1278</Words>
  <Characters>7286</Characters>
  <Application>Microsoft Office Word</Application>
  <DocSecurity>0</DocSecurity>
  <Lines>60</Lines>
  <Paragraphs>17</Paragraphs>
  <ScaleCrop>false</ScaleCrop>
  <Company>Sky123.Org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2018-11-15T07:53:00Z</cp:lastPrinted>
  <dcterms:created xsi:type="dcterms:W3CDTF">2018-11-07T07:23:00Z</dcterms:created>
  <dcterms:modified xsi:type="dcterms:W3CDTF">2018-11-15T07:53:00Z</dcterms:modified>
</cp:coreProperties>
</file>