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E" w:rsidRDefault="009F558E" w:rsidP="009F558E">
      <w:pPr>
        <w:spacing w:afterLines="50"/>
        <w:jc w:val="center"/>
        <w:rPr>
          <w:rFonts w:ascii="宋体" w:hAnsi="宋体"/>
          <w:b/>
          <w:spacing w:val="10"/>
          <w:sz w:val="30"/>
          <w:szCs w:val="30"/>
        </w:rPr>
      </w:pPr>
      <w:r>
        <w:rPr>
          <w:rFonts w:ascii="宋体" w:hAnsi="宋体" w:hint="eastAsia"/>
          <w:b/>
          <w:spacing w:val="10"/>
          <w:sz w:val="30"/>
          <w:szCs w:val="30"/>
        </w:rPr>
        <w:t>附件一:陕西中医药大学仪器设备维修审批表</w:t>
      </w:r>
    </w:p>
    <w:p w:rsidR="009F558E" w:rsidRDefault="009F558E" w:rsidP="009F558E">
      <w:pPr>
        <w:jc w:val="righ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年    月    日</w:t>
      </w:r>
    </w:p>
    <w:tbl>
      <w:tblPr>
        <w:tblW w:w="8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8"/>
        <w:gridCol w:w="1417"/>
        <w:gridCol w:w="1417"/>
        <w:gridCol w:w="1418"/>
        <w:gridCol w:w="6"/>
        <w:gridCol w:w="1413"/>
        <w:gridCol w:w="1421"/>
      </w:tblGrid>
      <w:tr w:rsidR="009F558E" w:rsidTr="009F558E">
        <w:trPr>
          <w:trHeight w:val="5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仪器编号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仪器名称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型号规格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使用单位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    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购进日期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5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生产厂家</w:t>
            </w:r>
          </w:p>
        </w:tc>
        <w:tc>
          <w:tcPr>
            <w:tcW w:w="4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预计维修费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原   因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1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实验室主任意    见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学院（部门）</w:t>
            </w:r>
          </w:p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主管意见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3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国资处</w:t>
            </w:r>
          </w:p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    见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0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主管校领导</w:t>
            </w:r>
          </w:p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    见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送修情况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12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验收项目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修理费用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修好时间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实验室主任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F558E" w:rsidTr="009F558E">
        <w:trPr>
          <w:trHeight w:val="8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专家组签字</w:t>
            </w:r>
          </w:p>
        </w:tc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8E" w:rsidRDefault="009F558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90765B" w:rsidRPr="009F558E" w:rsidRDefault="009F558E">
      <w:r>
        <w:rPr>
          <w:rFonts w:ascii="方正仿宋_GBK" w:eastAsia="方正仿宋_GBK" w:hint="eastAsia"/>
          <w:sz w:val="24"/>
        </w:rPr>
        <w:t>本表一式二份，</w:t>
      </w:r>
      <w:proofErr w:type="gramStart"/>
      <w:r>
        <w:rPr>
          <w:rFonts w:ascii="方正仿宋_GBK" w:eastAsia="方正仿宋_GBK" w:hint="eastAsia"/>
          <w:sz w:val="24"/>
        </w:rPr>
        <w:t>一份交国资</w:t>
      </w:r>
      <w:proofErr w:type="gramEnd"/>
      <w:r>
        <w:rPr>
          <w:rFonts w:ascii="方正仿宋_GBK" w:eastAsia="方正仿宋_GBK" w:hint="eastAsia"/>
          <w:sz w:val="24"/>
        </w:rPr>
        <w:t>处一份本院系留存，维修费用在20000元（含）以上的需主管校领导签字。</w:t>
      </w:r>
    </w:p>
    <w:sectPr w:rsidR="0090765B" w:rsidRPr="009F558E" w:rsidSect="009F558E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B0" w:rsidRDefault="00EC1DB0" w:rsidP="009F558E">
      <w:r>
        <w:separator/>
      </w:r>
    </w:p>
  </w:endnote>
  <w:endnote w:type="continuationSeparator" w:id="0">
    <w:p w:rsidR="00EC1DB0" w:rsidRDefault="00EC1DB0" w:rsidP="009F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B0" w:rsidRDefault="00EC1DB0" w:rsidP="009F558E">
      <w:r>
        <w:separator/>
      </w:r>
    </w:p>
  </w:footnote>
  <w:footnote w:type="continuationSeparator" w:id="0">
    <w:p w:rsidR="00EC1DB0" w:rsidRDefault="00EC1DB0" w:rsidP="009F5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58E"/>
    <w:rsid w:val="0090765B"/>
    <w:rsid w:val="009F558E"/>
    <w:rsid w:val="00E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2018-09-06T02:29:00Z</dcterms:created>
  <dcterms:modified xsi:type="dcterms:W3CDTF">2018-09-06T02:30:00Z</dcterms:modified>
</cp:coreProperties>
</file>