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78337">
      <w:pPr>
        <w:rPr>
          <w:rFonts w:ascii="方正小标宋_GBK" w:hAnsi="宋体" w:eastAsia="方正小标宋_GBK"/>
          <w:sz w:val="44"/>
          <w:szCs w:val="44"/>
        </w:rPr>
      </w:pPr>
      <w:r>
        <w:rPr>
          <w:rFonts w:hint="eastAsia" w:ascii="仿宋_GB2312" w:eastAsia="仿宋_GB2312"/>
          <w:sz w:val="32"/>
          <w:szCs w:val="32"/>
        </w:rPr>
        <w:t>附件2：</w:t>
      </w:r>
    </w:p>
    <w:p w14:paraId="6BD9999A">
      <w:pPr>
        <w:spacing w:line="50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陕西省教育科学“十四五”规划2024年度课题申报</w:t>
      </w:r>
    </w:p>
    <w:p w14:paraId="1D947BB8">
      <w:pPr>
        <w:spacing w:line="500" w:lineRule="exact"/>
        <w:jc w:val="center"/>
        <w:rPr>
          <w:rFonts w:ascii="方正小标宋_GBK" w:hAnsi="宋体" w:eastAsia="方正小标宋_GBK"/>
          <w:sz w:val="36"/>
          <w:szCs w:val="36"/>
        </w:rPr>
      </w:pPr>
      <w:r>
        <w:rPr>
          <w:rFonts w:hint="eastAsia" w:ascii="方正小标宋_GBK" w:hAnsi="宋体" w:eastAsia="方正小标宋_GBK"/>
          <w:sz w:val="36"/>
          <w:szCs w:val="36"/>
        </w:rPr>
        <w:t>信息汇总表</w:t>
      </w:r>
    </w:p>
    <w:p w14:paraId="1B4A7A8C">
      <w:pPr>
        <w:spacing w:after="156" w:afterLines="50"/>
        <w:ind w:firstLine="105" w:firstLineChars="50"/>
      </w:pPr>
    </w:p>
    <w:p w14:paraId="50708805">
      <w:pPr>
        <w:spacing w:after="156" w:afterLines="50"/>
        <w:ind w:firstLine="105" w:firstLineChars="50"/>
      </w:pPr>
      <w:r>
        <w:rPr>
          <w:rFonts w:hint="eastAsia"/>
        </w:rPr>
        <w:t>汇总单位（盖章）：</w:t>
      </w:r>
      <w:r>
        <w:rPr>
          <w:rFonts w:hint="eastAsia"/>
          <w:u w:val="single"/>
        </w:rPr>
        <w:t xml:space="preserve">                          </w:t>
      </w:r>
      <w:r>
        <w:rPr>
          <w:rFonts w:hint="eastAsia"/>
        </w:rPr>
        <w:t xml:space="preserve">            报送日期：</w:t>
      </w:r>
      <w:r>
        <w:rPr>
          <w:rFonts w:hint="eastAsia"/>
          <w:u w:val="single"/>
        </w:rPr>
        <w:t xml:space="preserve">                        </w:t>
      </w:r>
      <w:r>
        <w:rPr>
          <w:rFonts w:hint="eastAsia"/>
        </w:rPr>
        <w:t xml:space="preserve"> </w:t>
      </w:r>
    </w:p>
    <w:tbl>
      <w:tblPr>
        <w:tblStyle w:val="3"/>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085"/>
        <w:gridCol w:w="1085"/>
        <w:gridCol w:w="1286"/>
        <w:gridCol w:w="1066"/>
        <w:gridCol w:w="1270"/>
        <w:gridCol w:w="1167"/>
        <w:gridCol w:w="1168"/>
        <w:gridCol w:w="1168"/>
      </w:tblGrid>
      <w:tr w14:paraId="067E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0"/>
            <w:vAlign w:val="center"/>
          </w:tcPr>
          <w:p w14:paraId="50F21144">
            <w:pPr>
              <w:widowControl/>
              <w:jc w:val="center"/>
              <w:rPr>
                <w:rFonts w:ascii="宋体" w:hAnsi="宋体" w:cs="宋体"/>
                <w:bCs/>
                <w:kern w:val="0"/>
                <w:szCs w:val="21"/>
              </w:rPr>
            </w:pPr>
            <w:r>
              <w:rPr>
                <w:rFonts w:hint="eastAsia" w:ascii="宋体" w:hAnsi="宋体" w:cs="宋体"/>
                <w:bCs/>
                <w:kern w:val="0"/>
                <w:szCs w:val="21"/>
              </w:rPr>
              <w:t>序号</w:t>
            </w:r>
          </w:p>
        </w:tc>
        <w:tc>
          <w:tcPr>
            <w:tcW w:w="1085" w:type="dxa"/>
            <w:noWrap w:val="0"/>
            <w:vAlign w:val="center"/>
          </w:tcPr>
          <w:p w14:paraId="03264727">
            <w:pPr>
              <w:widowControl/>
              <w:jc w:val="center"/>
              <w:rPr>
                <w:rFonts w:ascii="宋体" w:hAnsi="宋体" w:cs="宋体"/>
                <w:bCs/>
                <w:kern w:val="0"/>
                <w:szCs w:val="21"/>
              </w:rPr>
            </w:pPr>
            <w:r>
              <w:rPr>
                <w:rFonts w:hint="eastAsia" w:ascii="宋体" w:hAnsi="宋体" w:cs="宋体"/>
                <w:bCs/>
                <w:kern w:val="0"/>
                <w:szCs w:val="21"/>
              </w:rPr>
              <w:t>课题名称</w:t>
            </w:r>
          </w:p>
        </w:tc>
        <w:tc>
          <w:tcPr>
            <w:tcW w:w="1085" w:type="dxa"/>
            <w:noWrap/>
            <w:vAlign w:val="center"/>
          </w:tcPr>
          <w:p w14:paraId="543288C7">
            <w:pPr>
              <w:widowControl/>
              <w:jc w:val="center"/>
              <w:rPr>
                <w:rFonts w:ascii="宋体" w:hAnsi="宋体" w:cs="宋体"/>
                <w:bCs/>
                <w:kern w:val="0"/>
                <w:szCs w:val="21"/>
              </w:rPr>
            </w:pPr>
            <w:r>
              <w:rPr>
                <w:rFonts w:hint="eastAsia" w:ascii="宋体" w:hAnsi="宋体" w:cs="宋体"/>
                <w:bCs/>
                <w:kern w:val="0"/>
                <w:szCs w:val="21"/>
              </w:rPr>
              <w:t>课题类别</w:t>
            </w:r>
          </w:p>
        </w:tc>
        <w:tc>
          <w:tcPr>
            <w:tcW w:w="1286" w:type="dxa"/>
            <w:noWrap/>
            <w:vAlign w:val="center"/>
          </w:tcPr>
          <w:p w14:paraId="051F4395">
            <w:pPr>
              <w:widowControl/>
              <w:jc w:val="center"/>
              <w:rPr>
                <w:rFonts w:ascii="宋体" w:hAnsi="宋体" w:cs="宋体"/>
                <w:bCs/>
                <w:kern w:val="0"/>
                <w:szCs w:val="21"/>
              </w:rPr>
            </w:pPr>
            <w:r>
              <w:rPr>
                <w:rFonts w:hint="eastAsia" w:ascii="宋体" w:hAnsi="宋体" w:cs="宋体"/>
                <w:bCs/>
                <w:kern w:val="0"/>
                <w:szCs w:val="21"/>
              </w:rPr>
              <w:t>申报人姓名</w:t>
            </w:r>
          </w:p>
        </w:tc>
        <w:tc>
          <w:tcPr>
            <w:tcW w:w="1066" w:type="dxa"/>
            <w:noWrap/>
            <w:vAlign w:val="center"/>
          </w:tcPr>
          <w:p w14:paraId="2C25361B">
            <w:pPr>
              <w:widowControl/>
              <w:jc w:val="center"/>
              <w:rPr>
                <w:rFonts w:ascii="宋体" w:hAnsi="宋体" w:cs="宋体"/>
                <w:bCs/>
                <w:kern w:val="0"/>
                <w:szCs w:val="21"/>
              </w:rPr>
            </w:pPr>
            <w:r>
              <w:rPr>
                <w:rFonts w:hint="eastAsia" w:ascii="宋体" w:hAnsi="宋体" w:cs="宋体"/>
                <w:bCs/>
                <w:kern w:val="0"/>
                <w:szCs w:val="21"/>
              </w:rPr>
              <w:t>所属区县</w:t>
            </w:r>
          </w:p>
        </w:tc>
        <w:tc>
          <w:tcPr>
            <w:tcW w:w="1270" w:type="dxa"/>
            <w:noWrap/>
            <w:vAlign w:val="center"/>
          </w:tcPr>
          <w:p w14:paraId="4B389CC8">
            <w:pPr>
              <w:widowControl/>
              <w:jc w:val="center"/>
              <w:rPr>
                <w:rFonts w:ascii="宋体" w:hAnsi="宋体" w:cs="宋体"/>
                <w:bCs/>
                <w:kern w:val="0"/>
                <w:szCs w:val="21"/>
              </w:rPr>
            </w:pPr>
            <w:r>
              <w:rPr>
                <w:rFonts w:hint="eastAsia" w:ascii="宋体" w:hAnsi="宋体" w:cs="宋体"/>
                <w:bCs/>
                <w:kern w:val="0"/>
                <w:szCs w:val="21"/>
              </w:rPr>
              <w:t>工作单位</w:t>
            </w:r>
          </w:p>
        </w:tc>
        <w:tc>
          <w:tcPr>
            <w:tcW w:w="1167" w:type="dxa"/>
            <w:noWrap/>
            <w:vAlign w:val="center"/>
          </w:tcPr>
          <w:p w14:paraId="3344DB30">
            <w:pPr>
              <w:widowControl/>
              <w:jc w:val="center"/>
              <w:rPr>
                <w:rFonts w:ascii="宋体" w:hAnsi="宋体" w:cs="宋体"/>
                <w:bCs/>
                <w:kern w:val="0"/>
                <w:szCs w:val="21"/>
              </w:rPr>
            </w:pPr>
            <w:r>
              <w:rPr>
                <w:rFonts w:hint="eastAsia" w:ascii="宋体" w:hAnsi="宋体" w:cs="宋体"/>
                <w:bCs/>
                <w:kern w:val="0"/>
                <w:szCs w:val="21"/>
              </w:rPr>
              <w:t>职称/职务</w:t>
            </w:r>
          </w:p>
        </w:tc>
        <w:tc>
          <w:tcPr>
            <w:tcW w:w="1168" w:type="dxa"/>
            <w:noWrap/>
            <w:vAlign w:val="center"/>
          </w:tcPr>
          <w:p w14:paraId="276B0D14">
            <w:pPr>
              <w:widowControl/>
              <w:jc w:val="center"/>
              <w:rPr>
                <w:rFonts w:ascii="宋体" w:hAnsi="宋体" w:cs="宋体"/>
                <w:bCs/>
                <w:kern w:val="0"/>
                <w:szCs w:val="21"/>
              </w:rPr>
            </w:pPr>
            <w:r>
              <w:rPr>
                <w:rFonts w:hint="eastAsia" w:ascii="宋体" w:hAnsi="宋体" w:cs="宋体"/>
                <w:bCs/>
                <w:kern w:val="0"/>
                <w:szCs w:val="21"/>
              </w:rPr>
              <w:t>通讯地址</w:t>
            </w:r>
          </w:p>
        </w:tc>
        <w:tc>
          <w:tcPr>
            <w:tcW w:w="1168" w:type="dxa"/>
            <w:noWrap/>
            <w:vAlign w:val="center"/>
          </w:tcPr>
          <w:p w14:paraId="5B0996BC">
            <w:pPr>
              <w:widowControl/>
              <w:jc w:val="center"/>
              <w:rPr>
                <w:rFonts w:ascii="宋体" w:hAnsi="宋体" w:cs="宋体"/>
                <w:bCs/>
                <w:kern w:val="0"/>
                <w:szCs w:val="21"/>
              </w:rPr>
            </w:pPr>
            <w:r>
              <w:rPr>
                <w:rFonts w:hint="eastAsia" w:ascii="宋体" w:hAnsi="宋体" w:cs="宋体"/>
                <w:bCs/>
                <w:kern w:val="0"/>
                <w:szCs w:val="21"/>
              </w:rPr>
              <w:t>联系电话</w:t>
            </w:r>
          </w:p>
        </w:tc>
      </w:tr>
      <w:tr w14:paraId="4846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00652E0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1085" w:type="dxa"/>
            <w:noWrap/>
            <w:vAlign w:val="center"/>
          </w:tcPr>
          <w:p w14:paraId="6361BB6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习近平人民健康重要论述实践价值研究</w:t>
            </w:r>
          </w:p>
        </w:tc>
        <w:tc>
          <w:tcPr>
            <w:tcW w:w="1085" w:type="dxa"/>
            <w:noWrap/>
            <w:vAlign w:val="center"/>
          </w:tcPr>
          <w:p w14:paraId="2653348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1286" w:type="dxa"/>
            <w:noWrap/>
            <w:vAlign w:val="center"/>
          </w:tcPr>
          <w:p w14:paraId="6E893BF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姚珂</w:t>
            </w:r>
          </w:p>
        </w:tc>
        <w:tc>
          <w:tcPr>
            <w:tcW w:w="1066" w:type="dxa"/>
            <w:noWrap w:val="0"/>
            <w:vAlign w:val="center"/>
          </w:tcPr>
          <w:p w14:paraId="0FAAF22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59273D8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7EA469C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w:t>
            </w:r>
          </w:p>
        </w:tc>
        <w:tc>
          <w:tcPr>
            <w:tcW w:w="1168" w:type="dxa"/>
            <w:noWrap w:val="0"/>
            <w:vAlign w:val="center"/>
          </w:tcPr>
          <w:p w14:paraId="4B97A1E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485BBF3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18149362656</w:t>
            </w:r>
          </w:p>
        </w:tc>
      </w:tr>
      <w:tr w14:paraId="1124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494681F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w:t>
            </w:r>
          </w:p>
        </w:tc>
        <w:tc>
          <w:tcPr>
            <w:tcW w:w="1085" w:type="dxa"/>
            <w:noWrap/>
            <w:vAlign w:val="center"/>
          </w:tcPr>
          <w:p w14:paraId="3A2A286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红医文化资源融入人才培养体系研究</w:t>
            </w:r>
          </w:p>
        </w:tc>
        <w:tc>
          <w:tcPr>
            <w:tcW w:w="1085" w:type="dxa"/>
            <w:noWrap/>
            <w:vAlign w:val="center"/>
          </w:tcPr>
          <w:p w14:paraId="0ADFFEA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7CFCF6B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张梓轩</w:t>
            </w:r>
          </w:p>
        </w:tc>
        <w:tc>
          <w:tcPr>
            <w:tcW w:w="1066" w:type="dxa"/>
            <w:noWrap w:val="0"/>
            <w:vAlign w:val="center"/>
          </w:tcPr>
          <w:p w14:paraId="3A4508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5FE1F88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34DF040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578E95A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7B24059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13259435923</w:t>
            </w:r>
          </w:p>
        </w:tc>
      </w:tr>
      <w:tr w14:paraId="7886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7FEE902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1085" w:type="dxa"/>
            <w:noWrap/>
            <w:vAlign w:val="center"/>
          </w:tcPr>
          <w:p w14:paraId="614A0EA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基于语料库的习近平爱国主义教育论述文本研究</w:t>
            </w:r>
          </w:p>
        </w:tc>
        <w:tc>
          <w:tcPr>
            <w:tcW w:w="1085" w:type="dxa"/>
            <w:noWrap/>
            <w:vAlign w:val="center"/>
          </w:tcPr>
          <w:p w14:paraId="63C6474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1286" w:type="dxa"/>
            <w:noWrap/>
            <w:vAlign w:val="center"/>
          </w:tcPr>
          <w:p w14:paraId="25E379A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黄鹤</w:t>
            </w:r>
          </w:p>
        </w:tc>
        <w:tc>
          <w:tcPr>
            <w:tcW w:w="1066" w:type="dxa"/>
            <w:noWrap w:val="0"/>
            <w:vAlign w:val="center"/>
          </w:tcPr>
          <w:p w14:paraId="3A1B76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76EB629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6DD4828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w:t>
            </w:r>
          </w:p>
        </w:tc>
        <w:tc>
          <w:tcPr>
            <w:tcW w:w="1168" w:type="dxa"/>
            <w:noWrap w:val="0"/>
            <w:vAlign w:val="center"/>
          </w:tcPr>
          <w:p w14:paraId="4992FA4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42448E5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19829663201</w:t>
            </w:r>
          </w:p>
        </w:tc>
      </w:tr>
      <w:tr w14:paraId="54BA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45391DB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w:t>
            </w:r>
          </w:p>
        </w:tc>
        <w:tc>
          <w:tcPr>
            <w:tcW w:w="1085" w:type="dxa"/>
            <w:noWrap/>
            <w:vAlign w:val="center"/>
          </w:tcPr>
          <w:p w14:paraId="4E13AEB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基于中医药文化特色的高校廉洁育人模式研究</w:t>
            </w:r>
          </w:p>
        </w:tc>
        <w:tc>
          <w:tcPr>
            <w:tcW w:w="1085" w:type="dxa"/>
            <w:noWrap/>
            <w:vAlign w:val="center"/>
          </w:tcPr>
          <w:p w14:paraId="59FE2B8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41A92BF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范香立</w:t>
            </w:r>
          </w:p>
        </w:tc>
        <w:tc>
          <w:tcPr>
            <w:tcW w:w="1066" w:type="dxa"/>
            <w:noWrap w:val="0"/>
            <w:vAlign w:val="center"/>
          </w:tcPr>
          <w:p w14:paraId="05D053E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6858944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68F921B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1168" w:type="dxa"/>
            <w:noWrap w:val="0"/>
            <w:vAlign w:val="center"/>
          </w:tcPr>
          <w:p w14:paraId="0D1CA38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400AA8B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13891488949</w:t>
            </w:r>
          </w:p>
        </w:tc>
      </w:tr>
      <w:tr w14:paraId="7A81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287E4B5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w:t>
            </w:r>
          </w:p>
        </w:tc>
        <w:tc>
          <w:tcPr>
            <w:tcW w:w="1085" w:type="dxa"/>
            <w:noWrap/>
            <w:vAlign w:val="center"/>
          </w:tcPr>
          <w:p w14:paraId="1FE8E54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教育数字化转型背景下高校劳动教育推进机制研究</w:t>
            </w:r>
          </w:p>
        </w:tc>
        <w:tc>
          <w:tcPr>
            <w:tcW w:w="1085" w:type="dxa"/>
            <w:noWrap/>
            <w:vAlign w:val="center"/>
          </w:tcPr>
          <w:p w14:paraId="1D92F95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2CC00F9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王国宇</w:t>
            </w:r>
          </w:p>
        </w:tc>
        <w:tc>
          <w:tcPr>
            <w:tcW w:w="1066" w:type="dxa"/>
            <w:noWrap w:val="0"/>
            <w:vAlign w:val="center"/>
          </w:tcPr>
          <w:p w14:paraId="662158A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7A642E3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2E79EF3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助教/无职务</w:t>
            </w:r>
          </w:p>
        </w:tc>
        <w:tc>
          <w:tcPr>
            <w:tcW w:w="1168" w:type="dxa"/>
            <w:noWrap w:val="0"/>
            <w:vAlign w:val="center"/>
          </w:tcPr>
          <w:p w14:paraId="4F2C217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05D4DCD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13109619577</w:t>
            </w:r>
          </w:p>
        </w:tc>
      </w:tr>
      <w:tr w14:paraId="05D3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35F6B1F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w:t>
            </w:r>
          </w:p>
        </w:tc>
        <w:tc>
          <w:tcPr>
            <w:tcW w:w="1085" w:type="dxa"/>
            <w:noWrap/>
            <w:vAlign w:val="center"/>
          </w:tcPr>
          <w:p w14:paraId="54AC30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数字化背景下体育教师核心素养与数字素养融合提升路径研究</w:t>
            </w:r>
          </w:p>
        </w:tc>
        <w:tc>
          <w:tcPr>
            <w:tcW w:w="1085" w:type="dxa"/>
            <w:noWrap/>
            <w:vAlign w:val="center"/>
          </w:tcPr>
          <w:p w14:paraId="4883B32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5657A03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王旭东</w:t>
            </w:r>
          </w:p>
        </w:tc>
        <w:tc>
          <w:tcPr>
            <w:tcW w:w="1066" w:type="dxa"/>
            <w:noWrap w:val="0"/>
            <w:vAlign w:val="center"/>
          </w:tcPr>
          <w:p w14:paraId="16BD274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35E64C4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0687264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6E24BE2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3114EB8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18829227382</w:t>
            </w:r>
          </w:p>
        </w:tc>
      </w:tr>
      <w:tr w14:paraId="4CAB0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2E76AAC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1085" w:type="dxa"/>
            <w:noWrap/>
            <w:vAlign w:val="center"/>
          </w:tcPr>
          <w:p w14:paraId="2F85DC9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立德树人视域下高校公共体育课课程思政实施路径研究</w:t>
            </w:r>
          </w:p>
        </w:tc>
        <w:tc>
          <w:tcPr>
            <w:tcW w:w="1085" w:type="dxa"/>
            <w:noWrap/>
            <w:vAlign w:val="center"/>
          </w:tcPr>
          <w:p w14:paraId="4FB4897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0606FAB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姜佳君</w:t>
            </w:r>
          </w:p>
        </w:tc>
        <w:tc>
          <w:tcPr>
            <w:tcW w:w="1066" w:type="dxa"/>
            <w:noWrap w:val="0"/>
            <w:vAlign w:val="center"/>
          </w:tcPr>
          <w:p w14:paraId="42FBA91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08110C9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22D481F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39BE94E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40A7168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18220562830</w:t>
            </w:r>
          </w:p>
        </w:tc>
      </w:tr>
      <w:tr w14:paraId="3114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0D2EEFD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w:t>
            </w:r>
          </w:p>
        </w:tc>
        <w:tc>
          <w:tcPr>
            <w:tcW w:w="1085" w:type="dxa"/>
            <w:noWrap/>
            <w:vAlign w:val="center"/>
          </w:tcPr>
          <w:p w14:paraId="1685CEE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以学生为中心理念下构建医学基础课过程考核及评价体系 ——以《组织学与胚胎学》为例</w:t>
            </w:r>
          </w:p>
        </w:tc>
        <w:tc>
          <w:tcPr>
            <w:tcW w:w="1085" w:type="dxa"/>
            <w:noWrap/>
            <w:vAlign w:val="center"/>
          </w:tcPr>
          <w:p w14:paraId="183A5B3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1286" w:type="dxa"/>
            <w:noWrap/>
            <w:vAlign w:val="center"/>
          </w:tcPr>
          <w:p w14:paraId="1CCD233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李娜</w:t>
            </w:r>
          </w:p>
        </w:tc>
        <w:tc>
          <w:tcPr>
            <w:tcW w:w="1066" w:type="dxa"/>
            <w:noWrap w:val="0"/>
            <w:vAlign w:val="center"/>
          </w:tcPr>
          <w:p w14:paraId="7F7F153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0864E72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4B9627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7264894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4D47A04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18801025318</w:t>
            </w:r>
          </w:p>
        </w:tc>
      </w:tr>
      <w:tr w14:paraId="5925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669D1B9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w:t>
            </w:r>
          </w:p>
        </w:tc>
        <w:tc>
          <w:tcPr>
            <w:tcW w:w="1085" w:type="dxa"/>
            <w:noWrap/>
            <w:vAlign w:val="center"/>
          </w:tcPr>
          <w:p w14:paraId="4DB8F07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陕西省高等院校美育现状调查研究</w:t>
            </w:r>
          </w:p>
        </w:tc>
        <w:tc>
          <w:tcPr>
            <w:tcW w:w="1085" w:type="dxa"/>
            <w:noWrap/>
            <w:vAlign w:val="center"/>
          </w:tcPr>
          <w:p w14:paraId="7966B68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1286" w:type="dxa"/>
            <w:noWrap/>
            <w:vAlign w:val="center"/>
          </w:tcPr>
          <w:p w14:paraId="7D02103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李汨</w:t>
            </w:r>
          </w:p>
        </w:tc>
        <w:tc>
          <w:tcPr>
            <w:tcW w:w="1066" w:type="dxa"/>
            <w:noWrap w:val="0"/>
            <w:vAlign w:val="center"/>
          </w:tcPr>
          <w:p w14:paraId="51BC0A7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548B7B1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3728297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16CA6F0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22669F0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18392354216</w:t>
            </w:r>
          </w:p>
        </w:tc>
      </w:tr>
      <w:tr w14:paraId="75E2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061039D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w:t>
            </w:r>
          </w:p>
        </w:tc>
        <w:tc>
          <w:tcPr>
            <w:tcW w:w="1085" w:type="dxa"/>
            <w:noWrap/>
            <w:vAlign w:val="center"/>
          </w:tcPr>
          <w:p w14:paraId="5364A0C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人工智能背景下医学院校线上线下教学质量评价研究</w:t>
            </w:r>
          </w:p>
        </w:tc>
        <w:tc>
          <w:tcPr>
            <w:tcW w:w="1085" w:type="dxa"/>
            <w:noWrap/>
            <w:vAlign w:val="center"/>
          </w:tcPr>
          <w:p w14:paraId="6E677F6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7B9B357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马晓真</w:t>
            </w:r>
          </w:p>
        </w:tc>
        <w:tc>
          <w:tcPr>
            <w:tcW w:w="1066" w:type="dxa"/>
            <w:noWrap w:val="0"/>
            <w:vAlign w:val="center"/>
          </w:tcPr>
          <w:p w14:paraId="2D15E17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0AE5222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16F2C76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4FD3867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6C6FBD5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18291841970</w:t>
            </w:r>
          </w:p>
        </w:tc>
      </w:tr>
      <w:tr w14:paraId="7A12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6071949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11</w:t>
            </w:r>
          </w:p>
        </w:tc>
        <w:tc>
          <w:tcPr>
            <w:tcW w:w="1085" w:type="dxa"/>
            <w:noWrap/>
            <w:vAlign w:val="center"/>
          </w:tcPr>
          <w:p w14:paraId="3B50CC1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智慧教育环境下陕西高校教师信息素养提升路径研究</w:t>
            </w:r>
          </w:p>
        </w:tc>
        <w:tc>
          <w:tcPr>
            <w:tcW w:w="1085" w:type="dxa"/>
            <w:noWrap/>
            <w:vAlign w:val="center"/>
          </w:tcPr>
          <w:p w14:paraId="1CE4B06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3FFEB53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仝武宁</w:t>
            </w:r>
          </w:p>
        </w:tc>
        <w:tc>
          <w:tcPr>
            <w:tcW w:w="1066" w:type="dxa"/>
            <w:noWrap w:val="0"/>
            <w:vAlign w:val="center"/>
          </w:tcPr>
          <w:p w14:paraId="01A38BA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38B611E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02C3C2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1168" w:type="dxa"/>
            <w:noWrap w:val="0"/>
            <w:vAlign w:val="center"/>
          </w:tcPr>
          <w:p w14:paraId="3A2DD3F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780D798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15229407758</w:t>
            </w:r>
          </w:p>
        </w:tc>
      </w:tr>
      <w:tr w14:paraId="6CC84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2403CB3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w:t>
            </w:r>
          </w:p>
        </w:tc>
        <w:tc>
          <w:tcPr>
            <w:tcW w:w="1085" w:type="dxa"/>
            <w:noWrap/>
            <w:vAlign w:val="center"/>
          </w:tcPr>
          <w:p w14:paraId="303A87D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“BOPPPS+课程思政”模式在《组织胚胎学》教学中的探索与实践</w:t>
            </w:r>
          </w:p>
        </w:tc>
        <w:tc>
          <w:tcPr>
            <w:tcW w:w="1085" w:type="dxa"/>
            <w:noWrap/>
            <w:vAlign w:val="center"/>
          </w:tcPr>
          <w:p w14:paraId="564BCF9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4FA8418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范妤</w:t>
            </w:r>
          </w:p>
        </w:tc>
        <w:tc>
          <w:tcPr>
            <w:tcW w:w="1066" w:type="dxa"/>
            <w:noWrap w:val="0"/>
            <w:vAlign w:val="center"/>
          </w:tcPr>
          <w:p w14:paraId="074A98D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0098CC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7C05D6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教授</w:t>
            </w:r>
          </w:p>
        </w:tc>
        <w:tc>
          <w:tcPr>
            <w:tcW w:w="1168" w:type="dxa"/>
            <w:noWrap w:val="0"/>
            <w:vAlign w:val="center"/>
          </w:tcPr>
          <w:p w14:paraId="155B724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07E1F40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15706018068</w:t>
            </w:r>
          </w:p>
        </w:tc>
      </w:tr>
      <w:tr w14:paraId="1292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745AD4D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13</w:t>
            </w:r>
          </w:p>
        </w:tc>
        <w:tc>
          <w:tcPr>
            <w:tcW w:w="1085" w:type="dxa"/>
            <w:noWrap/>
            <w:vAlign w:val="center"/>
          </w:tcPr>
          <w:p w14:paraId="327A49B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基于项目导向学习的R语言医学数据分析课程设计研究</w:t>
            </w:r>
          </w:p>
        </w:tc>
        <w:tc>
          <w:tcPr>
            <w:tcW w:w="1085" w:type="dxa"/>
            <w:noWrap/>
            <w:vAlign w:val="center"/>
          </w:tcPr>
          <w:p w14:paraId="06FDDA0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340FE3E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王旸</w:t>
            </w:r>
          </w:p>
        </w:tc>
        <w:tc>
          <w:tcPr>
            <w:tcW w:w="1066" w:type="dxa"/>
            <w:noWrap w:val="0"/>
            <w:vAlign w:val="center"/>
          </w:tcPr>
          <w:p w14:paraId="725120B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4C13BEB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1B94390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1168" w:type="dxa"/>
            <w:noWrap w:val="0"/>
            <w:vAlign w:val="center"/>
          </w:tcPr>
          <w:p w14:paraId="62227A7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363D4DB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13509101655</w:t>
            </w:r>
          </w:p>
        </w:tc>
      </w:tr>
      <w:tr w14:paraId="7620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25E3AB2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w:t>
            </w:r>
          </w:p>
        </w:tc>
        <w:tc>
          <w:tcPr>
            <w:tcW w:w="1085" w:type="dxa"/>
            <w:noWrap/>
            <w:vAlign w:val="center"/>
          </w:tcPr>
          <w:p w14:paraId="202F9DE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“立德树人 守正创新”—优秀传统文化赋能的医学院校数学课堂教学实施路径的研究</w:t>
            </w:r>
          </w:p>
        </w:tc>
        <w:tc>
          <w:tcPr>
            <w:tcW w:w="1085" w:type="dxa"/>
            <w:noWrap/>
            <w:vAlign w:val="center"/>
          </w:tcPr>
          <w:p w14:paraId="084982B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4107F55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智慧</w:t>
            </w:r>
          </w:p>
        </w:tc>
        <w:tc>
          <w:tcPr>
            <w:tcW w:w="1066" w:type="dxa"/>
            <w:noWrap w:val="0"/>
            <w:vAlign w:val="center"/>
          </w:tcPr>
          <w:p w14:paraId="52E57EC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6F30590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2E96883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1168" w:type="dxa"/>
            <w:noWrap w:val="0"/>
            <w:vAlign w:val="center"/>
          </w:tcPr>
          <w:p w14:paraId="021BCB3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5C2B0ED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18092398486</w:t>
            </w:r>
          </w:p>
        </w:tc>
      </w:tr>
      <w:tr w14:paraId="19B6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734392F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15</w:t>
            </w:r>
          </w:p>
        </w:tc>
        <w:tc>
          <w:tcPr>
            <w:tcW w:w="1085" w:type="dxa"/>
            <w:noWrap/>
            <w:vAlign w:val="center"/>
          </w:tcPr>
          <w:p w14:paraId="47AB1B7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基于校本特色的专业思政体系构建与实践——以中西医临床医学专业为例</w:t>
            </w:r>
          </w:p>
        </w:tc>
        <w:tc>
          <w:tcPr>
            <w:tcW w:w="1085" w:type="dxa"/>
            <w:noWrap/>
            <w:vAlign w:val="center"/>
          </w:tcPr>
          <w:p w14:paraId="6F0A236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6DD8847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刘海燕</w:t>
            </w:r>
          </w:p>
        </w:tc>
        <w:tc>
          <w:tcPr>
            <w:tcW w:w="1066" w:type="dxa"/>
            <w:noWrap w:val="0"/>
            <w:vAlign w:val="center"/>
          </w:tcPr>
          <w:p w14:paraId="7D9B9D1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31FF673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B03789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1168" w:type="dxa"/>
            <w:noWrap w:val="0"/>
            <w:vAlign w:val="center"/>
          </w:tcPr>
          <w:p w14:paraId="4A98BA8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0E5E458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13279508299</w:t>
            </w:r>
          </w:p>
        </w:tc>
      </w:tr>
      <w:tr w14:paraId="205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60E40E8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w:t>
            </w:r>
          </w:p>
        </w:tc>
        <w:tc>
          <w:tcPr>
            <w:tcW w:w="1085" w:type="dxa"/>
            <w:noWrap/>
            <w:vAlign w:val="center"/>
          </w:tcPr>
          <w:p w14:paraId="062E043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高校思政教育服务乡村振兴模式及其路径探索</w:t>
            </w:r>
          </w:p>
        </w:tc>
        <w:tc>
          <w:tcPr>
            <w:tcW w:w="1085" w:type="dxa"/>
            <w:noWrap/>
            <w:vAlign w:val="center"/>
          </w:tcPr>
          <w:p w14:paraId="4375FD4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07D96E3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张浩</w:t>
            </w:r>
          </w:p>
        </w:tc>
        <w:tc>
          <w:tcPr>
            <w:tcW w:w="1066" w:type="dxa"/>
            <w:noWrap w:val="0"/>
            <w:vAlign w:val="center"/>
          </w:tcPr>
          <w:p w14:paraId="330618E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16F6BD1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42C5C9B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3242FE4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297B6D3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15691856038</w:t>
            </w:r>
          </w:p>
        </w:tc>
      </w:tr>
      <w:tr w14:paraId="184A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5F365E1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17</w:t>
            </w:r>
          </w:p>
        </w:tc>
        <w:tc>
          <w:tcPr>
            <w:tcW w:w="1085" w:type="dxa"/>
            <w:noWrap/>
            <w:vAlign w:val="center"/>
          </w:tcPr>
          <w:p w14:paraId="47AAE50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新时代医学生志愿服务育人模式的研究与实践</w:t>
            </w:r>
          </w:p>
        </w:tc>
        <w:tc>
          <w:tcPr>
            <w:tcW w:w="1085" w:type="dxa"/>
            <w:noWrap/>
            <w:vAlign w:val="center"/>
          </w:tcPr>
          <w:p w14:paraId="3898D9D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0F7019A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李卓宁</w:t>
            </w:r>
          </w:p>
        </w:tc>
        <w:tc>
          <w:tcPr>
            <w:tcW w:w="1066" w:type="dxa"/>
            <w:noWrap w:val="0"/>
            <w:vAlign w:val="center"/>
          </w:tcPr>
          <w:p w14:paraId="64FF059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22C92EF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AE1A2D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讲师/院团委书记兼学工办副主任</w:t>
            </w:r>
          </w:p>
        </w:tc>
        <w:tc>
          <w:tcPr>
            <w:tcW w:w="1168" w:type="dxa"/>
            <w:noWrap w:val="0"/>
            <w:vAlign w:val="center"/>
          </w:tcPr>
          <w:p w14:paraId="1EF437A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1569A2E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18149186556</w:t>
            </w:r>
          </w:p>
        </w:tc>
      </w:tr>
      <w:tr w14:paraId="1E9B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4113ABF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18</w:t>
            </w:r>
          </w:p>
        </w:tc>
        <w:tc>
          <w:tcPr>
            <w:tcW w:w="1085" w:type="dxa"/>
            <w:noWrap/>
            <w:vAlign w:val="center"/>
          </w:tcPr>
          <w:p w14:paraId="24AEB33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“OBE”理念下针灸推拿学专业德技培养课程体系构建与实践——以《推拿手法学》课程为例</w:t>
            </w:r>
          </w:p>
        </w:tc>
        <w:tc>
          <w:tcPr>
            <w:tcW w:w="1085" w:type="dxa"/>
            <w:noWrap/>
            <w:vAlign w:val="center"/>
          </w:tcPr>
          <w:p w14:paraId="132F975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10EB146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杨华</w:t>
            </w:r>
          </w:p>
        </w:tc>
        <w:tc>
          <w:tcPr>
            <w:tcW w:w="1066" w:type="dxa"/>
            <w:noWrap w:val="0"/>
            <w:vAlign w:val="center"/>
          </w:tcPr>
          <w:p w14:paraId="0EC790C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032A9A4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5B57B05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0FEB2B7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66B602C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13636838696</w:t>
            </w:r>
          </w:p>
        </w:tc>
      </w:tr>
      <w:tr w14:paraId="4288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37DFCAB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19</w:t>
            </w:r>
          </w:p>
        </w:tc>
        <w:tc>
          <w:tcPr>
            <w:tcW w:w="1085" w:type="dxa"/>
            <w:noWrap/>
            <w:vAlign w:val="center"/>
          </w:tcPr>
          <w:p w14:paraId="2E7F355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新时代西柏坡精神融入医学生思想政治教育的创新路径研究</w:t>
            </w:r>
          </w:p>
        </w:tc>
        <w:tc>
          <w:tcPr>
            <w:tcW w:w="1085" w:type="dxa"/>
            <w:noWrap/>
            <w:vAlign w:val="center"/>
          </w:tcPr>
          <w:p w14:paraId="4DFE4A5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1286" w:type="dxa"/>
            <w:noWrap/>
            <w:vAlign w:val="center"/>
          </w:tcPr>
          <w:p w14:paraId="15B6DF5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刘子阳</w:t>
            </w:r>
          </w:p>
        </w:tc>
        <w:tc>
          <w:tcPr>
            <w:tcW w:w="1066" w:type="dxa"/>
            <w:noWrap w:val="0"/>
            <w:vAlign w:val="center"/>
          </w:tcPr>
          <w:p w14:paraId="2A1E42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33E2119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6D37C3E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w:t>
            </w:r>
          </w:p>
        </w:tc>
        <w:tc>
          <w:tcPr>
            <w:tcW w:w="1168" w:type="dxa"/>
            <w:noWrap w:val="0"/>
            <w:vAlign w:val="center"/>
          </w:tcPr>
          <w:p w14:paraId="5D85998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6E03A5D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18829297522</w:t>
            </w:r>
          </w:p>
        </w:tc>
      </w:tr>
      <w:tr w14:paraId="3BFE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4" w:type="dxa"/>
            <w:noWrap/>
            <w:vAlign w:val="center"/>
          </w:tcPr>
          <w:p w14:paraId="64AB0E6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w:t>
            </w:r>
          </w:p>
        </w:tc>
        <w:tc>
          <w:tcPr>
            <w:tcW w:w="1085" w:type="dxa"/>
            <w:noWrap/>
            <w:vAlign w:val="center"/>
          </w:tcPr>
          <w:p w14:paraId="2A33464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护理学专业课程垂直整合的构建路径--以《成人护理学》为例</w:t>
            </w:r>
          </w:p>
        </w:tc>
        <w:tc>
          <w:tcPr>
            <w:tcW w:w="1085" w:type="dxa"/>
            <w:noWrap/>
            <w:vAlign w:val="center"/>
          </w:tcPr>
          <w:p w14:paraId="6F2A105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1286" w:type="dxa"/>
            <w:noWrap/>
            <w:vAlign w:val="center"/>
          </w:tcPr>
          <w:p w14:paraId="4FEC2E9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徐鲁</w:t>
            </w:r>
          </w:p>
        </w:tc>
        <w:tc>
          <w:tcPr>
            <w:tcW w:w="1066" w:type="dxa"/>
            <w:noWrap w:val="0"/>
            <w:vAlign w:val="center"/>
          </w:tcPr>
          <w:p w14:paraId="662370D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1270" w:type="dxa"/>
            <w:noWrap w:val="0"/>
            <w:vAlign w:val="center"/>
          </w:tcPr>
          <w:p w14:paraId="1D01B5D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1167" w:type="dxa"/>
            <w:noWrap/>
            <w:vAlign w:val="center"/>
          </w:tcPr>
          <w:p w14:paraId="4BA07C1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1168" w:type="dxa"/>
            <w:noWrap w:val="0"/>
            <w:vAlign w:val="center"/>
          </w:tcPr>
          <w:p w14:paraId="43FEE39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1168" w:type="dxa"/>
            <w:noWrap w:val="0"/>
            <w:vAlign w:val="center"/>
          </w:tcPr>
          <w:p w14:paraId="0A5BCAC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13045558270</w:t>
            </w:r>
          </w:p>
        </w:tc>
      </w:tr>
      <w:tr w14:paraId="5D5F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12FD962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21</w:t>
            </w:r>
          </w:p>
        </w:tc>
        <w:tc>
          <w:tcPr>
            <w:tcW w:w="0" w:type="auto"/>
            <w:vAlign w:val="center"/>
          </w:tcPr>
          <w:p w14:paraId="51E04EC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护理高等教育中课程思政的融入路径与教学效果研究</w:t>
            </w:r>
          </w:p>
        </w:tc>
        <w:tc>
          <w:tcPr>
            <w:tcW w:w="0" w:type="auto"/>
            <w:vAlign w:val="center"/>
          </w:tcPr>
          <w:p w14:paraId="6A74EF9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3084DBD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卢丹丹</w:t>
            </w:r>
          </w:p>
        </w:tc>
        <w:tc>
          <w:tcPr>
            <w:tcW w:w="0" w:type="auto"/>
            <w:vAlign w:val="center"/>
          </w:tcPr>
          <w:p w14:paraId="1F61DA4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AB0929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5347115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副教授/党支部副书记</w:t>
            </w:r>
          </w:p>
        </w:tc>
        <w:tc>
          <w:tcPr>
            <w:tcW w:w="0" w:type="auto"/>
            <w:vAlign w:val="center"/>
          </w:tcPr>
          <w:p w14:paraId="09DF337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C5FC8A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18142302824</w:t>
            </w:r>
          </w:p>
        </w:tc>
      </w:tr>
      <w:tr w14:paraId="0C9E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5780F13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22</w:t>
            </w:r>
          </w:p>
        </w:tc>
        <w:tc>
          <w:tcPr>
            <w:tcW w:w="0" w:type="auto"/>
            <w:vAlign w:val="center"/>
          </w:tcPr>
          <w:p w14:paraId="2D9E335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基于ADDIE模型在《毒理学基础》多元化教学实践研究</w:t>
            </w:r>
          </w:p>
        </w:tc>
        <w:tc>
          <w:tcPr>
            <w:tcW w:w="0" w:type="auto"/>
            <w:vAlign w:val="center"/>
          </w:tcPr>
          <w:p w14:paraId="70063AB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3E8E55D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杨阳</w:t>
            </w:r>
          </w:p>
        </w:tc>
        <w:tc>
          <w:tcPr>
            <w:tcW w:w="0" w:type="auto"/>
            <w:vAlign w:val="center"/>
          </w:tcPr>
          <w:p w14:paraId="2655575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1D642EE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3D4537B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6E39D89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26A2308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15229212067</w:t>
            </w:r>
          </w:p>
        </w:tc>
      </w:tr>
      <w:tr w14:paraId="262F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772C3A3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23</w:t>
            </w:r>
          </w:p>
        </w:tc>
        <w:tc>
          <w:tcPr>
            <w:tcW w:w="0" w:type="auto"/>
            <w:vAlign w:val="center"/>
          </w:tcPr>
          <w:p w14:paraId="6C943D6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CIPP视域下多模态教学模式在《医学统计学》课程评价体系的建构与研究</w:t>
            </w:r>
          </w:p>
        </w:tc>
        <w:tc>
          <w:tcPr>
            <w:tcW w:w="0" w:type="auto"/>
            <w:vAlign w:val="center"/>
          </w:tcPr>
          <w:p w14:paraId="0B9CEF7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7D706CD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李星慧</w:t>
            </w:r>
          </w:p>
        </w:tc>
        <w:tc>
          <w:tcPr>
            <w:tcW w:w="0" w:type="auto"/>
            <w:vAlign w:val="center"/>
          </w:tcPr>
          <w:p w14:paraId="61FCD02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4BB57DD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4B5FE6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42D3C1F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4581F3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18291086688</w:t>
            </w:r>
          </w:p>
        </w:tc>
      </w:tr>
      <w:tr w14:paraId="7B33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EBAA11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w:t>
            </w:r>
          </w:p>
        </w:tc>
        <w:tc>
          <w:tcPr>
            <w:tcW w:w="0" w:type="auto"/>
            <w:vAlign w:val="center"/>
          </w:tcPr>
          <w:p w14:paraId="3D0AF95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“虚实结合”模式在“食品标准与法规”课程模块化、项目化和案例化教学中的应用研究</w:t>
            </w:r>
          </w:p>
        </w:tc>
        <w:tc>
          <w:tcPr>
            <w:tcW w:w="0" w:type="auto"/>
            <w:vAlign w:val="center"/>
          </w:tcPr>
          <w:p w14:paraId="286B7C9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2BCA3AD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张文敏</w:t>
            </w:r>
          </w:p>
        </w:tc>
        <w:tc>
          <w:tcPr>
            <w:tcW w:w="0" w:type="auto"/>
            <w:vAlign w:val="center"/>
          </w:tcPr>
          <w:p w14:paraId="10148A1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3E09D2B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53A3BE0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66A2B04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CD7BF9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13572160432</w:t>
            </w:r>
          </w:p>
        </w:tc>
      </w:tr>
      <w:tr w14:paraId="4302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515DF46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25</w:t>
            </w:r>
          </w:p>
        </w:tc>
        <w:tc>
          <w:tcPr>
            <w:tcW w:w="0" w:type="auto"/>
            <w:vAlign w:val="center"/>
          </w:tcPr>
          <w:p w14:paraId="5C9175E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新医科背景下预防医学专业本科生创新思维与科研实践能力培养策略研究</w:t>
            </w:r>
          </w:p>
        </w:tc>
        <w:tc>
          <w:tcPr>
            <w:tcW w:w="0" w:type="auto"/>
            <w:vAlign w:val="center"/>
          </w:tcPr>
          <w:p w14:paraId="5FCDBDD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67E24F3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辛佳静</w:t>
            </w:r>
          </w:p>
        </w:tc>
        <w:tc>
          <w:tcPr>
            <w:tcW w:w="0" w:type="auto"/>
            <w:vAlign w:val="center"/>
          </w:tcPr>
          <w:p w14:paraId="1A9A1AA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45FA57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598F847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3C22328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2689D5A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15910812786</w:t>
            </w:r>
          </w:p>
        </w:tc>
      </w:tr>
      <w:tr w14:paraId="102B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13A165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26</w:t>
            </w:r>
          </w:p>
        </w:tc>
        <w:tc>
          <w:tcPr>
            <w:tcW w:w="0" w:type="auto"/>
            <w:vAlign w:val="center"/>
          </w:tcPr>
          <w:p w14:paraId="5F71287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“新医学”背景下医学院校应用型微专业的建设及效果评价</w:t>
            </w:r>
          </w:p>
        </w:tc>
        <w:tc>
          <w:tcPr>
            <w:tcW w:w="0" w:type="auto"/>
            <w:vAlign w:val="center"/>
          </w:tcPr>
          <w:p w14:paraId="2A4EB64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6CE85F0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钱文文</w:t>
            </w:r>
          </w:p>
        </w:tc>
        <w:tc>
          <w:tcPr>
            <w:tcW w:w="0" w:type="auto"/>
            <w:vAlign w:val="center"/>
          </w:tcPr>
          <w:p w14:paraId="47DC345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6F30BC6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0C8A81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0" w:type="auto"/>
            <w:vAlign w:val="center"/>
          </w:tcPr>
          <w:p w14:paraId="7D9998A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9CE597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18391001913</w:t>
            </w:r>
          </w:p>
        </w:tc>
      </w:tr>
      <w:tr w14:paraId="1BF54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2F1EE8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27</w:t>
            </w:r>
          </w:p>
        </w:tc>
        <w:tc>
          <w:tcPr>
            <w:tcW w:w="0" w:type="auto"/>
            <w:vAlign w:val="center"/>
          </w:tcPr>
          <w:p w14:paraId="5CC2CB9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基于OBE理念的心理学专业课程思政建、学、评一体化研究——以健康心理学课程为例</w:t>
            </w:r>
          </w:p>
        </w:tc>
        <w:tc>
          <w:tcPr>
            <w:tcW w:w="0" w:type="auto"/>
            <w:vAlign w:val="center"/>
          </w:tcPr>
          <w:p w14:paraId="5A41183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5BD3E26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邵丽彤</w:t>
            </w:r>
          </w:p>
        </w:tc>
        <w:tc>
          <w:tcPr>
            <w:tcW w:w="0" w:type="auto"/>
            <w:vAlign w:val="center"/>
          </w:tcPr>
          <w:p w14:paraId="7859FAB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02C9AE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243EA7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w:t>
            </w:r>
          </w:p>
        </w:tc>
        <w:tc>
          <w:tcPr>
            <w:tcW w:w="0" w:type="auto"/>
            <w:vAlign w:val="center"/>
          </w:tcPr>
          <w:p w14:paraId="71A5F53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045F57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17792239863</w:t>
            </w:r>
          </w:p>
        </w:tc>
      </w:tr>
      <w:tr w14:paraId="1CED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7FA11EE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28</w:t>
            </w:r>
          </w:p>
        </w:tc>
        <w:tc>
          <w:tcPr>
            <w:tcW w:w="0" w:type="auto"/>
            <w:vAlign w:val="center"/>
          </w:tcPr>
          <w:p w14:paraId="3A4D852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“医学+美学”融合视角下中医药高等院校美育课程综合改革研究</w:t>
            </w:r>
          </w:p>
        </w:tc>
        <w:tc>
          <w:tcPr>
            <w:tcW w:w="0" w:type="auto"/>
            <w:vAlign w:val="center"/>
          </w:tcPr>
          <w:p w14:paraId="479CA8D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442B2DB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李莹波</w:t>
            </w:r>
          </w:p>
        </w:tc>
        <w:tc>
          <w:tcPr>
            <w:tcW w:w="0" w:type="auto"/>
            <w:vAlign w:val="center"/>
          </w:tcPr>
          <w:p w14:paraId="5291458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536B97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09D7286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副教授/副院长</w:t>
            </w:r>
          </w:p>
        </w:tc>
        <w:tc>
          <w:tcPr>
            <w:tcW w:w="0" w:type="auto"/>
            <w:vAlign w:val="center"/>
          </w:tcPr>
          <w:p w14:paraId="4070E1B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AA5ECC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13152339626</w:t>
            </w:r>
          </w:p>
        </w:tc>
      </w:tr>
      <w:tr w14:paraId="20A9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12A1B1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29</w:t>
            </w:r>
          </w:p>
        </w:tc>
        <w:tc>
          <w:tcPr>
            <w:tcW w:w="0" w:type="auto"/>
            <w:vAlign w:val="center"/>
          </w:tcPr>
          <w:p w14:paraId="300244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基于知识图谱的文学课程创新教学研究</w:t>
            </w:r>
          </w:p>
        </w:tc>
        <w:tc>
          <w:tcPr>
            <w:tcW w:w="0" w:type="auto"/>
            <w:vAlign w:val="center"/>
          </w:tcPr>
          <w:p w14:paraId="0D16FCD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3C71476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吕金娥</w:t>
            </w:r>
          </w:p>
        </w:tc>
        <w:tc>
          <w:tcPr>
            <w:tcW w:w="0" w:type="auto"/>
            <w:vAlign w:val="center"/>
          </w:tcPr>
          <w:p w14:paraId="44F6BF9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8F573E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6704248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w:t>
            </w:r>
          </w:p>
        </w:tc>
        <w:tc>
          <w:tcPr>
            <w:tcW w:w="0" w:type="auto"/>
            <w:vAlign w:val="center"/>
          </w:tcPr>
          <w:p w14:paraId="1238384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10234E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13891020697</w:t>
            </w:r>
          </w:p>
        </w:tc>
      </w:tr>
      <w:tr w14:paraId="6D64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47834D8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30</w:t>
            </w:r>
          </w:p>
        </w:tc>
        <w:tc>
          <w:tcPr>
            <w:tcW w:w="0" w:type="auto"/>
            <w:vAlign w:val="center"/>
          </w:tcPr>
          <w:p w14:paraId="03F7351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中医课程思政视域下批判性思维促进辨证论治能力的研究</w:t>
            </w:r>
          </w:p>
        </w:tc>
        <w:tc>
          <w:tcPr>
            <w:tcW w:w="0" w:type="auto"/>
            <w:vAlign w:val="center"/>
          </w:tcPr>
          <w:p w14:paraId="4770F48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AA1BBD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乔森</w:t>
            </w:r>
          </w:p>
        </w:tc>
        <w:tc>
          <w:tcPr>
            <w:tcW w:w="0" w:type="auto"/>
            <w:vAlign w:val="center"/>
          </w:tcPr>
          <w:p w14:paraId="150897A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7A58F3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0F90C31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277E909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7AC363C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15960394733</w:t>
            </w:r>
          </w:p>
        </w:tc>
      </w:tr>
      <w:tr w14:paraId="576E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22495B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31</w:t>
            </w:r>
          </w:p>
        </w:tc>
        <w:tc>
          <w:tcPr>
            <w:tcW w:w="0" w:type="auto"/>
            <w:vAlign w:val="center"/>
          </w:tcPr>
          <w:p w14:paraId="795285B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基于课程思政的医学影像专业学生人文素养培养模式探讨</w:t>
            </w:r>
          </w:p>
        </w:tc>
        <w:tc>
          <w:tcPr>
            <w:tcW w:w="0" w:type="auto"/>
            <w:vAlign w:val="center"/>
          </w:tcPr>
          <w:p w14:paraId="48426B9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76D6DEE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樊丽华</w:t>
            </w:r>
          </w:p>
        </w:tc>
        <w:tc>
          <w:tcPr>
            <w:tcW w:w="0" w:type="auto"/>
            <w:vAlign w:val="center"/>
          </w:tcPr>
          <w:p w14:paraId="5A2C697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FE8954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43265C7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1F44D1C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4B9B439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17791370240</w:t>
            </w:r>
          </w:p>
        </w:tc>
      </w:tr>
      <w:tr w14:paraId="26A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5C3267F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w:t>
            </w:r>
          </w:p>
        </w:tc>
        <w:tc>
          <w:tcPr>
            <w:tcW w:w="0" w:type="auto"/>
            <w:vAlign w:val="center"/>
          </w:tcPr>
          <w:p w14:paraId="37BDB15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“十四五”规划背景下脾胃病专业特色人才培养模式的探究</w:t>
            </w:r>
          </w:p>
        </w:tc>
        <w:tc>
          <w:tcPr>
            <w:tcW w:w="0" w:type="auto"/>
            <w:vAlign w:val="center"/>
          </w:tcPr>
          <w:p w14:paraId="0F89E62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3040DCE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贾雪燕</w:t>
            </w:r>
          </w:p>
        </w:tc>
        <w:tc>
          <w:tcPr>
            <w:tcW w:w="0" w:type="auto"/>
            <w:vAlign w:val="center"/>
          </w:tcPr>
          <w:p w14:paraId="195230E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1DE9E6E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5CC58C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3828BF1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45FC0F7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15091388695</w:t>
            </w:r>
          </w:p>
        </w:tc>
      </w:tr>
      <w:tr w14:paraId="1C18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8B7335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33</w:t>
            </w:r>
          </w:p>
        </w:tc>
        <w:tc>
          <w:tcPr>
            <w:tcW w:w="0" w:type="auto"/>
            <w:vAlign w:val="center"/>
          </w:tcPr>
          <w:p w14:paraId="7A7BC4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基于岗位胜任力的改良Morning Report在中医脾胃病科住院医师规范化培训中的探索与应用</w:t>
            </w:r>
          </w:p>
        </w:tc>
        <w:tc>
          <w:tcPr>
            <w:tcW w:w="0" w:type="auto"/>
            <w:vAlign w:val="center"/>
          </w:tcPr>
          <w:p w14:paraId="0F95A31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7F2F7AD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王延秋</w:t>
            </w:r>
          </w:p>
        </w:tc>
        <w:tc>
          <w:tcPr>
            <w:tcW w:w="0" w:type="auto"/>
            <w:vAlign w:val="center"/>
          </w:tcPr>
          <w:p w14:paraId="672FEBF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3795E03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328F51A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主治医师/讲师</w:t>
            </w:r>
          </w:p>
        </w:tc>
        <w:tc>
          <w:tcPr>
            <w:tcW w:w="0" w:type="auto"/>
            <w:vAlign w:val="center"/>
          </w:tcPr>
          <w:p w14:paraId="311A315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50F66C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15353334521</w:t>
            </w:r>
          </w:p>
        </w:tc>
      </w:tr>
      <w:tr w14:paraId="4395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85D432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34</w:t>
            </w:r>
          </w:p>
        </w:tc>
        <w:tc>
          <w:tcPr>
            <w:tcW w:w="0" w:type="auto"/>
            <w:vAlign w:val="center"/>
          </w:tcPr>
          <w:p w14:paraId="05BB81E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基于MDT联合CBL教学法探讨《中西医结合肿瘤学》课程构建及教学效果评价</w:t>
            </w:r>
          </w:p>
        </w:tc>
        <w:tc>
          <w:tcPr>
            <w:tcW w:w="0" w:type="auto"/>
            <w:vAlign w:val="center"/>
          </w:tcPr>
          <w:p w14:paraId="04F8B71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9C290A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千维娜</w:t>
            </w:r>
          </w:p>
        </w:tc>
        <w:tc>
          <w:tcPr>
            <w:tcW w:w="0" w:type="auto"/>
            <w:vAlign w:val="center"/>
          </w:tcPr>
          <w:p w14:paraId="1C9AB67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D9D90A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1A29087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3643B90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757FA76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15591031562</w:t>
            </w:r>
          </w:p>
        </w:tc>
      </w:tr>
      <w:tr w14:paraId="7329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BAFDE4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35</w:t>
            </w:r>
          </w:p>
        </w:tc>
        <w:tc>
          <w:tcPr>
            <w:tcW w:w="0" w:type="auto"/>
            <w:vAlign w:val="center"/>
          </w:tcPr>
          <w:p w14:paraId="2661C0B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“三站式”教学查房对本科临床实习生临床实践能力的影响</w:t>
            </w:r>
          </w:p>
        </w:tc>
        <w:tc>
          <w:tcPr>
            <w:tcW w:w="0" w:type="auto"/>
            <w:vAlign w:val="center"/>
          </w:tcPr>
          <w:p w14:paraId="26E9E3D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31F56EA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杨得振</w:t>
            </w:r>
          </w:p>
        </w:tc>
        <w:tc>
          <w:tcPr>
            <w:tcW w:w="0" w:type="auto"/>
            <w:vAlign w:val="center"/>
          </w:tcPr>
          <w:p w14:paraId="34C6583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1FE412A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1972CEF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w:t>
            </w:r>
          </w:p>
        </w:tc>
        <w:tc>
          <w:tcPr>
            <w:tcW w:w="0" w:type="auto"/>
            <w:vAlign w:val="center"/>
          </w:tcPr>
          <w:p w14:paraId="105456D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41A7070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13092955083</w:t>
            </w:r>
          </w:p>
        </w:tc>
      </w:tr>
      <w:tr w14:paraId="08B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820D27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36</w:t>
            </w:r>
          </w:p>
        </w:tc>
        <w:tc>
          <w:tcPr>
            <w:tcW w:w="0" w:type="auto"/>
            <w:vAlign w:val="center"/>
          </w:tcPr>
          <w:p w14:paraId="1534288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“十四五”规划背景下教学融合思政-医学影像课程实践育人体系构建与实施</w:t>
            </w:r>
          </w:p>
        </w:tc>
        <w:tc>
          <w:tcPr>
            <w:tcW w:w="0" w:type="auto"/>
            <w:vAlign w:val="center"/>
          </w:tcPr>
          <w:p w14:paraId="1691E9C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2772187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张敏</w:t>
            </w:r>
          </w:p>
        </w:tc>
        <w:tc>
          <w:tcPr>
            <w:tcW w:w="0" w:type="auto"/>
            <w:vAlign w:val="center"/>
          </w:tcPr>
          <w:p w14:paraId="2A5ED41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15920EF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5046C2B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w:t>
            </w:r>
          </w:p>
        </w:tc>
        <w:tc>
          <w:tcPr>
            <w:tcW w:w="0" w:type="auto"/>
            <w:vAlign w:val="center"/>
          </w:tcPr>
          <w:p w14:paraId="38E2752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604B7B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15596757635</w:t>
            </w:r>
          </w:p>
        </w:tc>
      </w:tr>
      <w:tr w14:paraId="5C2C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287770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37</w:t>
            </w:r>
          </w:p>
        </w:tc>
        <w:tc>
          <w:tcPr>
            <w:tcW w:w="0" w:type="auto"/>
            <w:vAlign w:val="center"/>
          </w:tcPr>
          <w:p w14:paraId="374B99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基于数字化平台建设的数字化转型推进儿科学虚拟教研室协同发展的探索与实践</w:t>
            </w:r>
          </w:p>
        </w:tc>
        <w:tc>
          <w:tcPr>
            <w:tcW w:w="0" w:type="auto"/>
            <w:vAlign w:val="center"/>
          </w:tcPr>
          <w:p w14:paraId="6B203AE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6A90266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郭彦孜</w:t>
            </w:r>
          </w:p>
        </w:tc>
        <w:tc>
          <w:tcPr>
            <w:tcW w:w="0" w:type="auto"/>
            <w:vAlign w:val="center"/>
          </w:tcPr>
          <w:p w14:paraId="69C8AF9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459ECB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E76295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副教授/儿科学教研室主任</w:t>
            </w:r>
          </w:p>
        </w:tc>
        <w:tc>
          <w:tcPr>
            <w:tcW w:w="0" w:type="auto"/>
            <w:vAlign w:val="center"/>
          </w:tcPr>
          <w:p w14:paraId="2000CB7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25FB315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13759828469</w:t>
            </w:r>
          </w:p>
        </w:tc>
      </w:tr>
      <w:tr w14:paraId="3918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61067B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38</w:t>
            </w:r>
          </w:p>
        </w:tc>
        <w:tc>
          <w:tcPr>
            <w:tcW w:w="0" w:type="auto"/>
            <w:vAlign w:val="center"/>
          </w:tcPr>
          <w:p w14:paraId="0F25E54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基于3D打印仿真模型在妇产科临床实习教学中的应用</w:t>
            </w:r>
          </w:p>
        </w:tc>
        <w:tc>
          <w:tcPr>
            <w:tcW w:w="0" w:type="auto"/>
            <w:vAlign w:val="center"/>
          </w:tcPr>
          <w:p w14:paraId="28741E2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45B766C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邱育红</w:t>
            </w:r>
          </w:p>
        </w:tc>
        <w:tc>
          <w:tcPr>
            <w:tcW w:w="0" w:type="auto"/>
            <w:vAlign w:val="center"/>
          </w:tcPr>
          <w:p w14:paraId="178FFD3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0B02FD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63F84C0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主任医师/妇产科学教研室主任</w:t>
            </w:r>
          </w:p>
        </w:tc>
        <w:tc>
          <w:tcPr>
            <w:tcW w:w="0" w:type="auto"/>
            <w:vAlign w:val="center"/>
          </w:tcPr>
          <w:p w14:paraId="19DF269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6A9779D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13335438653</w:t>
            </w:r>
          </w:p>
        </w:tc>
      </w:tr>
      <w:tr w14:paraId="1CF9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0DE747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39</w:t>
            </w:r>
          </w:p>
        </w:tc>
        <w:tc>
          <w:tcPr>
            <w:tcW w:w="0" w:type="auto"/>
            <w:vAlign w:val="center"/>
          </w:tcPr>
          <w:p w14:paraId="1B93B31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践行“一提高二发展三注重四结合”，建设产科疑难危重案例共享资源库</w:t>
            </w:r>
          </w:p>
        </w:tc>
        <w:tc>
          <w:tcPr>
            <w:tcW w:w="0" w:type="auto"/>
            <w:vAlign w:val="center"/>
          </w:tcPr>
          <w:p w14:paraId="360E006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72AB482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朱丽红</w:t>
            </w:r>
          </w:p>
        </w:tc>
        <w:tc>
          <w:tcPr>
            <w:tcW w:w="0" w:type="auto"/>
            <w:vAlign w:val="center"/>
          </w:tcPr>
          <w:p w14:paraId="2C45D25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1BDF57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A67F3C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教授/科室副主任</w:t>
            </w:r>
          </w:p>
        </w:tc>
        <w:tc>
          <w:tcPr>
            <w:tcW w:w="0" w:type="auto"/>
            <w:vAlign w:val="center"/>
          </w:tcPr>
          <w:p w14:paraId="6BF43DB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78BBE3C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13629187016</w:t>
            </w:r>
          </w:p>
        </w:tc>
      </w:tr>
      <w:tr w14:paraId="79BA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4F28139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40</w:t>
            </w:r>
          </w:p>
        </w:tc>
        <w:tc>
          <w:tcPr>
            <w:tcW w:w="0" w:type="auto"/>
            <w:vAlign w:val="center"/>
          </w:tcPr>
          <w:p w14:paraId="6665F3E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中医规培教学门诊分类、分层教育模式的探索与实践</w:t>
            </w:r>
          </w:p>
        </w:tc>
        <w:tc>
          <w:tcPr>
            <w:tcW w:w="0" w:type="auto"/>
            <w:vAlign w:val="center"/>
          </w:tcPr>
          <w:p w14:paraId="5AD00AF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2AC0428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宋丽华</w:t>
            </w:r>
          </w:p>
        </w:tc>
        <w:tc>
          <w:tcPr>
            <w:tcW w:w="0" w:type="auto"/>
            <w:vAlign w:val="center"/>
          </w:tcPr>
          <w:p w14:paraId="57F42B0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4FEE2BA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098B50B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副主任医师/医务部副主任</w:t>
            </w:r>
          </w:p>
        </w:tc>
        <w:tc>
          <w:tcPr>
            <w:tcW w:w="0" w:type="auto"/>
            <w:vAlign w:val="center"/>
          </w:tcPr>
          <w:p w14:paraId="4A7F036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BE02D6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15336109689</w:t>
            </w:r>
          </w:p>
        </w:tc>
      </w:tr>
      <w:tr w14:paraId="20A2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FE9A09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41</w:t>
            </w:r>
          </w:p>
        </w:tc>
        <w:tc>
          <w:tcPr>
            <w:tcW w:w="0" w:type="auto"/>
            <w:vAlign w:val="center"/>
          </w:tcPr>
          <w:p w14:paraId="43FA16B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基于中医经典的病例讨论在中医住培学员临证思维中的应用及探索</w:t>
            </w:r>
          </w:p>
        </w:tc>
        <w:tc>
          <w:tcPr>
            <w:tcW w:w="0" w:type="auto"/>
            <w:vAlign w:val="center"/>
          </w:tcPr>
          <w:p w14:paraId="19A11CE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6AB42C7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耿翠翠</w:t>
            </w:r>
          </w:p>
        </w:tc>
        <w:tc>
          <w:tcPr>
            <w:tcW w:w="0" w:type="auto"/>
            <w:vAlign w:val="center"/>
          </w:tcPr>
          <w:p w14:paraId="2D51E96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052366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37A23A0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副主任药师/科室副主任、教学主任</w:t>
            </w:r>
          </w:p>
        </w:tc>
        <w:tc>
          <w:tcPr>
            <w:tcW w:w="0" w:type="auto"/>
            <w:vAlign w:val="center"/>
          </w:tcPr>
          <w:p w14:paraId="1AEB676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5A17C5C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15991010626</w:t>
            </w:r>
          </w:p>
        </w:tc>
      </w:tr>
      <w:tr w14:paraId="66E8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6138F4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42</w:t>
            </w:r>
          </w:p>
        </w:tc>
        <w:tc>
          <w:tcPr>
            <w:tcW w:w="0" w:type="auto"/>
            <w:vAlign w:val="center"/>
          </w:tcPr>
          <w:p w14:paraId="2987813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中医类高等院校科技创新人才培养模式研究</w:t>
            </w:r>
          </w:p>
        </w:tc>
        <w:tc>
          <w:tcPr>
            <w:tcW w:w="0" w:type="auto"/>
            <w:vAlign w:val="center"/>
          </w:tcPr>
          <w:p w14:paraId="6B46C96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98BDC5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张霞婧</w:t>
            </w:r>
          </w:p>
        </w:tc>
        <w:tc>
          <w:tcPr>
            <w:tcW w:w="0" w:type="auto"/>
            <w:vAlign w:val="center"/>
          </w:tcPr>
          <w:p w14:paraId="60C6284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89B6FE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519097B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副主任医师/科长</w:t>
            </w:r>
          </w:p>
        </w:tc>
        <w:tc>
          <w:tcPr>
            <w:tcW w:w="0" w:type="auto"/>
            <w:vAlign w:val="center"/>
          </w:tcPr>
          <w:p w14:paraId="168D235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0195B0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15691988320</w:t>
            </w:r>
          </w:p>
        </w:tc>
      </w:tr>
      <w:tr w14:paraId="5201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402E5FF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43</w:t>
            </w:r>
          </w:p>
        </w:tc>
        <w:tc>
          <w:tcPr>
            <w:tcW w:w="0" w:type="auto"/>
            <w:vAlign w:val="center"/>
          </w:tcPr>
          <w:p w14:paraId="68F892E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TBL结合情景模拟教学在循环系统疾病病案讨论课中的应用</w:t>
            </w:r>
          </w:p>
        </w:tc>
        <w:tc>
          <w:tcPr>
            <w:tcW w:w="0" w:type="auto"/>
            <w:vAlign w:val="center"/>
          </w:tcPr>
          <w:p w14:paraId="46DA90F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239353B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陈凯</w:t>
            </w:r>
          </w:p>
        </w:tc>
        <w:tc>
          <w:tcPr>
            <w:tcW w:w="0" w:type="auto"/>
            <w:vAlign w:val="center"/>
          </w:tcPr>
          <w:p w14:paraId="54F9DB8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3254AE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1CF33AD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副主任医师/医务部主任</w:t>
            </w:r>
          </w:p>
        </w:tc>
        <w:tc>
          <w:tcPr>
            <w:tcW w:w="0" w:type="auto"/>
            <w:vAlign w:val="center"/>
          </w:tcPr>
          <w:p w14:paraId="191C218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44B7A4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17749294715</w:t>
            </w:r>
          </w:p>
        </w:tc>
      </w:tr>
      <w:tr w14:paraId="3839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1B154C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44</w:t>
            </w:r>
          </w:p>
        </w:tc>
        <w:tc>
          <w:tcPr>
            <w:tcW w:w="0" w:type="auto"/>
            <w:vAlign w:val="center"/>
          </w:tcPr>
          <w:p w14:paraId="433607E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人工智能赋能神经病学教学的探索与实践</w:t>
            </w:r>
          </w:p>
        </w:tc>
        <w:tc>
          <w:tcPr>
            <w:tcW w:w="0" w:type="auto"/>
            <w:vAlign w:val="center"/>
          </w:tcPr>
          <w:p w14:paraId="557E8FE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6F4C922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申艳方</w:t>
            </w:r>
          </w:p>
        </w:tc>
        <w:tc>
          <w:tcPr>
            <w:tcW w:w="0" w:type="auto"/>
            <w:vAlign w:val="center"/>
          </w:tcPr>
          <w:p w14:paraId="3710DED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6299FE2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6BF77C2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副主任医师/神经病学教研室副主任</w:t>
            </w:r>
          </w:p>
        </w:tc>
        <w:tc>
          <w:tcPr>
            <w:tcW w:w="0" w:type="auto"/>
            <w:vAlign w:val="center"/>
          </w:tcPr>
          <w:p w14:paraId="611B104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E4FAC1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15091002860</w:t>
            </w:r>
          </w:p>
        </w:tc>
      </w:tr>
      <w:tr w14:paraId="79CB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DE0347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45</w:t>
            </w:r>
          </w:p>
        </w:tc>
        <w:tc>
          <w:tcPr>
            <w:tcW w:w="0" w:type="auto"/>
            <w:vAlign w:val="center"/>
          </w:tcPr>
          <w:p w14:paraId="5DFD110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基于柯氏评估模型的住院医师规范化培训师资培训效果评价</w:t>
            </w:r>
          </w:p>
        </w:tc>
        <w:tc>
          <w:tcPr>
            <w:tcW w:w="0" w:type="auto"/>
            <w:vAlign w:val="center"/>
          </w:tcPr>
          <w:p w14:paraId="7528862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2139ED2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李莎</w:t>
            </w:r>
          </w:p>
        </w:tc>
        <w:tc>
          <w:tcPr>
            <w:tcW w:w="0" w:type="auto"/>
            <w:vAlign w:val="center"/>
          </w:tcPr>
          <w:p w14:paraId="3E73858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5E759C5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503424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主治医师/中医规培秘书</w:t>
            </w:r>
          </w:p>
        </w:tc>
        <w:tc>
          <w:tcPr>
            <w:tcW w:w="0" w:type="auto"/>
            <w:vAlign w:val="center"/>
          </w:tcPr>
          <w:p w14:paraId="1B04EA9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3B7A2CA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18609203808</w:t>
            </w:r>
          </w:p>
        </w:tc>
      </w:tr>
      <w:tr w14:paraId="2535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62A7F9B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46</w:t>
            </w:r>
          </w:p>
        </w:tc>
        <w:tc>
          <w:tcPr>
            <w:tcW w:w="0" w:type="auto"/>
            <w:vAlign w:val="center"/>
          </w:tcPr>
          <w:p w14:paraId="61BACB8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基于PDCA循环的临床医学专业本科生床旁见习教学质量提升项目</w:t>
            </w:r>
          </w:p>
        </w:tc>
        <w:tc>
          <w:tcPr>
            <w:tcW w:w="0" w:type="auto"/>
            <w:vAlign w:val="center"/>
          </w:tcPr>
          <w:p w14:paraId="2879D2B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青年课题</w:t>
            </w:r>
          </w:p>
        </w:tc>
        <w:tc>
          <w:tcPr>
            <w:tcW w:w="0" w:type="auto"/>
            <w:vAlign w:val="center"/>
          </w:tcPr>
          <w:p w14:paraId="7A3ED3B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候丽红</w:t>
            </w:r>
          </w:p>
        </w:tc>
        <w:tc>
          <w:tcPr>
            <w:tcW w:w="0" w:type="auto"/>
            <w:vAlign w:val="center"/>
          </w:tcPr>
          <w:p w14:paraId="593A0F5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73AD9A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397907F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中级统计师/本科教学秘书</w:t>
            </w:r>
          </w:p>
        </w:tc>
        <w:tc>
          <w:tcPr>
            <w:tcW w:w="0" w:type="auto"/>
            <w:vAlign w:val="center"/>
          </w:tcPr>
          <w:p w14:paraId="199C070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457A998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18835195168</w:t>
            </w:r>
          </w:p>
        </w:tc>
      </w:tr>
      <w:tr w14:paraId="7963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7D800A5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47</w:t>
            </w:r>
          </w:p>
        </w:tc>
        <w:tc>
          <w:tcPr>
            <w:tcW w:w="0" w:type="auto"/>
            <w:vAlign w:val="center"/>
          </w:tcPr>
          <w:p w14:paraId="1718541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基于LBL-CBL-PBL-RBL“四维一体”的教学模式在中医住院医师规范化培训教学中的应用</w:t>
            </w:r>
          </w:p>
        </w:tc>
        <w:tc>
          <w:tcPr>
            <w:tcW w:w="0" w:type="auto"/>
            <w:vAlign w:val="center"/>
          </w:tcPr>
          <w:p w14:paraId="337F5F0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213F135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郑文博</w:t>
            </w:r>
          </w:p>
        </w:tc>
        <w:tc>
          <w:tcPr>
            <w:tcW w:w="0" w:type="auto"/>
            <w:vAlign w:val="center"/>
          </w:tcPr>
          <w:p w14:paraId="645D3F7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52F52BD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7F8621E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副主任医师/科室副主任</w:t>
            </w:r>
          </w:p>
        </w:tc>
        <w:tc>
          <w:tcPr>
            <w:tcW w:w="0" w:type="auto"/>
            <w:vAlign w:val="center"/>
          </w:tcPr>
          <w:p w14:paraId="212C48C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A1A512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13468557786</w:t>
            </w:r>
          </w:p>
        </w:tc>
      </w:tr>
      <w:tr w14:paraId="31DC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2614E90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48</w:t>
            </w:r>
          </w:p>
        </w:tc>
        <w:tc>
          <w:tcPr>
            <w:tcW w:w="0" w:type="auto"/>
            <w:vAlign w:val="center"/>
          </w:tcPr>
          <w:p w14:paraId="2B90771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基于中西医结合医院五年制本科生皮肤性病学临床实践教学的研究和探索</w:t>
            </w:r>
          </w:p>
        </w:tc>
        <w:tc>
          <w:tcPr>
            <w:tcW w:w="0" w:type="auto"/>
            <w:vAlign w:val="center"/>
          </w:tcPr>
          <w:p w14:paraId="118BAB2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43DC2FA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韩佩佩</w:t>
            </w:r>
          </w:p>
        </w:tc>
        <w:tc>
          <w:tcPr>
            <w:tcW w:w="0" w:type="auto"/>
            <w:vAlign w:val="center"/>
          </w:tcPr>
          <w:p w14:paraId="3726468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4E4DCD6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0FC6D6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主治医师/科室副主任</w:t>
            </w:r>
          </w:p>
        </w:tc>
        <w:tc>
          <w:tcPr>
            <w:tcW w:w="0" w:type="auto"/>
            <w:vAlign w:val="center"/>
          </w:tcPr>
          <w:p w14:paraId="0E35D51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FA7B1C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15091002717</w:t>
            </w:r>
          </w:p>
        </w:tc>
      </w:tr>
      <w:tr w14:paraId="6E44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7C02AE7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49</w:t>
            </w:r>
          </w:p>
        </w:tc>
        <w:tc>
          <w:tcPr>
            <w:tcW w:w="0" w:type="auto"/>
            <w:vAlign w:val="center"/>
          </w:tcPr>
          <w:p w14:paraId="02C4D60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精准医学视域下肿瘤全周期 “个体化”诊疗在临床教学中的探索与实践</w:t>
            </w:r>
          </w:p>
        </w:tc>
        <w:tc>
          <w:tcPr>
            <w:tcW w:w="0" w:type="auto"/>
            <w:vAlign w:val="center"/>
          </w:tcPr>
          <w:p w14:paraId="4409417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10C688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张艳婷</w:t>
            </w:r>
          </w:p>
        </w:tc>
        <w:tc>
          <w:tcPr>
            <w:tcW w:w="0" w:type="auto"/>
            <w:vAlign w:val="center"/>
          </w:tcPr>
          <w:p w14:paraId="32743E4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67D4277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4F55B04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主治医师/教研室秘书</w:t>
            </w:r>
          </w:p>
        </w:tc>
        <w:tc>
          <w:tcPr>
            <w:tcW w:w="0" w:type="auto"/>
            <w:vAlign w:val="center"/>
          </w:tcPr>
          <w:p w14:paraId="6F477F6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C60BB3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15891402726</w:t>
            </w:r>
          </w:p>
        </w:tc>
      </w:tr>
      <w:tr w14:paraId="6B13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706D1E8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50</w:t>
            </w:r>
          </w:p>
        </w:tc>
        <w:tc>
          <w:tcPr>
            <w:tcW w:w="0" w:type="auto"/>
            <w:vAlign w:val="center"/>
          </w:tcPr>
          <w:p w14:paraId="7C26E1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外科教学中的模拟训练与学生临床实践能力提升</w:t>
            </w:r>
          </w:p>
        </w:tc>
        <w:tc>
          <w:tcPr>
            <w:tcW w:w="0" w:type="auto"/>
            <w:vAlign w:val="center"/>
          </w:tcPr>
          <w:p w14:paraId="549FDDF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446DCDE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张东风</w:t>
            </w:r>
          </w:p>
        </w:tc>
        <w:tc>
          <w:tcPr>
            <w:tcW w:w="0" w:type="auto"/>
            <w:vAlign w:val="center"/>
          </w:tcPr>
          <w:p w14:paraId="5154F7D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7FDD1E7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7E7D787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主治医师/无</w:t>
            </w:r>
          </w:p>
        </w:tc>
        <w:tc>
          <w:tcPr>
            <w:tcW w:w="0" w:type="auto"/>
            <w:vAlign w:val="center"/>
          </w:tcPr>
          <w:p w14:paraId="5CA7607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59983F9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18329903407</w:t>
            </w:r>
          </w:p>
        </w:tc>
      </w:tr>
      <w:tr w14:paraId="1DC4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38864B4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51</w:t>
            </w:r>
          </w:p>
        </w:tc>
        <w:tc>
          <w:tcPr>
            <w:tcW w:w="0" w:type="auto"/>
            <w:vAlign w:val="center"/>
          </w:tcPr>
          <w:p w14:paraId="1E16A7F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皮肤病与皮肤癌外科研究生教学中的病例分析与诊断能力提升</w:t>
            </w:r>
          </w:p>
        </w:tc>
        <w:tc>
          <w:tcPr>
            <w:tcW w:w="0" w:type="auto"/>
            <w:vAlign w:val="center"/>
          </w:tcPr>
          <w:p w14:paraId="49FB5C9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3D146A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张龙</w:t>
            </w:r>
          </w:p>
        </w:tc>
        <w:tc>
          <w:tcPr>
            <w:tcW w:w="0" w:type="auto"/>
            <w:vAlign w:val="center"/>
          </w:tcPr>
          <w:p w14:paraId="65D2666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0880523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36BF061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主治医师/无</w:t>
            </w:r>
          </w:p>
        </w:tc>
        <w:tc>
          <w:tcPr>
            <w:tcW w:w="0" w:type="auto"/>
            <w:vAlign w:val="center"/>
          </w:tcPr>
          <w:p w14:paraId="2081B73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70D6F55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13060412362</w:t>
            </w:r>
          </w:p>
        </w:tc>
      </w:tr>
      <w:tr w14:paraId="7C11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4A6D57A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52</w:t>
            </w:r>
          </w:p>
        </w:tc>
        <w:tc>
          <w:tcPr>
            <w:tcW w:w="0" w:type="auto"/>
            <w:vAlign w:val="center"/>
          </w:tcPr>
          <w:p w14:paraId="7ABFC59C">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医学生实习阶段临床能力培养体系建设</w:t>
            </w:r>
          </w:p>
        </w:tc>
        <w:tc>
          <w:tcPr>
            <w:tcW w:w="0" w:type="auto"/>
            <w:vAlign w:val="center"/>
          </w:tcPr>
          <w:p w14:paraId="1A2B561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0761FD1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唐凤英</w:t>
            </w:r>
          </w:p>
        </w:tc>
        <w:tc>
          <w:tcPr>
            <w:tcW w:w="0" w:type="auto"/>
            <w:vAlign w:val="center"/>
          </w:tcPr>
          <w:p w14:paraId="45D2B78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西咸新区</w:t>
            </w:r>
          </w:p>
        </w:tc>
        <w:tc>
          <w:tcPr>
            <w:tcW w:w="0" w:type="auto"/>
            <w:vAlign w:val="center"/>
          </w:tcPr>
          <w:p w14:paraId="470D0D3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1A6B03B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副主任医师/无</w:t>
            </w:r>
          </w:p>
        </w:tc>
        <w:tc>
          <w:tcPr>
            <w:tcW w:w="0" w:type="auto"/>
            <w:vAlign w:val="center"/>
          </w:tcPr>
          <w:p w14:paraId="71A4C61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2C2783E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18064346267</w:t>
            </w:r>
          </w:p>
        </w:tc>
      </w:tr>
      <w:tr w14:paraId="1C8C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468F4FE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53</w:t>
            </w:r>
          </w:p>
        </w:tc>
        <w:tc>
          <w:tcPr>
            <w:tcW w:w="0" w:type="auto"/>
            <w:vAlign w:val="center"/>
          </w:tcPr>
          <w:p w14:paraId="47828E8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医患关系共同体视域下医者仁心人文教学课堂的研究与建设</w:t>
            </w:r>
          </w:p>
        </w:tc>
        <w:tc>
          <w:tcPr>
            <w:tcW w:w="0" w:type="auto"/>
            <w:vAlign w:val="center"/>
          </w:tcPr>
          <w:p w14:paraId="55EAD7F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03850B8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杜敏</w:t>
            </w:r>
          </w:p>
        </w:tc>
        <w:tc>
          <w:tcPr>
            <w:tcW w:w="0" w:type="auto"/>
            <w:vAlign w:val="center"/>
          </w:tcPr>
          <w:p w14:paraId="448B9D1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35DDD0B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0E2E620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主治医师/无</w:t>
            </w:r>
          </w:p>
        </w:tc>
        <w:tc>
          <w:tcPr>
            <w:tcW w:w="0" w:type="auto"/>
            <w:vAlign w:val="center"/>
          </w:tcPr>
          <w:p w14:paraId="7131CCA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078601F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18691091061</w:t>
            </w:r>
          </w:p>
        </w:tc>
      </w:tr>
      <w:tr w14:paraId="0D3C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0CE5C06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54</w:t>
            </w:r>
          </w:p>
        </w:tc>
        <w:tc>
          <w:tcPr>
            <w:tcW w:w="0" w:type="auto"/>
            <w:vAlign w:val="center"/>
          </w:tcPr>
          <w:p w14:paraId="2131534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媒介环境学视域下高校思想政治教育场景化研究</w:t>
            </w:r>
          </w:p>
        </w:tc>
        <w:tc>
          <w:tcPr>
            <w:tcW w:w="0" w:type="auto"/>
            <w:vAlign w:val="center"/>
          </w:tcPr>
          <w:p w14:paraId="59C766F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385EAAB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高丹阳</w:t>
            </w:r>
          </w:p>
        </w:tc>
        <w:tc>
          <w:tcPr>
            <w:tcW w:w="0" w:type="auto"/>
            <w:vAlign w:val="center"/>
          </w:tcPr>
          <w:p w14:paraId="178F2F3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432B0A8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743B11F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助教</w:t>
            </w:r>
          </w:p>
        </w:tc>
        <w:tc>
          <w:tcPr>
            <w:tcW w:w="0" w:type="auto"/>
            <w:vAlign w:val="center"/>
          </w:tcPr>
          <w:p w14:paraId="4E24D13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405F916">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18835116069</w:t>
            </w:r>
          </w:p>
        </w:tc>
      </w:tr>
      <w:tr w14:paraId="5F88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18FC84B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55</w:t>
            </w:r>
          </w:p>
        </w:tc>
        <w:tc>
          <w:tcPr>
            <w:tcW w:w="0" w:type="auto"/>
            <w:vAlign w:val="center"/>
          </w:tcPr>
          <w:p w14:paraId="65B4E014">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高质量中医药人才培养中数字素养提升的路径探索</w:t>
            </w:r>
          </w:p>
        </w:tc>
        <w:tc>
          <w:tcPr>
            <w:tcW w:w="0" w:type="auto"/>
            <w:vAlign w:val="center"/>
          </w:tcPr>
          <w:p w14:paraId="70565A8F">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17CA93D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陈丽</w:t>
            </w:r>
          </w:p>
        </w:tc>
        <w:tc>
          <w:tcPr>
            <w:tcW w:w="0" w:type="auto"/>
            <w:vAlign w:val="center"/>
          </w:tcPr>
          <w:p w14:paraId="37B90B75">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274B9F61">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75DA2063">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w:t>
            </w:r>
          </w:p>
        </w:tc>
        <w:tc>
          <w:tcPr>
            <w:tcW w:w="0" w:type="auto"/>
            <w:vAlign w:val="center"/>
          </w:tcPr>
          <w:p w14:paraId="7004AF82">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5CDAF89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19391641410</w:t>
            </w:r>
          </w:p>
        </w:tc>
      </w:tr>
      <w:tr w14:paraId="096B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Align w:val="center"/>
          </w:tcPr>
          <w:p w14:paraId="0647CBA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56</w:t>
            </w:r>
          </w:p>
        </w:tc>
        <w:tc>
          <w:tcPr>
            <w:tcW w:w="0" w:type="auto"/>
            <w:vAlign w:val="center"/>
          </w:tcPr>
          <w:p w14:paraId="575E5F2A">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教育数字化赋能高校教师教学评价改革研究</w:t>
            </w:r>
          </w:p>
        </w:tc>
        <w:tc>
          <w:tcPr>
            <w:tcW w:w="0" w:type="auto"/>
            <w:vAlign w:val="center"/>
          </w:tcPr>
          <w:p w14:paraId="0126633E">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一般课题</w:t>
            </w:r>
          </w:p>
        </w:tc>
        <w:tc>
          <w:tcPr>
            <w:tcW w:w="0" w:type="auto"/>
            <w:vAlign w:val="center"/>
          </w:tcPr>
          <w:p w14:paraId="79EB8DFD">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陈丹丹</w:t>
            </w:r>
          </w:p>
        </w:tc>
        <w:tc>
          <w:tcPr>
            <w:tcW w:w="0" w:type="auto"/>
            <w:vAlign w:val="center"/>
          </w:tcPr>
          <w:p w14:paraId="02AF2DB0">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咸阳秦都区</w:t>
            </w:r>
          </w:p>
        </w:tc>
        <w:tc>
          <w:tcPr>
            <w:tcW w:w="0" w:type="auto"/>
            <w:vAlign w:val="center"/>
          </w:tcPr>
          <w:p w14:paraId="5CC79417">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陕西中医药大学</w:t>
            </w:r>
          </w:p>
        </w:tc>
        <w:tc>
          <w:tcPr>
            <w:tcW w:w="0" w:type="auto"/>
            <w:vAlign w:val="center"/>
          </w:tcPr>
          <w:p w14:paraId="2C35AB38">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讲师/主任</w:t>
            </w:r>
          </w:p>
        </w:tc>
        <w:tc>
          <w:tcPr>
            <w:tcW w:w="0" w:type="auto"/>
            <w:vAlign w:val="center"/>
          </w:tcPr>
          <w:p w14:paraId="14E1360B">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陕西省咸阳市秦都区世纪大道中段1号</w:t>
            </w:r>
          </w:p>
        </w:tc>
        <w:tc>
          <w:tcPr>
            <w:tcW w:w="0" w:type="auto"/>
            <w:vAlign w:val="center"/>
          </w:tcPr>
          <w:p w14:paraId="1DABF6E9">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13201920808</w:t>
            </w:r>
          </w:p>
        </w:tc>
      </w:tr>
    </w:tbl>
    <w:p w14:paraId="7675382D">
      <w:pPr>
        <w:spacing w:before="156" w:beforeLines="50"/>
        <w:ind w:firstLine="210" w:firstLineChars="100"/>
        <w:rPr>
          <w:rFonts w:hint="eastAsia" w:ascii="仿宋_GB2312" w:eastAsia="仿宋_GB2312"/>
          <w:sz w:val="32"/>
          <w:szCs w:val="32"/>
        </w:rPr>
      </w:pPr>
      <w:r>
        <w:rPr>
          <w:rFonts w:hint="eastAsia"/>
          <w:szCs w:val="21"/>
        </w:rPr>
        <w:t>填表人：                           联系电话：</w:t>
      </w:r>
    </w:p>
    <w:p w14:paraId="5574708D">
      <w:bookmarkStart w:id="0" w:name="_GoBack"/>
      <w:bookmarkEnd w:id="0"/>
    </w:p>
    <w:sectPr>
      <w:footerReference r:id="rId3" w:type="default"/>
      <w:pgSz w:w="11906" w:h="16838"/>
      <w:pgMar w:top="1418" w:right="1418" w:bottom="1418" w:left="141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33186549-6D57-4005-A04E-F4DC99E2A83E}"/>
  </w:font>
  <w:font w:name="仿宋_GB2312">
    <w:panose1 w:val="02010609030101010101"/>
    <w:charset w:val="86"/>
    <w:family w:val="modern"/>
    <w:pitch w:val="default"/>
    <w:sig w:usb0="00000001" w:usb1="080E0000" w:usb2="00000000" w:usb3="00000000" w:csb0="00040000" w:csb1="00000000"/>
    <w:embedRegular r:id="rId2" w:fontKey="{77E531BE-C1A1-4ADD-93F3-B656E3DB54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791E">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3 -</w:t>
    </w:r>
    <w:r>
      <w:rPr>
        <w:sz w:val="24"/>
        <w:szCs w:val="24"/>
      </w:rPr>
      <w:fldChar w:fldCharType="end"/>
    </w:r>
  </w:p>
  <w:p w14:paraId="7F29928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E1YWNiNGJlNzM1M2VkNDczNzZiNTlmYzdlYjgifQ=="/>
  </w:docVars>
  <w:rsids>
    <w:rsidRoot w:val="00172A27"/>
    <w:rsid w:val="30EA3199"/>
    <w:rsid w:val="3ED2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89</Words>
  <Characters>92</Characters>
  <Lines>0</Lines>
  <Paragraphs>0</Paragraphs>
  <TotalTime>4</TotalTime>
  <ScaleCrop>false</ScaleCrop>
  <LinksUpToDate>false</LinksUpToDate>
  <CharactersWithSpaces>182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2024-05-14T09:36:00Z</dcterms:created>
  <dc:creator>唐钰琪</dc:creator>
  <cp:lastModifiedBy>lyhhhhhh</cp:lastModifiedBy>
  <dcterms:modified xsi:type="dcterms:W3CDTF">2024-07-12T09:29:04Z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B2C8529CC7FF4BFDAFBE30B37A0C2B0B_11</vt:lpwstr>
  </property>
</Properties>
</file>