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ED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textAlignment w:val="baseline"/>
        <w:rPr>
          <w:rFonts w:hint="eastAsia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Annex 2.</w:t>
      </w:r>
    </w:p>
    <w:bookmarkEnd w:id="0"/>
    <w:p w14:paraId="56E506EF">
      <w:pPr>
        <w:jc w:val="center"/>
        <w:rPr>
          <w:rStyle w:val="4"/>
          <w:rFonts w:hint="eastAsia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Style w:val="4"/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FFFFFF"/>
          <w:vertAlign w:val="baseline"/>
        </w:rPr>
        <w:t>"Master's Program Admission Catalog</w:t>
      </w:r>
    </w:p>
    <w:tbl>
      <w:tblPr>
        <w:tblStyle w:val="2"/>
        <w:tblW w:w="92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420"/>
        <w:gridCol w:w="1155"/>
        <w:gridCol w:w="1545"/>
        <w:gridCol w:w="1425"/>
      </w:tblGrid>
      <w:tr w14:paraId="2C9B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45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eastAsia="宋体"/>
                <w:b/>
                <w:bCs/>
                <w:spacing w:val="-3"/>
                <w:lang w:val="en-US" w:eastAsia="zh-CN"/>
              </w:rPr>
              <w:t>Pro</w:t>
            </w:r>
            <w:r>
              <w:rPr>
                <w:rFonts w:hint="default" w:eastAsia="宋体"/>
                <w:b/>
                <w:bCs/>
                <w:spacing w:val="-3"/>
                <w:lang w:val="en-US" w:eastAsia="zh-CN"/>
              </w:rPr>
              <w:t xml:space="preserve">gram </w:t>
            </w:r>
            <w:r>
              <w:rPr>
                <w:b/>
                <w:bCs/>
                <w:spacing w:val="-3"/>
              </w:rPr>
              <w:t>Code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EC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rFonts w:hint="default"/>
                <w:b/>
                <w:bCs/>
                <w:spacing w:val="-1"/>
                <w:lang w:val="en-US"/>
              </w:rPr>
              <w:t xml:space="preserve">Program </w:t>
            </w:r>
            <w:r>
              <w:rPr>
                <w:b/>
                <w:bCs/>
                <w:spacing w:val="-1"/>
              </w:rPr>
              <w:t xml:space="preserve"> and</w:t>
            </w:r>
          </w:p>
          <w:p w14:paraId="73F7EB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/>
                <w:b/>
                <w:bCs/>
                <w:spacing w:val="-1"/>
                <w:lang w:val="en-US"/>
              </w:rPr>
              <w:t>D</w:t>
            </w:r>
            <w:r>
              <w:rPr>
                <w:b/>
                <w:bCs/>
                <w:spacing w:val="-1"/>
              </w:rPr>
              <w:t>irection name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14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/>
                <w:b/>
                <w:bCs/>
                <w:spacing w:val="-1"/>
                <w:lang w:val="en-US"/>
              </w:rPr>
            </w:pPr>
            <w:r>
              <w:rPr>
                <w:rFonts w:hint="default"/>
                <w:b/>
                <w:bCs/>
                <w:spacing w:val="-1"/>
                <w:lang w:val="en-US"/>
              </w:rPr>
              <w:t>Duration</w:t>
            </w:r>
          </w:p>
          <w:p w14:paraId="5861CA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spacing w:val="-1"/>
              </w:rPr>
              <w:t>(years)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30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b/>
                <w:bCs/>
                <w:spacing w:val="-1"/>
              </w:rPr>
              <w:t>Language</w:t>
            </w:r>
            <w:r>
              <w:rPr>
                <w:rFonts w:hint="eastAsia" w:eastAsia="宋体"/>
                <w:b/>
                <w:bCs/>
                <w:spacing w:val="-1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of</w:t>
            </w:r>
          </w:p>
          <w:p w14:paraId="4552F0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spacing w:val="-1"/>
              </w:rPr>
              <w:t>instruction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A5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spacing w:val="-3"/>
              </w:rPr>
              <w:t>Tuition fees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1"/>
              </w:rPr>
              <w:t>(yuan/year)</w:t>
            </w:r>
          </w:p>
        </w:tc>
      </w:tr>
      <w:tr w14:paraId="23FD5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77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B6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/>
                <w:spacing w:val="-1"/>
                <w:lang w:val="en-US"/>
              </w:rPr>
            </w:pPr>
            <w:r>
              <w:t>Basic</w:t>
            </w:r>
            <w:r>
              <w:rPr>
                <w:spacing w:val="8"/>
              </w:rPr>
              <w:t xml:space="preserve"> </w:t>
            </w:r>
            <w:r>
              <w:t>Theory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default"/>
                <w:spacing w:val="-1"/>
                <w:lang w:val="en-US"/>
              </w:rPr>
              <w:t>TCM</w:t>
            </w:r>
          </w:p>
          <w:p w14:paraId="77BBFB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C2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73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EA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23B95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E1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100502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8F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/>
                <w:spacing w:val="-1"/>
                <w:lang w:val="en-US"/>
              </w:rPr>
            </w:pPr>
            <w:r>
              <w:rPr>
                <w:spacing w:val="-1"/>
              </w:rPr>
              <w:t>Clinical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1"/>
              </w:rPr>
              <w:t>Fundamentals of</w:t>
            </w:r>
            <w:r>
              <w:rPr>
                <w:rFonts w:hint="eastAsia" w:eastAsia="宋体"/>
                <w:spacing w:val="1"/>
                <w:lang w:val="en-US" w:eastAsia="zh-CN"/>
              </w:rPr>
              <w:t xml:space="preserve"> </w:t>
            </w:r>
            <w:r>
              <w:rPr>
                <w:rFonts w:hint="default"/>
                <w:spacing w:val="-1"/>
                <w:lang w:val="en-US"/>
              </w:rPr>
              <w:t>TCM</w:t>
            </w:r>
          </w:p>
          <w:p w14:paraId="2A2582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EC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E4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1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1DD86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B0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100504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EF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/>
              <w:jc w:val="center"/>
              <w:textAlignment w:val="auto"/>
              <w:rPr>
                <w:spacing w:val="4"/>
              </w:rPr>
            </w:pPr>
            <w:r>
              <w:rPr>
                <w:rFonts w:hint="default"/>
                <w:spacing w:val="4"/>
                <w:lang w:val="en-US"/>
              </w:rPr>
              <w:t>Science of TCM Formula</w:t>
            </w:r>
          </w:p>
          <w:p w14:paraId="29437D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88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13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5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50CC6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0C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100505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B0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spacing w:val="1"/>
              </w:rPr>
              <w:t xml:space="preserve">Diagnostics </w:t>
            </w:r>
            <w:r>
              <w:rPr>
                <w:rFonts w:hint="default"/>
                <w:spacing w:val="1"/>
                <w:lang w:val="en-US"/>
              </w:rPr>
              <w:t>of</w:t>
            </w:r>
            <w:r>
              <w:rPr>
                <w:rFonts w:hint="eastAsia" w:eastAsia="宋体"/>
                <w:spacing w:val="1"/>
                <w:lang w:val="en-US" w:eastAsia="zh-CN"/>
              </w:rPr>
              <w:t xml:space="preserve"> </w:t>
            </w:r>
            <w:r>
              <w:rPr>
                <w:rFonts w:hint="default"/>
                <w:spacing w:val="1"/>
                <w:lang w:val="en-US"/>
              </w:rPr>
              <w:t>TCM</w:t>
            </w:r>
          </w:p>
          <w:p w14:paraId="419C60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6E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53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1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61563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6E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100601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90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1"/>
              </w:rPr>
              <w:t>Fundamentals of</w:t>
            </w:r>
            <w:r>
              <w:rPr>
                <w:rFonts w:hint="eastAsia" w:eastAsia="宋体"/>
                <w:spacing w:val="1"/>
                <w:lang w:val="en-US" w:eastAsia="zh-CN"/>
              </w:rPr>
              <w:t xml:space="preserve"> </w:t>
            </w:r>
            <w:r>
              <w:rPr>
                <w:spacing w:val="-1"/>
              </w:rPr>
              <w:t>Integrated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Traditional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Chinese and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Western Medicine</w:t>
            </w:r>
          </w:p>
          <w:p w14:paraId="0E375E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>a</w:t>
            </w:r>
            <w:r>
              <w:rPr>
                <w:spacing w:val="-1"/>
              </w:rPr>
              <w:t>cademic</w:t>
            </w:r>
            <w: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7A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06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C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61738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1C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100506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4C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/>
                <w:spacing w:val="-1"/>
                <w:lang w:val="en-US"/>
              </w:rPr>
            </w:pPr>
            <w:r>
              <w:rPr>
                <w:rFonts w:hint="default"/>
                <w:spacing w:val="-1"/>
                <w:lang w:val="en-US"/>
              </w:rPr>
              <w:t>TCM Internal Medicine</w:t>
            </w:r>
          </w:p>
          <w:p w14:paraId="1D94F7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spacing w:val="-1"/>
                <w:lang w:val="en-US"/>
              </w:rPr>
              <w:t xml:space="preserve"> </w:t>
            </w: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44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3E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0A821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13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C9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TCM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surgery</w:t>
            </w:r>
          </w:p>
          <w:p w14:paraId="7CC696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(</w:t>
            </w:r>
            <w:r>
              <w:t xml:space="preserve"> </w:t>
            </w:r>
            <w:r>
              <w:rPr>
                <w:spacing w:val="-1"/>
              </w:rPr>
              <w:t>academic</w:t>
            </w:r>
            <w:r>
              <w:rPr>
                <w:rFonts w:hint="default"/>
                <w:spacing w:val="-1"/>
                <w:lang w:val="en-US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9C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27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A6B9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93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E2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rFonts w:hint="default"/>
                <w:spacing w:val="-1"/>
                <w:lang w:val="en-US"/>
              </w:rPr>
              <w:t xml:space="preserve">TCM </w:t>
            </w:r>
            <w:r>
              <w:rPr>
                <w:spacing w:val="-1"/>
              </w:rPr>
              <w:t>Orthopedics</w:t>
            </w:r>
          </w:p>
          <w:p w14:paraId="1C30B6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0A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DF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1A6B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62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100509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B8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default"/>
                <w:lang w:val="en-US"/>
              </w:rPr>
              <w:t xml:space="preserve">TCM </w:t>
            </w:r>
            <w:r>
              <w:t>Gynecology</w:t>
            </w:r>
          </w:p>
          <w:p w14:paraId="20C935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32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96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5561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85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100510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79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  <w:r>
              <w:rPr>
                <w:rFonts w:hint="default"/>
                <w:spacing w:val="-1"/>
                <w:lang w:val="en-US"/>
              </w:rPr>
              <w:t xml:space="preserve">TCM </w:t>
            </w:r>
            <w:r>
              <w:rPr>
                <w:spacing w:val="-1"/>
              </w:rPr>
              <w:t xml:space="preserve">Pediatrics </w:t>
            </w:r>
          </w:p>
          <w:p w14:paraId="2A1D21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80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60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</w:p>
          <w:p w14:paraId="5BF3E2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435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64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100511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11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  <w:r>
              <w:rPr>
                <w:spacing w:val="-1"/>
              </w:rPr>
              <w:t xml:space="preserve">TCM ENT  </w:t>
            </w:r>
          </w:p>
          <w:p w14:paraId="4E8FCA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D3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AF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586BF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CF1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100602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DD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  <w:r>
              <w:rPr>
                <w:spacing w:val="-1"/>
              </w:rPr>
              <w:t>Clinical Integration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of Traditional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Chinese and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Western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Medicine</w:t>
            </w:r>
          </w:p>
          <w:p w14:paraId="5BB78A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>a</w:t>
            </w:r>
            <w:r>
              <w:rPr>
                <w:spacing w:val="-1"/>
              </w:rPr>
              <w:t>cademic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F5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0F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6C28A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A2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105701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9B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 xml:space="preserve">TCM Internal Medicine </w:t>
            </w: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88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9C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1B58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B8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105702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F4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  <w:r>
              <w:rPr>
                <w:rFonts w:hint="default"/>
                <w:spacing w:val="-1"/>
                <w:lang w:val="en-US"/>
              </w:rPr>
              <w:t xml:space="preserve">TCM </w:t>
            </w:r>
            <w:r>
              <w:rPr>
                <w:spacing w:val="-1"/>
              </w:rPr>
              <w:t xml:space="preserve">Surgery </w:t>
            </w:r>
          </w:p>
          <w:p w14:paraId="206264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C4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89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2EE25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D5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105703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0C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  <w:r>
              <w:rPr>
                <w:rFonts w:hint="default"/>
                <w:spacing w:val="-1"/>
                <w:lang w:val="en-US"/>
              </w:rPr>
              <w:t xml:space="preserve">TCM </w:t>
            </w:r>
            <w:r>
              <w:rPr>
                <w:spacing w:val="-1"/>
              </w:rPr>
              <w:t xml:space="preserve">Orthopedics </w:t>
            </w:r>
          </w:p>
          <w:p w14:paraId="39C5A0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>p</w:t>
            </w:r>
            <w:r>
              <w:rPr>
                <w:spacing w:val="-1"/>
              </w:rPr>
              <w:t>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8E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C4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31B2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84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</w:p>
          <w:p w14:paraId="727BA8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105704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E3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  <w:r>
              <w:rPr>
                <w:spacing w:val="-1"/>
              </w:rPr>
              <w:t>TCM Gynecology</w:t>
            </w:r>
          </w:p>
          <w:p w14:paraId="465F46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49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DA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3B28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C13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</w:p>
          <w:p w14:paraId="55FEFF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105705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3F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  <w:r>
              <w:rPr>
                <w:rFonts w:hint="default"/>
                <w:spacing w:val="-1"/>
                <w:lang w:val="en-US"/>
              </w:rPr>
              <w:t xml:space="preserve">TCM </w:t>
            </w:r>
            <w:r>
              <w:rPr>
                <w:spacing w:val="-1"/>
              </w:rPr>
              <w:t xml:space="preserve">Pediatrics </w:t>
            </w:r>
          </w:p>
          <w:p w14:paraId="22CCF2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 xml:space="preserve">academic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97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</w:p>
          <w:p w14:paraId="3F4215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16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5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4F1F2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11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105706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D7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/>
                <w:spacing w:val="-1"/>
                <w:lang w:val="en-US"/>
              </w:rPr>
            </w:pPr>
            <w:r>
              <w:rPr>
                <w:spacing w:val="-1"/>
              </w:rPr>
              <w:t xml:space="preserve">TCM </w:t>
            </w:r>
            <w:r>
              <w:rPr>
                <w:rFonts w:hint="default"/>
                <w:spacing w:val="-1"/>
                <w:lang w:val="en-US"/>
              </w:rPr>
              <w:t>ENT</w:t>
            </w:r>
          </w:p>
          <w:p w14:paraId="149E3B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54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39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44E3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3A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105709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B1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  <w:r>
              <w:rPr>
                <w:spacing w:val="-1"/>
              </w:rPr>
              <w:t>Clinical Integration</w:t>
            </w:r>
          </w:p>
          <w:p w14:paraId="5FE687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-1"/>
              </w:rPr>
            </w:pPr>
            <w:r>
              <w:rPr>
                <w:spacing w:val="-1"/>
              </w:rPr>
              <w:t>Of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Traditional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Chinese and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Western Medicine</w:t>
            </w:r>
          </w:p>
          <w:p w14:paraId="0B7598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>p</w:t>
            </w:r>
            <w:r>
              <w:rPr>
                <w:spacing w:val="-1"/>
              </w:rPr>
              <w:t>rofessional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42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default"/>
                <w:spacing w:val="-1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26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C5D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E2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105710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C7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General Medicine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rFonts w:hint="default"/>
                <w:spacing w:val="-2"/>
                <w:lang w:val="en-US"/>
              </w:rPr>
              <w:t>of</w:t>
            </w:r>
            <w:r>
              <w:rPr>
                <w:rFonts w:hint="eastAsia" w:eastAsia="宋体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TCM</w:t>
            </w:r>
          </w:p>
          <w:p w14:paraId="1AC220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>p</w:t>
            </w:r>
            <w:r>
              <w:rPr>
                <w:spacing w:val="-1"/>
              </w:rPr>
              <w:t>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10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6B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C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4337E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C41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54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pacing w:val="5"/>
              </w:rPr>
            </w:pPr>
            <w:r>
              <w:rPr>
                <w:spacing w:val="-1"/>
              </w:rPr>
              <w:t>Internal Medicine</w:t>
            </w:r>
            <w:r>
              <w:rPr>
                <w:spacing w:val="5"/>
              </w:rPr>
              <w:t xml:space="preserve">  </w:t>
            </w:r>
          </w:p>
          <w:p w14:paraId="06CF51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B6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B0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FBB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23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100202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15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Pediatrics</w:t>
            </w:r>
          </w:p>
          <w:p w14:paraId="6205F0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91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3F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C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039FE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A6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100204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36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t>Neurology</w:t>
            </w:r>
          </w:p>
          <w:p w14:paraId="6BA168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DB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A0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82D8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51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7C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Surgery</w:t>
            </w:r>
          </w:p>
          <w:p w14:paraId="6EBAE7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1"/>
              </w:rPr>
              <w:t>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75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29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18CEF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25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91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Obstetrics and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Gynecology</w:t>
            </w:r>
          </w:p>
          <w:p w14:paraId="72697F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F5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38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6CA6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2C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CF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pacing w:val="-1"/>
              </w:rPr>
            </w:pPr>
            <w:r>
              <w:rPr>
                <w:spacing w:val="-1"/>
              </w:rPr>
              <w:t>Ophthalmology</w:t>
            </w:r>
          </w:p>
          <w:p w14:paraId="2ED025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D5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24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10C9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A3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BC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Oncology</w:t>
            </w:r>
          </w:p>
          <w:p w14:paraId="65DFC7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CA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D9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  <w:r>
              <w:t xml:space="preserve">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A6A2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5C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100217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30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pacing w:val="3"/>
              </w:rPr>
            </w:pPr>
            <w:r>
              <w:rPr>
                <w:spacing w:val="-1"/>
              </w:rPr>
              <w:t>Anesthesiology</w:t>
            </w:r>
            <w:r>
              <w:rPr>
                <w:spacing w:val="3"/>
              </w:rPr>
              <w:t xml:space="preserve">    </w:t>
            </w:r>
          </w:p>
          <w:p w14:paraId="708725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28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19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F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34784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12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105101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25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Internal Medicine</w:t>
            </w:r>
          </w:p>
          <w:p w14:paraId="0E6FCB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8D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D5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E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32C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72C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105102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19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Pediatrics</w:t>
            </w:r>
          </w:p>
          <w:p w14:paraId="36566C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57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57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2AD2A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3C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105104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48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t>Neurology</w:t>
            </w:r>
          </w:p>
          <w:p w14:paraId="532EA3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0D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CD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D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421CF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197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105107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85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Emergency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Medicine</w:t>
            </w:r>
          </w:p>
          <w:p w14:paraId="3C3A37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37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57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26B24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28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105108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2C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Critical Care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Medicine</w:t>
            </w:r>
          </w:p>
          <w:p w14:paraId="33C841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38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21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A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290C1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A5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105111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0C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Surgery</w:t>
            </w:r>
          </w:p>
          <w:p w14:paraId="09D03C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rFonts w:hint="default"/>
                <w:spacing w:val="-1"/>
                <w:lang w:val="en-US"/>
              </w:rPr>
              <w:t>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5F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7E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082D7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DF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105115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76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Obstetrics and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gynecology</w:t>
            </w:r>
          </w:p>
          <w:p w14:paraId="638B15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 xml:space="preserve">professional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A06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91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6B149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14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105118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F0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t>Anesthesiology</w:t>
            </w:r>
          </w:p>
          <w:p w14:paraId="00B1F5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75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9A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3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5936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5D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5"/>
              </w:rPr>
              <w:t>1007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AB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Pharmacy</w:t>
            </w:r>
          </w:p>
          <w:p w14:paraId="2404D7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BE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17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4BF3A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48B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5"/>
              </w:rPr>
              <w:t>1008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D6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Chinese</w:t>
            </w:r>
            <w:r>
              <w:rPr>
                <w:rFonts w:hint="default"/>
                <w:spacing w:val="3"/>
                <w:lang w:val="en-US"/>
              </w:rPr>
              <w:t xml:space="preserve"> </w:t>
            </w:r>
            <w:r>
              <w:rPr>
                <w:rFonts w:hint="eastAsia"/>
                <w:spacing w:val="3"/>
              </w:rPr>
              <w:t>Materia Medica</w:t>
            </w:r>
            <w:r>
              <w:rPr>
                <w:spacing w:val="3"/>
              </w:rPr>
              <w:t xml:space="preserve"> </w:t>
            </w:r>
          </w:p>
          <w:p w14:paraId="72C276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BB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C4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257B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72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5"/>
              </w:rPr>
              <w:t>1056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0A5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Chinese</w:t>
            </w:r>
            <w:r>
              <w:rPr>
                <w:rFonts w:hint="default"/>
                <w:spacing w:val="3"/>
                <w:lang w:val="en-US"/>
              </w:rPr>
              <w:t xml:space="preserve"> </w:t>
            </w:r>
            <w:r>
              <w:rPr>
                <w:rFonts w:hint="eastAsia"/>
                <w:spacing w:val="3"/>
              </w:rPr>
              <w:t>Materia Medica</w:t>
            </w:r>
          </w:p>
          <w:p w14:paraId="5F6BE3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default"/>
                <w:spacing w:val="-1"/>
                <w:lang w:val="en-US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6B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00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52C4B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B9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8F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t>Acupuncture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spacing w:val="-1"/>
              </w:rPr>
              <w:t>Tuina</w:t>
            </w:r>
          </w:p>
          <w:p w14:paraId="01BF59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D1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4D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1FA80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39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5"/>
              </w:rPr>
              <w:t>1059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CC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t>Acupuncture</w:t>
            </w:r>
            <w:r>
              <w:rPr>
                <w:rFonts w:hint="default"/>
                <w:lang w:val="en-US"/>
              </w:rPr>
              <w:t xml:space="preserve"> </w:t>
            </w:r>
          </w:p>
          <w:p w14:paraId="668E1A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A3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68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3A5F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5A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1005Z1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2E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Technology and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rFonts w:hint="default"/>
                <w:lang w:val="en-US"/>
              </w:rPr>
              <w:t>E</w:t>
            </w:r>
            <w:r>
              <w:t>quipment</w:t>
            </w:r>
            <w:r>
              <w:rPr>
                <w:spacing w:val="14"/>
              </w:rPr>
              <w:t xml:space="preserve"> </w:t>
            </w:r>
            <w:r>
              <w:t>of</w:t>
            </w:r>
          </w:p>
          <w:p w14:paraId="01EAFC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rFonts w:hint="default"/>
                <w:spacing w:val="-1"/>
                <w:lang w:val="en-US"/>
              </w:rPr>
              <w:t>TCM E</w:t>
            </w:r>
            <w:r>
              <w:rPr>
                <w:spacing w:val="-1"/>
              </w:rPr>
              <w:t>ngineering</w:t>
            </w:r>
          </w:p>
          <w:p w14:paraId="016A0D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spacing w:val="-1"/>
                <w:lang w:val="en-US"/>
              </w:rPr>
              <w:t>(</w:t>
            </w:r>
            <w:r>
              <w:rPr>
                <w:spacing w:val="-1"/>
              </w:rPr>
              <w:t>academic</w:t>
            </w:r>
            <w:r>
              <w:rPr>
                <w:rFonts w:hint="default"/>
                <w:spacing w:val="-1"/>
                <w:lang w:val="en-US"/>
              </w:rPr>
              <w:t xml:space="preserve"> degree</w:t>
            </w:r>
            <w:r>
              <w:rPr>
                <w:spacing w:val="-1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B9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30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4C74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BB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5"/>
              </w:rPr>
              <w:t>1054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7C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t>Nursing</w:t>
            </w:r>
          </w:p>
          <w:p w14:paraId="434008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9C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36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7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498D0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51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98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Imaging and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rFonts w:hint="default"/>
                <w:lang w:val="en-US"/>
              </w:rPr>
              <w:t>N</w:t>
            </w:r>
            <w:r>
              <w:t xml:space="preserve">uclear </w:t>
            </w:r>
            <w:r>
              <w:rPr>
                <w:rFonts w:hint="default"/>
                <w:lang w:val="en-US"/>
              </w:rPr>
              <w:t>M</w:t>
            </w:r>
            <w:r>
              <w:t xml:space="preserve">edicine   </w:t>
            </w:r>
          </w:p>
          <w:p w14:paraId="49CA6F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2B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44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03D1B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AE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105123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63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Radiolog</w:t>
            </w:r>
            <w:r>
              <w:rPr>
                <w:rFonts w:hint="default"/>
                <w:spacing w:val="-1"/>
                <w:lang w:val="en-US"/>
              </w:rPr>
              <w:t>y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rFonts w:hint="default"/>
                <w:spacing w:val="-1"/>
                <w:lang w:val="en-US"/>
              </w:rPr>
              <w:t>I</w:t>
            </w:r>
            <w:r>
              <w:rPr>
                <w:spacing w:val="-1"/>
              </w:rPr>
              <w:t>maging</w:t>
            </w:r>
          </w:p>
          <w:p w14:paraId="551A37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A4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44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0D361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81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100208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B9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 xml:space="preserve">Clinical </w:t>
            </w:r>
            <w:r>
              <w:rPr>
                <w:rFonts w:hint="default"/>
                <w:spacing w:val="-1"/>
                <w:lang w:val="en-US"/>
              </w:rPr>
              <w:t>L</w:t>
            </w:r>
            <w:r>
              <w:rPr>
                <w:spacing w:val="-1"/>
              </w:rPr>
              <w:t>aboratory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rFonts w:hint="default"/>
                <w:spacing w:val="-1"/>
                <w:lang w:val="en-US"/>
              </w:rPr>
              <w:t>D</w:t>
            </w:r>
            <w:r>
              <w:rPr>
                <w:spacing w:val="-1"/>
              </w:rPr>
              <w:t>iagnostics</w:t>
            </w:r>
          </w:p>
          <w:p w14:paraId="330794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 w14:paraId="196BF2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A9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  <w:r>
              <w:t xml:space="preserve">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3020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70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100601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6D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1"/>
              </w:rPr>
              <w:t>Fundamentals 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Integrated</w:t>
            </w:r>
          </w:p>
          <w:p w14:paraId="011A57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Traditional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Chinese and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Western Medicine</w:t>
            </w:r>
          </w:p>
          <w:p w14:paraId="0595F5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>a</w:t>
            </w:r>
            <w:r>
              <w:rPr>
                <w:spacing w:val="-1"/>
              </w:rPr>
              <w:t>cademic</w:t>
            </w:r>
            <w: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60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91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6B363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2C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100503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BC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spacing w:val="-1"/>
              </w:rPr>
              <w:t>Historical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1"/>
              </w:rPr>
              <w:t>Literature of</w:t>
            </w:r>
            <w:r>
              <w:rPr>
                <w:rFonts w:hint="default"/>
                <w:spacing w:val="1"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TCM</w:t>
            </w:r>
          </w:p>
          <w:p w14:paraId="0B1275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87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94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9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712E2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684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4"/>
              </w:rPr>
              <w:t>1005Z2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B3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rFonts w:hint="default"/>
                <w:spacing w:val="-1"/>
                <w:lang w:val="en-US"/>
              </w:rPr>
              <w:t>TCM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Management</w:t>
            </w:r>
          </w:p>
          <w:p w14:paraId="49828A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>a</w:t>
            </w:r>
            <w:r>
              <w:rPr>
                <w:spacing w:val="-1"/>
              </w:rPr>
              <w:t>cademic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16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44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  <w:r>
              <w:t xml:space="preserve">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293DB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80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0453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97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International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Chinese Education</w:t>
            </w:r>
          </w:p>
          <w:p w14:paraId="5AE3B6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</w:t>
            </w:r>
            <w:r>
              <w:rPr>
                <w:rFonts w:hint="default"/>
                <w:spacing w:val="-1"/>
                <w:lang w:val="en-US"/>
              </w:rPr>
              <w:t>p</w:t>
            </w:r>
            <w:r>
              <w:rPr>
                <w:spacing w:val="-1"/>
              </w:rPr>
              <w:t>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97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FA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3624B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F0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2"/>
              </w:rPr>
              <w:t>0454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B2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t>Applied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spacing w:val="-1"/>
              </w:rPr>
              <w:t>Psychology</w:t>
            </w:r>
          </w:p>
          <w:p w14:paraId="478F21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27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5A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1AAE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CF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5"/>
              </w:rPr>
              <w:t>1053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D9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-1"/>
              </w:rPr>
              <w:t>Public Health</w:t>
            </w:r>
          </w:p>
          <w:p w14:paraId="5FFFCE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68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B4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68CFE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EFACC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5"/>
              </w:rPr>
              <w:t>1008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012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Chinese</w:t>
            </w:r>
            <w:r>
              <w:rPr>
                <w:rFonts w:hint="default"/>
                <w:spacing w:val="3"/>
                <w:lang w:val="en-US"/>
              </w:rPr>
              <w:t xml:space="preserve"> </w:t>
            </w:r>
            <w:r>
              <w:rPr>
                <w:rFonts w:hint="eastAsia"/>
                <w:spacing w:val="3"/>
              </w:rPr>
              <w:t>Materia Medica</w:t>
            </w:r>
          </w:p>
          <w:p w14:paraId="63E078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(academic 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17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5E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  <w:tr w14:paraId="3A10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05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5"/>
              </w:rPr>
              <w:t>1056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65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/>
                <w:spacing w:val="3"/>
              </w:rPr>
              <w:t>Chinese</w:t>
            </w:r>
            <w:r>
              <w:rPr>
                <w:rFonts w:hint="default"/>
                <w:spacing w:val="3"/>
                <w:lang w:val="en-US"/>
              </w:rPr>
              <w:t xml:space="preserve"> </w:t>
            </w:r>
            <w:r>
              <w:rPr>
                <w:rFonts w:hint="eastAsia"/>
                <w:spacing w:val="3"/>
              </w:rPr>
              <w:t>Materia Medica</w:t>
            </w:r>
          </w:p>
          <w:p w14:paraId="74D19F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(professional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degree)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96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46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Chinese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3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pacing w:val="-1"/>
              </w:rPr>
              <w:t>25</w:t>
            </w:r>
            <w:r>
              <w:rPr>
                <w:rFonts w:hint="eastAsia" w:eastAsia="宋体"/>
                <w:spacing w:val="-1"/>
                <w:lang w:val="en-US" w:eastAsia="zh-CN"/>
              </w:rPr>
              <w:t>,</w:t>
            </w:r>
            <w:r>
              <w:rPr>
                <w:spacing w:val="-1"/>
              </w:rPr>
              <w:t>000</w:t>
            </w:r>
          </w:p>
        </w:tc>
      </w:tr>
    </w:tbl>
    <w:p w14:paraId="313541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94642"/>
    <w:rsid w:val="29B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2025-05-16T08:53:00Z</dcterms:created>
  <dc:creator>Лилия</dc:creator>
  <cp:lastModifiedBy>Лилия</cp:lastModifiedBy>
  <dcterms:modified xsi:type="dcterms:W3CDTF">2025-05-16T08:53:25Z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A7770ACCD5B0432B8B926495CE79AA10_11</vt:lpwstr>
  </property>
  <property fmtid="{D5CDD505-2E9C-101B-9397-08002B2CF9AE}" pid="4" name="KSOTemplateDocerSaveRecord">
    <vt:lpwstr>eyJoZGlkIjoiYTI2MDk5ZGRlOGIwODEyZWI1ZjM3YTlkZWY3YzFkMjUiLCJ1c2VySWQiOiI0Mjg5ODEwMTcifQ==</vt:lpwstr>
  </property>
</Properties>
</file>