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after="240" w:afterLines="1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第四届“双代会”代表选举结果名册表</w:t>
      </w:r>
    </w:p>
    <w:p>
      <w:pPr>
        <w:spacing w:after="240" w:afterLines="100"/>
        <w:jc w:val="center"/>
        <w:rPr>
          <w:rFonts w:hint="eastAsia" w:ascii="仿宋_GB2312" w:hAnsi="华文中宋" w:eastAsia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/>
          <w:sz w:val="28"/>
          <w:szCs w:val="28"/>
        </w:rPr>
        <w:t>选举单位：                          时间：     年    月    日</w:t>
      </w:r>
    </w:p>
    <w:tbl>
      <w:tblPr>
        <w:tblStyle w:val="3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06"/>
        <w:gridCol w:w="874"/>
        <w:gridCol w:w="776"/>
        <w:gridCol w:w="904"/>
        <w:gridCol w:w="1050"/>
        <w:gridCol w:w="1050"/>
        <w:gridCol w:w="867"/>
        <w:gridCol w:w="813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党派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文化程度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代表类别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楷体_GB2312" w:hAnsi="宋体" w:eastAsia="楷体_GB2312"/>
          <w:bCs/>
          <w:sz w:val="28"/>
          <w:szCs w:val="28"/>
        </w:rPr>
      </w:pPr>
      <w:r>
        <w:rPr>
          <w:rFonts w:hint="eastAsia" w:ascii="楷体_GB2312" w:hAnsi="宋体" w:eastAsia="楷体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宋体" w:eastAsia="楷体_GB2312"/>
          <w:b/>
          <w:bCs/>
          <w:sz w:val="28"/>
          <w:szCs w:val="28"/>
        </w:rPr>
        <w:t>注：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代表类别是指代表人选的岗位身份，即教师岗位、管理岗位、工勤岗位。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分党委（党总支、直属党支部）书记（签字）：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二级分会主席（签字）：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单位党组织：（盖章）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65E13"/>
    <w:rsid w:val="41565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2017-05-23T02:09:00Z</dcterms:created>
  <dc:creator>Administrator</dc:creator>
  <cp:lastModifiedBy>Administrator</cp:lastModifiedBy>
  <dcterms:modified xsi:type="dcterms:W3CDTF">2017-05-23T02:13:43Z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