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仿宋" w:hAnsi="仿宋" w:eastAsia="仿宋" w:cs="仿宋"/>
          <w:b/>
          <w:spacing w:val="-20"/>
          <w:sz w:val="44"/>
          <w:szCs w:val="44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三届</w:t>
      </w:r>
      <w:r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次“双代会”代表团分团名单（</w:t>
      </w:r>
      <w:r>
        <w:rPr>
          <w:rFonts w:ascii="仿宋" w:hAnsi="仿宋" w:eastAsia="仿宋" w:cs="仿宋"/>
          <w:b/>
          <w:spacing w:val="-20"/>
          <w:sz w:val="44"/>
          <w:szCs w:val="44"/>
        </w:rPr>
        <w:t>151</w:t>
      </w:r>
      <w:r>
        <w:rPr>
          <w:rFonts w:hint="eastAsia" w:ascii="仿宋" w:hAnsi="仿宋" w:eastAsia="仿宋" w:cs="仿宋"/>
          <w:b/>
          <w:spacing w:val="-20"/>
          <w:sz w:val="44"/>
          <w:szCs w:val="44"/>
        </w:rPr>
        <w:t>人）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第一代表团（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长：张冬青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副团长：焦俊英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联络员：范少敏</w:t>
      </w:r>
    </w:p>
    <w:p>
      <w:pPr>
        <w:tabs>
          <w:tab w:val="left" w:pos="2700"/>
        </w:tabs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表：刘勤社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张冬青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王昌利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范少敏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宋小妹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王继涛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2700"/>
        </w:tabs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张亚强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郭东艳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张恩户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宁显维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邢黎明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卫培峰</w:t>
      </w:r>
    </w:p>
    <w:p>
      <w:pPr>
        <w:tabs>
          <w:tab w:val="left" w:pos="2700"/>
        </w:tabs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焦俊英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李永安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张登峰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薛俊梅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陈梦圆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程虎印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第二代表团（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长：王天恩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副团长：韦永红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联络员：赵莉平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表：王瑞辉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王天恩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王瑞莉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黄丽群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侯冠辉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晖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赵莉平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韦永红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李亚军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雷正权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李莹波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史传道</w:t>
      </w:r>
      <w:r>
        <w:rPr>
          <w:rFonts w:ascii="仿宋" w:hAnsi="仿宋" w:eastAsia="仿宋" w:cs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权志博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李永峰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胡亚莉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贾成文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第三代表团（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长：于仪农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联络员：宋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表：周永学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杨徐杭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于仪农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关建军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张晓芹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魏敏惠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孙耀光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许爱英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乔文彪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张淑珍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第四代表团（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长：缪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副团长：王中文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联络员：陈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表：刘智斌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贺丰杰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缪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王中文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侯书丹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王建华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王希胜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杨文科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闫咏梅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耿荣安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姚秀芬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常占杰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刘德玉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侯俊明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李联社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杨利学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罗世杰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肖新春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许鹏光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仝警安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第五代表团（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长：刘继华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副团长：付小卫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联络员：胡伟旗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表：郑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董昌虎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刘继华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吴洁琼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郭瑞林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代引海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寇九社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符雅惠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宫小勇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徐亚莉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付小卫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瑛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胡伟旗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第六代表团（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长：陈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副团长：曹林林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联络员：张建莉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表：蔡国良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王继承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常俊超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张建莉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王岁福</w:t>
      </w:r>
    </w:p>
    <w:p>
      <w:pPr>
        <w:spacing w:after="0" w:line="360" w:lineRule="auto"/>
        <w:jc w:val="both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阵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弓振华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孙建成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范兴阳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曹林林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陈亚龙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袁武会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王兴海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刘泽峰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聂根利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张雪玲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张亚军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马学文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第七代表团（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长：严建会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联络员：李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哲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表：康亚国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刘新平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第五太卓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严建会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王国栋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曹彩霞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赵利琴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刘君民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李景山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张养生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王新平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聂亚飞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崔九成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第八代表团（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人）：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长：于远望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副团长：闫平慧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联络员：陈丹丹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表：刘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许建秦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于远望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闫平慧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唐志书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杨文潮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杨景锋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邢玉瑞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王亚丽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陈震霖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王新安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吴旭东</w:t>
      </w:r>
    </w:p>
    <w:p>
      <w:pPr>
        <w:spacing w:after="0" w:line="360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赵争胜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屈榆生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陈丹丹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李冠华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修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年亚贤</w:t>
      </w:r>
    </w:p>
    <w:p>
      <w:pPr>
        <w:spacing w:after="0" w:line="360" w:lineRule="auto"/>
        <w:jc w:val="both"/>
      </w:pPr>
      <w:r>
        <w:rPr>
          <w:rFonts w:hint="eastAsia" w:ascii="仿宋" w:hAnsi="仿宋" w:eastAsia="仿宋" w:cs="仿宋"/>
          <w:sz w:val="32"/>
          <w:szCs w:val="32"/>
        </w:rPr>
        <w:t>孙理军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张卫华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黄广平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6C90"/>
    <w:rsid w:val="0000544C"/>
    <w:rsid w:val="044A5578"/>
    <w:rsid w:val="05F406DE"/>
    <w:rsid w:val="06BD041B"/>
    <w:rsid w:val="08697012"/>
    <w:rsid w:val="08F97D45"/>
    <w:rsid w:val="0C5B6917"/>
    <w:rsid w:val="10E476D4"/>
    <w:rsid w:val="135D59D1"/>
    <w:rsid w:val="157C775F"/>
    <w:rsid w:val="160B6ABE"/>
    <w:rsid w:val="1AF112C0"/>
    <w:rsid w:val="201C34BC"/>
    <w:rsid w:val="24110FDB"/>
    <w:rsid w:val="27F34EA7"/>
    <w:rsid w:val="2C1C09A3"/>
    <w:rsid w:val="2CC130DC"/>
    <w:rsid w:val="334919C3"/>
    <w:rsid w:val="3A4E41E0"/>
    <w:rsid w:val="3EF1525F"/>
    <w:rsid w:val="40CB4BDA"/>
    <w:rsid w:val="47B77741"/>
    <w:rsid w:val="4C5B1FD3"/>
    <w:rsid w:val="50474CB9"/>
    <w:rsid w:val="51DA29FB"/>
    <w:rsid w:val="52C51658"/>
    <w:rsid w:val="553E6736"/>
    <w:rsid w:val="5C0F0EAD"/>
    <w:rsid w:val="5E0915DD"/>
    <w:rsid w:val="66032EEA"/>
    <w:rsid w:val="66495BDD"/>
    <w:rsid w:val="67993B04"/>
    <w:rsid w:val="686626D4"/>
    <w:rsid w:val="69847A84"/>
    <w:rsid w:val="6C475BB2"/>
    <w:rsid w:val="6DDD14CC"/>
    <w:rsid w:val="71D85554"/>
    <w:rsid w:val="763A2285"/>
    <w:rsid w:val="763D320A"/>
    <w:rsid w:val="7842669F"/>
    <w:rsid w:val="79163A8E"/>
    <w:rsid w:val="7CDF6C90"/>
    <w:rsid w:val="7D2147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ahoma" w:hAnsi="Tahoma" w:eastAsia="微软雅黑" w:cs="Tahoma"/>
      <w:color w:val="00000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2016-01-06T00:38:00Z</dcterms:created>
  <dc:creator>Administrator</dc:creator>
  <cp:lastModifiedBy>Administrator</cp:lastModifiedBy>
  <dcterms:modified xsi:type="dcterms:W3CDTF">2016-12-20T02:19:32Z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