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1C323">
      <w:pPr>
        <w:rPr>
          <w:rFonts w:hint="default" w:eastAsiaTheme="minorEastAsia"/>
          <w:sz w:val="22"/>
          <w:szCs w:val="28"/>
          <w:lang w:val="en-US" w:eastAsia="zh-CN"/>
        </w:rPr>
      </w:pPr>
      <w:bookmarkStart w:id="0" w:name="_GoBack"/>
      <w:bookmarkEnd w:id="0"/>
      <w:r>
        <w:rPr>
          <w:rFonts w:hint="eastAsia"/>
          <w:sz w:val="22"/>
          <w:szCs w:val="28"/>
          <w:lang w:val="en-US" w:eastAsia="zh-CN"/>
        </w:rPr>
        <w:t>附件1</w:t>
      </w:r>
    </w:p>
    <w:p w14:paraId="7F519DF8">
      <w:pPr>
        <w:rPr>
          <w:sz w:val="22"/>
          <w:szCs w:val="28"/>
        </w:rPr>
      </w:pPr>
      <w:r>
        <w:rPr>
          <w:sz w:val="22"/>
          <w:szCs w:val="28"/>
        </w:rPr>
        <w:drawing>
          <wp:inline distT="0" distB="0" distL="114300" distR="114300">
            <wp:extent cx="5438140" cy="534162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38140" cy="5341620"/>
                    </a:xfrm>
                    <a:prstGeom prst="rect">
                      <a:avLst/>
                    </a:prstGeom>
                    <a:noFill/>
                    <a:ln>
                      <a:noFill/>
                    </a:ln>
                  </pic:spPr>
                </pic:pic>
              </a:graphicData>
            </a:graphic>
          </wp:inline>
        </w:drawing>
      </w:r>
    </w:p>
    <w:p w14:paraId="254A47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eastAsia" w:ascii="宋体" w:hAnsi="宋体" w:eastAsia="宋体" w:cs="宋体"/>
          <w:i w:val="0"/>
          <w:iCs w:val="0"/>
          <w:caps w:val="0"/>
          <w:color w:val="000000"/>
          <w:spacing w:val="0"/>
          <w:sz w:val="18"/>
          <w:szCs w:val="18"/>
        </w:rPr>
      </w:pPr>
      <w:r>
        <w:rPr>
          <w:rFonts w:ascii="仿宋_GB2312" w:hAnsi="仿宋_GB2312" w:eastAsia="仿宋_GB2312" w:cs="仿宋_GB2312"/>
          <w:i w:val="0"/>
          <w:iCs w:val="0"/>
          <w:caps w:val="0"/>
          <w:color w:val="000000"/>
          <w:spacing w:val="0"/>
          <w:sz w:val="24"/>
          <w:szCs w:val="24"/>
          <w:shd w:val="clear" w:fill="FFFFFF"/>
        </w:rPr>
        <w:t>注：</w:t>
      </w:r>
      <w:r>
        <w:rPr>
          <w:rFonts w:hint="default" w:ascii="仿宋_GB2312" w:hAnsi="仿宋_GB2312" w:eastAsia="仿宋_GB2312" w:cs="仿宋_GB2312"/>
          <w:i w:val="0"/>
          <w:iCs w:val="0"/>
          <w:caps w:val="0"/>
          <w:color w:val="000000"/>
          <w:spacing w:val="0"/>
          <w:sz w:val="24"/>
          <w:szCs w:val="24"/>
          <w:shd w:val="clear" w:fill="FFFFFF"/>
        </w:rPr>
        <w:t>凡生师比指标不高于表中数值，且其它指标不低于表中数值的学校为达标学校。</w:t>
      </w:r>
    </w:p>
    <w:p w14:paraId="3E452407">
      <w:pPr>
        <w:rPr>
          <w:sz w:val="22"/>
          <w:szCs w:val="28"/>
        </w:rPr>
      </w:pPr>
      <w:r>
        <w:rPr>
          <w:sz w:val="22"/>
          <w:szCs w:val="28"/>
        </w:rPr>
        <w:drawing>
          <wp:inline distT="0" distB="0" distL="114300" distR="114300">
            <wp:extent cx="5273040" cy="522541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040" cy="5225415"/>
                    </a:xfrm>
                    <a:prstGeom prst="rect">
                      <a:avLst/>
                    </a:prstGeom>
                    <a:noFill/>
                    <a:ln>
                      <a:noFill/>
                    </a:ln>
                  </pic:spPr>
                </pic:pic>
              </a:graphicData>
            </a:graphic>
          </wp:inline>
        </w:drawing>
      </w:r>
    </w:p>
    <w:p w14:paraId="06DF5AF1">
      <w:pPr>
        <w:rPr>
          <w:rFonts w:hint="default" w:ascii="仿宋_GB2312" w:hAnsi="宋体" w:eastAsia="仿宋_GB2312" w:cs="仿宋_GB2312"/>
          <w:i w:val="0"/>
          <w:iCs w:val="0"/>
          <w:caps w:val="0"/>
          <w:color w:val="000000"/>
          <w:spacing w:val="0"/>
          <w:sz w:val="24"/>
          <w:szCs w:val="24"/>
          <w:shd w:val="clear" w:fill="FFFFFF"/>
        </w:rPr>
      </w:pPr>
      <w:r>
        <w:rPr>
          <w:rFonts w:ascii="仿宋_GB2312" w:hAnsi="宋体" w:eastAsia="仿宋_GB2312" w:cs="仿宋_GB2312"/>
          <w:i w:val="0"/>
          <w:iCs w:val="0"/>
          <w:caps w:val="0"/>
          <w:color w:val="000000"/>
          <w:spacing w:val="0"/>
          <w:sz w:val="24"/>
          <w:szCs w:val="24"/>
          <w:shd w:val="clear" w:fill="FFFFFF"/>
        </w:rPr>
        <w:t>注：</w:t>
      </w:r>
      <w:r>
        <w:rPr>
          <w:rFonts w:hint="default" w:ascii="仿宋_GB2312" w:hAnsi="宋体" w:eastAsia="仿宋_GB2312" w:cs="仿宋_GB2312"/>
          <w:i w:val="0"/>
          <w:iCs w:val="0"/>
          <w:caps w:val="0"/>
          <w:color w:val="000000"/>
          <w:spacing w:val="0"/>
          <w:sz w:val="24"/>
          <w:szCs w:val="24"/>
          <w:shd w:val="clear" w:fill="FFFFFF"/>
        </w:rPr>
        <w:t>1.凡教学仪器设备总值超过1亿元的高校，当年新增教学仪器设备值超过1000万元，新增教学科研仪器设备所占比例指标即为达标。2.凡折合在校生超过30000人的高校，当年进书量超过9万册，生均年进书量指标即为达标。</w:t>
      </w:r>
    </w:p>
    <w:p w14:paraId="600A8073">
      <w:pPr>
        <w:rPr>
          <w:rFonts w:hint="default" w:ascii="仿宋_GB2312" w:hAnsi="宋体" w:eastAsia="仿宋_GB2312" w:cs="仿宋_GB2312"/>
          <w:i w:val="0"/>
          <w:iCs w:val="0"/>
          <w:caps w:val="0"/>
          <w:color w:val="000000"/>
          <w:spacing w:val="0"/>
          <w:sz w:val="24"/>
          <w:szCs w:val="24"/>
          <w:shd w:val="clear" w:fill="FFFFFF"/>
        </w:rPr>
      </w:pPr>
    </w:p>
    <w:p w14:paraId="6F8CA4F9">
      <w:pPr>
        <w:rPr>
          <w:rFonts w:hint="default" w:ascii="仿宋_GB2312" w:hAnsi="宋体" w:eastAsia="仿宋_GB2312" w:cs="仿宋_GB2312"/>
          <w:i w:val="0"/>
          <w:iCs w:val="0"/>
          <w:caps w:val="0"/>
          <w:color w:val="000000"/>
          <w:spacing w:val="0"/>
          <w:sz w:val="24"/>
          <w:szCs w:val="24"/>
          <w:shd w:val="clear" w:fill="FFFFFF"/>
        </w:rPr>
      </w:pPr>
    </w:p>
    <w:p w14:paraId="7A3F30FB">
      <w:pPr>
        <w:rPr>
          <w:rFonts w:hint="default" w:ascii="仿宋_GB2312" w:hAnsi="宋体" w:eastAsia="仿宋_GB2312" w:cs="仿宋_GB2312"/>
          <w:i w:val="0"/>
          <w:iCs w:val="0"/>
          <w:caps w:val="0"/>
          <w:color w:val="000000"/>
          <w:spacing w:val="0"/>
          <w:sz w:val="24"/>
          <w:szCs w:val="24"/>
          <w:shd w:val="clear" w:fill="FFFFFF"/>
        </w:rPr>
      </w:pPr>
    </w:p>
    <w:p w14:paraId="16890092">
      <w:pPr>
        <w:rPr>
          <w:rFonts w:hint="default" w:ascii="仿宋_GB2312" w:hAnsi="宋体" w:eastAsia="仿宋_GB2312" w:cs="仿宋_GB2312"/>
          <w:i w:val="0"/>
          <w:iCs w:val="0"/>
          <w:caps w:val="0"/>
          <w:color w:val="000000"/>
          <w:spacing w:val="0"/>
          <w:sz w:val="24"/>
          <w:szCs w:val="24"/>
          <w:shd w:val="clear" w:fill="FFFFFF"/>
        </w:rPr>
      </w:pPr>
    </w:p>
    <w:p w14:paraId="6AF2AC4E">
      <w:pPr>
        <w:rPr>
          <w:rFonts w:hint="default" w:ascii="仿宋_GB2312" w:hAnsi="宋体" w:eastAsia="仿宋_GB2312" w:cs="仿宋_GB2312"/>
          <w:i w:val="0"/>
          <w:iCs w:val="0"/>
          <w:caps w:val="0"/>
          <w:color w:val="000000"/>
          <w:spacing w:val="0"/>
          <w:sz w:val="24"/>
          <w:szCs w:val="24"/>
          <w:shd w:val="clear" w:fill="FFFFFF"/>
        </w:rPr>
      </w:pPr>
    </w:p>
    <w:p w14:paraId="046B2E66">
      <w:pPr>
        <w:rPr>
          <w:rFonts w:hint="default" w:ascii="仿宋_GB2312" w:hAnsi="宋体" w:eastAsia="仿宋_GB2312" w:cs="仿宋_GB2312"/>
          <w:i w:val="0"/>
          <w:iCs w:val="0"/>
          <w:caps w:val="0"/>
          <w:color w:val="000000"/>
          <w:spacing w:val="0"/>
          <w:sz w:val="24"/>
          <w:szCs w:val="24"/>
          <w:shd w:val="clear" w:fill="FFFFFF"/>
        </w:rPr>
      </w:pPr>
    </w:p>
    <w:p w14:paraId="3AED7810">
      <w:pPr>
        <w:rPr>
          <w:rFonts w:hint="default" w:ascii="仿宋_GB2312" w:hAnsi="宋体" w:eastAsia="仿宋_GB2312" w:cs="仿宋_GB2312"/>
          <w:i w:val="0"/>
          <w:iCs w:val="0"/>
          <w:caps w:val="0"/>
          <w:color w:val="000000"/>
          <w:spacing w:val="0"/>
          <w:sz w:val="24"/>
          <w:szCs w:val="24"/>
          <w:shd w:val="clear" w:fill="FFFFFF"/>
        </w:rPr>
      </w:pPr>
    </w:p>
    <w:p w14:paraId="3F7B0FA1">
      <w:pPr>
        <w:rPr>
          <w:rFonts w:hint="default" w:ascii="仿宋_GB2312" w:hAnsi="宋体" w:eastAsia="仿宋_GB2312" w:cs="仿宋_GB2312"/>
          <w:i w:val="0"/>
          <w:iCs w:val="0"/>
          <w:caps w:val="0"/>
          <w:color w:val="000000"/>
          <w:spacing w:val="0"/>
          <w:sz w:val="24"/>
          <w:szCs w:val="24"/>
          <w:shd w:val="clear" w:fill="FFFFFF"/>
        </w:rPr>
      </w:pPr>
    </w:p>
    <w:p w14:paraId="518F0444">
      <w:pPr>
        <w:rPr>
          <w:rFonts w:hint="default" w:ascii="仿宋_GB2312" w:hAnsi="宋体" w:eastAsia="仿宋_GB2312" w:cs="仿宋_GB2312"/>
          <w:i w:val="0"/>
          <w:iCs w:val="0"/>
          <w:caps w:val="0"/>
          <w:color w:val="000000"/>
          <w:spacing w:val="0"/>
          <w:sz w:val="24"/>
          <w:szCs w:val="24"/>
          <w:shd w:val="clear" w:fill="FFFFFF"/>
        </w:rPr>
      </w:pPr>
    </w:p>
    <w:p w14:paraId="335667F0">
      <w:pPr>
        <w:rPr>
          <w:rFonts w:hint="default" w:ascii="仿宋_GB2312" w:hAnsi="宋体" w:eastAsia="仿宋_GB2312" w:cs="仿宋_GB2312"/>
          <w:i w:val="0"/>
          <w:iCs w:val="0"/>
          <w:caps w:val="0"/>
          <w:color w:val="000000"/>
          <w:spacing w:val="0"/>
          <w:sz w:val="24"/>
          <w:szCs w:val="24"/>
          <w:shd w:val="clear" w:fill="FFFFFF"/>
        </w:rPr>
      </w:pPr>
    </w:p>
    <w:p w14:paraId="2A8C94B1">
      <w:pPr>
        <w:rPr>
          <w:rFonts w:hint="default" w:ascii="仿宋_GB2312" w:hAnsi="宋体" w:eastAsia="仿宋_GB2312" w:cs="仿宋_GB2312"/>
          <w:i w:val="0"/>
          <w:iCs w:val="0"/>
          <w:caps w:val="0"/>
          <w:color w:val="000000"/>
          <w:spacing w:val="0"/>
          <w:sz w:val="24"/>
          <w:szCs w:val="24"/>
          <w:shd w:val="clear" w:fill="FFFFFF"/>
        </w:rPr>
      </w:pPr>
    </w:p>
    <w:p w14:paraId="0883A44D">
      <w:pPr>
        <w:rPr>
          <w:rFonts w:hint="default" w:ascii="仿宋_GB2312" w:hAnsi="宋体" w:eastAsia="仿宋_GB2312" w:cs="仿宋_GB2312"/>
          <w:i w:val="0"/>
          <w:iCs w:val="0"/>
          <w:caps w:val="0"/>
          <w:color w:val="000000"/>
          <w:spacing w:val="0"/>
          <w:sz w:val="24"/>
          <w:szCs w:val="24"/>
          <w:shd w:val="clear" w:fill="FFFFFF"/>
        </w:rPr>
      </w:pPr>
    </w:p>
    <w:p w14:paraId="4B371072">
      <w:pPr>
        <w:rPr>
          <w:rFonts w:hint="default" w:ascii="仿宋_GB2312" w:hAnsi="宋体" w:eastAsia="仿宋_GB2312" w:cs="仿宋_GB2312"/>
          <w:i w:val="0"/>
          <w:iCs w:val="0"/>
          <w:caps w:val="0"/>
          <w:color w:val="000000"/>
          <w:spacing w:val="0"/>
          <w:sz w:val="24"/>
          <w:szCs w:val="24"/>
          <w:shd w:val="clear" w:fill="FFFFFF"/>
        </w:rPr>
      </w:pPr>
    </w:p>
    <w:p w14:paraId="16CB64DA">
      <w:pPr>
        <w:rPr>
          <w:rFonts w:hint="default" w:ascii="仿宋_GB2312" w:hAnsi="宋体" w:eastAsia="仿宋_GB2312" w:cs="仿宋_GB2312"/>
          <w:i w:val="0"/>
          <w:iCs w:val="0"/>
          <w:caps w:val="0"/>
          <w:color w:val="000000"/>
          <w:spacing w:val="0"/>
          <w:sz w:val="24"/>
          <w:szCs w:val="24"/>
          <w:shd w:val="clear" w:fill="FFFFFF"/>
        </w:rPr>
      </w:pPr>
    </w:p>
    <w:p w14:paraId="000359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both"/>
        <w:rPr>
          <w:rStyle w:val="6"/>
          <w:rFonts w:hint="eastAsia" w:ascii="宋体" w:hAnsi="宋体" w:eastAsia="宋体" w:cs="宋体"/>
          <w:b w:val="0"/>
          <w:bCs w:val="0"/>
          <w:i w:val="0"/>
          <w:iCs w:val="0"/>
          <w:caps w:val="0"/>
          <w:color w:val="000000"/>
          <w:spacing w:val="0"/>
          <w:sz w:val="24"/>
          <w:szCs w:val="24"/>
          <w:shd w:val="clear" w:fill="FFFFFF"/>
          <w:lang w:val="en-US" w:eastAsia="zh-CN"/>
        </w:rPr>
      </w:pPr>
      <w:r>
        <w:rPr>
          <w:rStyle w:val="6"/>
          <w:rFonts w:hint="eastAsia" w:ascii="宋体" w:hAnsi="宋体" w:eastAsia="宋体" w:cs="宋体"/>
          <w:b w:val="0"/>
          <w:bCs w:val="0"/>
          <w:i w:val="0"/>
          <w:iCs w:val="0"/>
          <w:caps w:val="0"/>
          <w:color w:val="000000"/>
          <w:spacing w:val="0"/>
          <w:sz w:val="24"/>
          <w:szCs w:val="24"/>
          <w:shd w:val="clear" w:fill="FFFFFF"/>
          <w:lang w:eastAsia="zh-CN"/>
        </w:rPr>
        <w:t>附件</w:t>
      </w:r>
      <w:r>
        <w:rPr>
          <w:rStyle w:val="6"/>
          <w:rFonts w:hint="eastAsia" w:ascii="宋体" w:hAnsi="宋体" w:eastAsia="宋体" w:cs="宋体"/>
          <w:b w:val="0"/>
          <w:bCs w:val="0"/>
          <w:i w:val="0"/>
          <w:iCs w:val="0"/>
          <w:caps w:val="0"/>
          <w:color w:val="000000"/>
          <w:spacing w:val="0"/>
          <w:sz w:val="24"/>
          <w:szCs w:val="24"/>
          <w:shd w:val="clear" w:fill="FFFFFF"/>
          <w:lang w:val="en-US" w:eastAsia="zh-CN"/>
        </w:rPr>
        <w:t>2</w:t>
      </w:r>
    </w:p>
    <w:p w14:paraId="6482BE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eastAsia" w:ascii="宋体" w:hAnsi="宋体" w:eastAsia="宋体" w:cs="宋体"/>
          <w:i w:val="0"/>
          <w:iCs w:val="0"/>
          <w:caps w:val="0"/>
          <w:color w:val="000000"/>
          <w:spacing w:val="0"/>
          <w:sz w:val="18"/>
          <w:szCs w:val="18"/>
        </w:rPr>
      </w:pPr>
      <w:r>
        <w:rPr>
          <w:rStyle w:val="6"/>
          <w:rFonts w:ascii="仿宋_GB2312" w:hAnsi="仿宋_GB2312" w:eastAsia="仿宋_GB2312" w:cs="仿宋_GB2312"/>
          <w:b/>
          <w:bCs/>
          <w:i w:val="0"/>
          <w:iCs w:val="0"/>
          <w:caps w:val="0"/>
          <w:color w:val="000000"/>
          <w:spacing w:val="0"/>
          <w:sz w:val="24"/>
          <w:szCs w:val="24"/>
          <w:shd w:val="clear" w:fill="FFFFFF"/>
        </w:rPr>
        <w:t>普通高等学校办学条件指标测算办法</w:t>
      </w:r>
    </w:p>
    <w:p w14:paraId="10CED5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p>
    <w:p w14:paraId="564623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ascii="仿宋_GB2312" w:hAnsi="仿宋_GB2312" w:eastAsia="仿宋_GB2312" w:cs="仿宋_GB2312"/>
          <w:i w:val="0"/>
          <w:iCs w:val="0"/>
          <w:caps w:val="0"/>
          <w:color w:val="000000"/>
          <w:spacing w:val="0"/>
          <w:sz w:val="24"/>
          <w:szCs w:val="24"/>
          <w:shd w:val="clear" w:fill="FFFFFF"/>
        </w:rPr>
        <w:t>折合在校生数</w:t>
      </w:r>
      <w:r>
        <w:rPr>
          <w:rFonts w:hint="eastAsia" w:ascii="仿宋_GB2312" w:hAnsi="仿宋_GB2312" w:eastAsia="仿宋_GB2312" w:cs="仿宋_GB2312"/>
          <w:i w:val="0"/>
          <w:iCs w:val="0"/>
          <w:caps w:val="0"/>
          <w:color w:val="000000"/>
          <w:spacing w:val="0"/>
          <w:sz w:val="24"/>
          <w:szCs w:val="24"/>
          <w:shd w:val="clear" w:fill="FFFFFF"/>
        </w:rPr>
        <w:t>=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673345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全日制在校生数=普通本专科在校生数+全日制硕士研究生在校生数+全日制博士研究生在校生数+学历教育留学生在校生数+普通预科生注册数+本校中职在校生数+其他（占用教学资源的全日制学历教育学生数，例如成人脱产本专科在校生数）</w:t>
      </w:r>
    </w:p>
    <w:p w14:paraId="69AF7E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专任教师总数=本校专任教师数+本学年聘请校外教师数*0.5+临床教师数*0.5</w:t>
      </w:r>
    </w:p>
    <w:p w14:paraId="6A2EB0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1.生师比=折合在校生数/专任教师总数</w:t>
      </w:r>
    </w:p>
    <w:p w14:paraId="20E1DE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2.具有硕士及以上学位的专任教师比例=具有硕士及以上学位的专任教师数/本校专任教师数*100%</w:t>
      </w:r>
    </w:p>
    <w:p w14:paraId="271904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3.生均教学及辅助用房面积二教学及辅助用房面积/全日制在校生数</w:t>
      </w:r>
    </w:p>
    <w:p w14:paraId="04459B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4.生均教学科研仪器设备值=教学科研仪器设备资产值/</w:t>
      </w:r>
    </w:p>
    <w:p w14:paraId="3035F3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折合在校生数</w:t>
      </w:r>
    </w:p>
    <w:p w14:paraId="2AD428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5.生均图书=折合图书总数/折合在校生数</w:t>
      </w:r>
    </w:p>
    <w:p w14:paraId="3C49B0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折合图书总数=图书总数+折合数字资源量图书总数=学校全部纸质图书资源量</w:t>
      </w:r>
    </w:p>
    <w:p w14:paraId="1A22F1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数字资源量=电子图书（册）+电子期刊（册）+学位论文</w:t>
      </w:r>
    </w:p>
    <w:p w14:paraId="155E7B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（册）+音视频（小时）（音视频1小时算1册电子图书）</w:t>
      </w:r>
    </w:p>
    <w:p w14:paraId="199AB1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eastAsia" w:ascii="仿宋_GB2312" w:hAnsi="仿宋_GB2312" w:eastAsia="仿宋_GB2312" w:cs="仿宋_GB2312"/>
          <w:i w:val="0"/>
          <w:iCs w:val="0"/>
          <w:caps w:val="0"/>
          <w:color w:val="000000"/>
          <w:spacing w:val="0"/>
          <w:sz w:val="24"/>
          <w:szCs w:val="24"/>
          <w:shd w:val="clear" w:fill="FFFFFF"/>
        </w:rPr>
        <w:t>折合数字资源量≤（图书总数+数字资源量）*40%</w:t>
      </w:r>
    </w:p>
    <w:p w14:paraId="06F37C30">
      <w:pPr>
        <w:pStyle w:val="2"/>
        <w:spacing w:before="91" w:line="353" w:lineRule="auto"/>
        <w:ind w:left="5" w:hanging="5"/>
        <w:rPr>
          <w:spacing w:val="-2"/>
          <w:sz w:val="32"/>
          <w:szCs w:val="32"/>
        </w:rPr>
      </w:pPr>
    </w:p>
    <w:p w14:paraId="38F8FE96">
      <w:pPr>
        <w:rPr>
          <w:rFonts w:hint="default" w:ascii="仿宋_GB2312" w:hAnsi="宋体" w:eastAsia="仿宋_GB2312" w:cs="仿宋_GB2312"/>
          <w:i w:val="0"/>
          <w:iCs w:val="0"/>
          <w:caps w:val="0"/>
          <w:color w:val="000000"/>
          <w:spacing w:val="0"/>
          <w:sz w:val="24"/>
          <w:szCs w:val="24"/>
          <w:shd w:val="clear" w:fill="FFFFFF"/>
        </w:rPr>
      </w:pPr>
    </w:p>
    <w:p w14:paraId="3D1651E2">
      <w:pPr>
        <w:rPr>
          <w:sz w:val="22"/>
          <w:szCs w:val="28"/>
        </w:rPr>
      </w:pPr>
      <w:r>
        <w:rPr>
          <w:sz w:val="22"/>
          <w:szCs w:val="28"/>
        </w:rPr>
        <w:drawing>
          <wp:inline distT="0" distB="0" distL="114300" distR="114300">
            <wp:extent cx="5273675" cy="2279650"/>
            <wp:effectExtent l="0" t="0" r="1460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3675" cy="2279650"/>
                    </a:xfrm>
                    <a:prstGeom prst="rect">
                      <a:avLst/>
                    </a:prstGeom>
                    <a:noFill/>
                    <a:ln>
                      <a:noFill/>
                    </a:ln>
                  </pic:spPr>
                </pic:pic>
              </a:graphicData>
            </a:graphic>
          </wp:inline>
        </w:drawing>
      </w:r>
    </w:p>
    <w:p w14:paraId="263DDB44">
      <w:pPr>
        <w:rPr>
          <w:sz w:val="22"/>
          <w:szCs w:val="28"/>
        </w:rPr>
      </w:pPr>
    </w:p>
    <w:p w14:paraId="5F0D01CE">
      <w:pPr>
        <w:rPr>
          <w:sz w:val="22"/>
          <w:szCs w:val="28"/>
        </w:rPr>
      </w:pPr>
    </w:p>
    <w:p w14:paraId="4A528C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ascii="仿宋_GB2312" w:hAnsi="仿宋_GB2312" w:eastAsia="仿宋_GB2312" w:cs="仿宋_GB2312"/>
          <w:i w:val="0"/>
          <w:iCs w:val="0"/>
          <w:caps w:val="0"/>
          <w:color w:val="000000"/>
          <w:spacing w:val="0"/>
          <w:sz w:val="24"/>
          <w:szCs w:val="24"/>
          <w:shd w:val="clear" w:fill="FFFFFF"/>
        </w:rPr>
        <w:t>6.生均占地面积=占地面积/全日制在校生数</w:t>
      </w:r>
    </w:p>
    <w:p w14:paraId="60E360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7.生均学生宿舍面积=学生宿舍面积/全日制在校生数</w:t>
      </w:r>
    </w:p>
    <w:p w14:paraId="73ABBF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8.生均行政及辅助用房=行政及辅助用房/全日制在校生数</w:t>
      </w:r>
    </w:p>
    <w:p w14:paraId="22C1CD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9.新增教学科研仪器设备所占比例=当年新增教学科研仪器设备值/（教学科研仪器设备资产总值-当年新增教学科研仪器设备值）*100%</w:t>
      </w:r>
    </w:p>
    <w:p w14:paraId="1C3F02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10.生均年进书量=当年新增图书量/折合在校生数</w:t>
      </w:r>
    </w:p>
    <w:p w14:paraId="40542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说明：</w:t>
      </w:r>
    </w:p>
    <w:p w14:paraId="6A8616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1.其他（占用教学资源的学历教育学生数）、其他（占用教学资源的全日制学历教育学生数）是基于高等教育多样化发展需要，考虑到未来学生类型变化为指标内涵变化所留出的调整空间。根据教育事业发展情况的变化，适时对“其他”做出明确说明。</w:t>
      </w:r>
    </w:p>
    <w:p w14:paraId="6AC886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2.本校专任教师数包含聘任制专任教师；本学年聘请校外教师数、临床教师数经折算后计入普通高校专任教师总数;指标测算时，聘请校外教师折算数（本学年聘请校外教师数*0.5）不超过专任教师总数的四分之一；综合型院校的“临床教师数占专任教师数的比例”不超过本校“医学类专业学生数占在校生总数的比例”。</w:t>
      </w:r>
    </w:p>
    <w:p w14:paraId="3158A0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3.教学及辅助用房、教学科研仪器设备资产值、图书、占地面积、学生宿舍包含学校产权和非学校产权独立使用两部分。</w:t>
      </w:r>
    </w:p>
    <w:p w14:paraId="6523B4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4.教学及辅助用房包括教室、实验实习用房、教学实训用房、图书馆、室内体育用房、会堂等，不含专用科研用房。</w:t>
      </w:r>
    </w:p>
    <w:p w14:paraId="11E56C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5.电子资源经折算后计入折合图书总数。指标测算时，折合电子资源量不超过折合图书总数的40%。</w:t>
      </w:r>
    </w:p>
    <w:p w14:paraId="15C373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6.数字资源量指学校引进（包括购买、租用）和本校原生的，拥有磁、光介质或网络使用权的数字形态，可供教师和学生使用的电子图书、电子期刊、电子版学位论文和音视频资源量。</w:t>
      </w:r>
    </w:p>
    <w:p w14:paraId="7266C5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4"/>
        <w:rPr>
          <w:rFonts w:hint="eastAsia" w:ascii="宋体" w:hAnsi="宋体" w:eastAsia="宋体" w:cs="宋体"/>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4"/>
          <w:szCs w:val="24"/>
          <w:shd w:val="clear" w:fill="FFFFFF"/>
        </w:rPr>
        <w:t>7.折合数字资源量指学校全部数字资源量中可计入折合图书总数的数字资源量。</w:t>
      </w:r>
    </w:p>
    <w:p w14:paraId="78628453">
      <w:pPr>
        <w:rPr>
          <w:sz w:val="22"/>
          <w:szCs w:val="28"/>
        </w:rPr>
      </w:pPr>
    </w:p>
    <w:p w14:paraId="21EFEF8F">
      <w:pPr>
        <w:rPr>
          <w:sz w:val="22"/>
          <w:szCs w:val="28"/>
        </w:rPr>
      </w:pPr>
    </w:p>
    <w:p w14:paraId="43669A67">
      <w:pPr>
        <w:rPr>
          <w:rFonts w:hint="eastAsia" w:eastAsiaTheme="minorEastAsia"/>
          <w:sz w:val="22"/>
          <w:szCs w:val="28"/>
          <w:lang w:eastAsia="zh-CN"/>
        </w:rPr>
      </w:pPr>
      <w:r>
        <w:rPr>
          <w:sz w:val="22"/>
          <w:szCs w:val="28"/>
        </w:rPr>
        <w:fldChar w:fldCharType="begin">
          <w:fldData xml:space="preserve">ZQBKAHoAdABYAFEAMQAwAFYATgBXAGQAdgAyADkAbQBNAGoATwA1AEIAQQBpAGoAWgByAE8AUgBy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</w:fldData>
        </w:fldChar>
      </w:r>
      <w:r>
        <w:rPr>
          <w:rFonts w:hint="eastAsia"/>
          <w:sz w:val="22"/>
          <w:szCs w:val="28"/>
          <w:lang w:eastAsia="zh-CN"/>
        </w:rPr>
        <w:instrText xml:space="preserve">ADDIN CNKISM.UserStyle</w:instrText>
      </w:r>
      <w:r>
        <w:rPr>
          <w:sz w:val="22"/>
          <w:szCs w:val="28"/>
        </w:rPr>
        <w:fldChar w:fldCharType="separate"/>
      </w:r>
      <w:r>
        <w:rPr>
          <w:sz w:val="22"/>
          <w:szCs w:val="28"/>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OGVkNDQyYzExMzU5ZDMxNzcxNjgyNDViZDBlNjIifQ=="/>
  </w:docVars>
  <w:rsids>
    <w:rsidRoot w:val="7AA467FB"/>
    <w:rsid w:val="05D457B8"/>
    <w:rsid w:val="06036381"/>
    <w:rsid w:val="0658500F"/>
    <w:rsid w:val="06B865D8"/>
    <w:rsid w:val="0B29527C"/>
    <w:rsid w:val="0BDB5777"/>
    <w:rsid w:val="101A190B"/>
    <w:rsid w:val="16BA78A9"/>
    <w:rsid w:val="180B0AEC"/>
    <w:rsid w:val="198B14C8"/>
    <w:rsid w:val="199A463F"/>
    <w:rsid w:val="19B1532B"/>
    <w:rsid w:val="1A6A28AE"/>
    <w:rsid w:val="1AE71230"/>
    <w:rsid w:val="1F860660"/>
    <w:rsid w:val="2396370C"/>
    <w:rsid w:val="24A74C06"/>
    <w:rsid w:val="25273290"/>
    <w:rsid w:val="25624A47"/>
    <w:rsid w:val="262E7262"/>
    <w:rsid w:val="295174BE"/>
    <w:rsid w:val="2A3355A6"/>
    <w:rsid w:val="2B8F708B"/>
    <w:rsid w:val="3006243B"/>
    <w:rsid w:val="3258497A"/>
    <w:rsid w:val="33C13E08"/>
    <w:rsid w:val="344F4631"/>
    <w:rsid w:val="359A77D9"/>
    <w:rsid w:val="35EC1FB3"/>
    <w:rsid w:val="3601379F"/>
    <w:rsid w:val="366B6234"/>
    <w:rsid w:val="37712C74"/>
    <w:rsid w:val="38786244"/>
    <w:rsid w:val="39266F42"/>
    <w:rsid w:val="3AA405CA"/>
    <w:rsid w:val="3C4020B5"/>
    <w:rsid w:val="3C616FAE"/>
    <w:rsid w:val="3D767E10"/>
    <w:rsid w:val="3F6F0641"/>
    <w:rsid w:val="440B3908"/>
    <w:rsid w:val="44AF07A6"/>
    <w:rsid w:val="46231768"/>
    <w:rsid w:val="47A15AB7"/>
    <w:rsid w:val="48116459"/>
    <w:rsid w:val="4A060A38"/>
    <w:rsid w:val="51F25037"/>
    <w:rsid w:val="54BB17D5"/>
    <w:rsid w:val="55BB44D5"/>
    <w:rsid w:val="58C678DC"/>
    <w:rsid w:val="5A45012D"/>
    <w:rsid w:val="5F7D2E64"/>
    <w:rsid w:val="60847910"/>
    <w:rsid w:val="6183273F"/>
    <w:rsid w:val="626B4725"/>
    <w:rsid w:val="644F3C4A"/>
    <w:rsid w:val="68124125"/>
    <w:rsid w:val="682A10E0"/>
    <w:rsid w:val="6FDA4064"/>
    <w:rsid w:val="71FA6E3D"/>
    <w:rsid w:val="731B35DE"/>
    <w:rsid w:val="76930DE1"/>
    <w:rsid w:val="78E8154A"/>
    <w:rsid w:val="7AA467FB"/>
    <w:rsid w:val="7D3C7F6D"/>
    <w:rsid w:val="7F1202AA"/>
    <w:rsid w:val="7F80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2183</Words>
  <Characters>2285</Characters>
  <Lines>0</Lines>
  <Paragraphs>0</Paragraphs>
  <TotalTime>43</TotalTime>
  <ScaleCrop>false</ScaleCrop>
  <LinksUpToDate>false</LinksUpToDate>
  <CharactersWithSpaces>2285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2024-10-12T07:01:00Z</dcterms:created>
  <dc:creator>毛晶晶</dc:creator>
  <cp:lastModifiedBy>Ambergris</cp:lastModifiedBy>
  <dcterms:modified xsi:type="dcterms:W3CDTF">2024-12-13T03:32:46Z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D7B0A89DC2F44990B08DB0D87C3B91CF_13</vt:lpwstr>
  </property>
</Properties>
</file>