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  <w:tab w:val="center" w:pos="6651"/>
        </w:tabs>
        <w:ind w:left="-199" w:leftChars="-95" w:firstLine="198" w:firstLineChars="55"/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周工作统计表</w:t>
      </w:r>
    </w:p>
    <w:p/>
    <w:tbl>
      <w:tblPr>
        <w:tblStyle w:val="5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60"/>
        <w:gridCol w:w="1068"/>
        <w:gridCol w:w="4013"/>
        <w:gridCol w:w="1352"/>
        <w:gridCol w:w="1023"/>
        <w:gridCol w:w="11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 间</w:t>
            </w: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内   容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地  点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召集人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承办部门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3" w:type="dxa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</w:t>
            </w:r>
            <w:r>
              <w:rPr>
                <w:rFonts w:ascii="黑体" w:hAnsi="黑体" w:eastAsia="黑体"/>
                <w:b/>
                <w:color w:val="000000" w:themeColor="text1"/>
                <w:sz w:val="22"/>
              </w:rPr>
              <w:t>.14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周二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</w:t>
            </w:r>
            <w:r>
              <w:rPr>
                <w:rFonts w:ascii="黑体" w:hAnsi="黑体" w:eastAsia="黑体"/>
                <w:b/>
                <w:sz w:val="22"/>
              </w:rPr>
              <w:t>9</w:t>
            </w:r>
            <w:r>
              <w:rPr>
                <w:rFonts w:hint="eastAsia" w:ascii="黑体" w:hAnsi="黑体" w:eastAsia="黑体"/>
                <w:b/>
                <w:sz w:val="22"/>
              </w:rPr>
              <w:t>:</w:t>
            </w:r>
            <w:r>
              <w:rPr>
                <w:rFonts w:ascii="黑体" w:hAnsi="黑体" w:eastAsia="黑体"/>
                <w:b/>
                <w:sz w:val="22"/>
              </w:rPr>
              <w:t>00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2019年度卫生职称校评委会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3楼会议室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人事处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卫生职称校评委会成员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</w:t>
            </w:r>
            <w:r>
              <w:rPr>
                <w:rFonts w:ascii="黑体" w:hAnsi="黑体" w:eastAsia="黑体"/>
                <w:b/>
                <w:color w:val="000000" w:themeColor="text1"/>
                <w:sz w:val="22"/>
              </w:rPr>
              <w:t>.15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2"/>
              </w:rPr>
              <w:t>15:30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ascii="黑体" w:hAnsi="黑体" w:eastAsia="黑体"/>
                <w:b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2"/>
              </w:rPr>
              <w:t>学科建设工作会议</w:t>
            </w:r>
            <w:bookmarkStart w:id="0" w:name="_GoBack"/>
            <w:bookmarkEnd w:id="0"/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3楼会议室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唐志书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科技处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学科办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相关校领导，各职能部门、院系部负责人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2"/>
              </w:rPr>
              <w:t>16:00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ascii="黑体" w:hAnsi="黑体" w:eastAsia="黑体"/>
                <w:b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2"/>
              </w:rPr>
              <w:t>陕西中医药大学2020年大学生临床技能大赛及2020年中医执业医师分阶段考试第一阶段实证研究推进会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</w:t>
            </w:r>
            <w:r>
              <w:rPr>
                <w:rFonts w:ascii="黑体" w:hAnsi="黑体" w:eastAsia="黑体"/>
                <w:b/>
                <w:sz w:val="22"/>
              </w:rPr>
              <w:t>125</w:t>
            </w:r>
            <w:r>
              <w:rPr>
                <w:rFonts w:hint="eastAsia" w:ascii="黑体" w:hAnsi="黑体" w:eastAsia="黑体"/>
                <w:b/>
                <w:sz w:val="22"/>
              </w:rPr>
              <w:t>会议室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于远望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教务处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相关校领导，相关部门负责人，中医系、临床医学院系，护理学院、针灸推拿学院负责人，其他相关教师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</w:t>
            </w:r>
            <w:r>
              <w:rPr>
                <w:rFonts w:ascii="黑体" w:hAnsi="黑体" w:eastAsia="黑体"/>
                <w:b/>
                <w:color w:val="000000" w:themeColor="text1"/>
                <w:sz w:val="22"/>
              </w:rPr>
              <w:t>.16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周四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</w:t>
            </w:r>
            <w:r>
              <w:rPr>
                <w:rFonts w:ascii="黑体" w:hAnsi="黑体" w:eastAsia="黑体"/>
                <w:b/>
                <w:sz w:val="22"/>
              </w:rPr>
              <w:t>9</w:t>
            </w:r>
            <w:r>
              <w:rPr>
                <w:rFonts w:hint="eastAsia" w:ascii="黑体" w:hAnsi="黑体" w:eastAsia="黑体"/>
                <w:b/>
                <w:sz w:val="22"/>
              </w:rPr>
              <w:t>:</w:t>
            </w:r>
            <w:r>
              <w:rPr>
                <w:rFonts w:ascii="黑体" w:hAnsi="黑体" w:eastAsia="黑体"/>
                <w:b/>
                <w:sz w:val="22"/>
              </w:rPr>
              <w:t>0</w:t>
            </w:r>
            <w:r>
              <w:rPr>
                <w:rFonts w:hint="eastAsia" w:ascii="黑体" w:hAnsi="黑体" w:eastAsia="黑体"/>
                <w:b/>
                <w:sz w:val="22"/>
              </w:rPr>
              <w:t>0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（待定）</w:t>
            </w:r>
          </w:p>
        </w:tc>
        <w:tc>
          <w:tcPr>
            <w:tcW w:w="4013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职称领导小组会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3楼会议室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力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人事处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职称领导小组成员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013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校长办公会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3楼会议室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党校办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校长办公会成员，议题相关部门负责人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013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党委会</w:t>
            </w:r>
          </w:p>
        </w:tc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力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党委会成员，议题相关部门负责人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FB0C01"/>
    <w:rsid w:val="0002752F"/>
    <w:rsid w:val="000A2D55"/>
    <w:rsid w:val="000E53B6"/>
    <w:rsid w:val="002319AB"/>
    <w:rsid w:val="002F5385"/>
    <w:rsid w:val="002F53D5"/>
    <w:rsid w:val="00322BAF"/>
    <w:rsid w:val="003F4AF0"/>
    <w:rsid w:val="00572E75"/>
    <w:rsid w:val="00704959"/>
    <w:rsid w:val="00714249"/>
    <w:rsid w:val="007F08F5"/>
    <w:rsid w:val="008234C4"/>
    <w:rsid w:val="00843E6D"/>
    <w:rsid w:val="00BC79DF"/>
    <w:rsid w:val="00C401FA"/>
    <w:rsid w:val="00D470F6"/>
    <w:rsid w:val="00F31824"/>
    <w:rsid w:val="00F53403"/>
    <w:rsid w:val="00FE32A4"/>
    <w:rsid w:val="024B4533"/>
    <w:rsid w:val="03820348"/>
    <w:rsid w:val="03C24C2A"/>
    <w:rsid w:val="04237433"/>
    <w:rsid w:val="060A4F66"/>
    <w:rsid w:val="08FB0C01"/>
    <w:rsid w:val="09E30411"/>
    <w:rsid w:val="0A54594A"/>
    <w:rsid w:val="0CAD4BD8"/>
    <w:rsid w:val="0CD94018"/>
    <w:rsid w:val="0D4A3917"/>
    <w:rsid w:val="0D5B4A51"/>
    <w:rsid w:val="0DDD1C79"/>
    <w:rsid w:val="0F53244F"/>
    <w:rsid w:val="0FAF6CEA"/>
    <w:rsid w:val="100E7964"/>
    <w:rsid w:val="14F41967"/>
    <w:rsid w:val="18F824D1"/>
    <w:rsid w:val="191C4216"/>
    <w:rsid w:val="1A3309AF"/>
    <w:rsid w:val="1B2E5B3D"/>
    <w:rsid w:val="1B376587"/>
    <w:rsid w:val="1D573A66"/>
    <w:rsid w:val="1F6901C5"/>
    <w:rsid w:val="20544E5C"/>
    <w:rsid w:val="2356481D"/>
    <w:rsid w:val="242444AA"/>
    <w:rsid w:val="252D6B9B"/>
    <w:rsid w:val="262757DB"/>
    <w:rsid w:val="26343FCE"/>
    <w:rsid w:val="263F45BD"/>
    <w:rsid w:val="27B3661C"/>
    <w:rsid w:val="281F30CE"/>
    <w:rsid w:val="29CE7620"/>
    <w:rsid w:val="2BD91889"/>
    <w:rsid w:val="2D1A471C"/>
    <w:rsid w:val="2D606287"/>
    <w:rsid w:val="2D837BA1"/>
    <w:rsid w:val="2E1C5DE9"/>
    <w:rsid w:val="2F476D6F"/>
    <w:rsid w:val="36AD56B5"/>
    <w:rsid w:val="3A0811A5"/>
    <w:rsid w:val="3BA500CC"/>
    <w:rsid w:val="3D9B51CF"/>
    <w:rsid w:val="3DA87446"/>
    <w:rsid w:val="3FDC687C"/>
    <w:rsid w:val="42E7294D"/>
    <w:rsid w:val="435D713A"/>
    <w:rsid w:val="46191869"/>
    <w:rsid w:val="47BE7D34"/>
    <w:rsid w:val="47FE521F"/>
    <w:rsid w:val="48FB0BD0"/>
    <w:rsid w:val="49BD215D"/>
    <w:rsid w:val="4B275613"/>
    <w:rsid w:val="4DFC4EEF"/>
    <w:rsid w:val="4F4A0D66"/>
    <w:rsid w:val="50BD0F98"/>
    <w:rsid w:val="50BE6C03"/>
    <w:rsid w:val="529868BA"/>
    <w:rsid w:val="52D70248"/>
    <w:rsid w:val="54D76B28"/>
    <w:rsid w:val="59501E25"/>
    <w:rsid w:val="5D4A5180"/>
    <w:rsid w:val="5E33085A"/>
    <w:rsid w:val="5F292A70"/>
    <w:rsid w:val="637A0859"/>
    <w:rsid w:val="641979F1"/>
    <w:rsid w:val="64A23D07"/>
    <w:rsid w:val="6749245E"/>
    <w:rsid w:val="684D34DC"/>
    <w:rsid w:val="69096450"/>
    <w:rsid w:val="69190B25"/>
    <w:rsid w:val="6B052C9C"/>
    <w:rsid w:val="6CF96F9E"/>
    <w:rsid w:val="6D83181D"/>
    <w:rsid w:val="6F62331B"/>
    <w:rsid w:val="70CA47BF"/>
    <w:rsid w:val="712A2C03"/>
    <w:rsid w:val="73694790"/>
    <w:rsid w:val="73894080"/>
    <w:rsid w:val="747D7B14"/>
    <w:rsid w:val="74E27AA5"/>
    <w:rsid w:val="76064343"/>
    <w:rsid w:val="782D01B7"/>
    <w:rsid w:val="79060D7C"/>
    <w:rsid w:val="7A7D4BBB"/>
    <w:rsid w:val="7C6968B8"/>
    <w:rsid w:val="7CA23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67</Words>
  <Characters>382</Characters>
  <Lines>3</Lines>
  <Paragraphs>1</Paragraphs>
  <TotalTime>11</TotalTime>
  <ScaleCrop>false</ScaleCrop>
  <LinksUpToDate>false</LinksUpToDate>
  <CharactersWithSpaces>448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2019-12-30T01:24:00Z</dcterms:created>
  <dc:creator>陈</dc:creator>
  <cp:lastModifiedBy>陈</cp:lastModifiedBy>
  <cp:lastPrinted>2020-01-15T03:28:00Z</cp:lastPrinted>
  <dcterms:modified xsi:type="dcterms:W3CDTF">2020-01-15T03:57:28Z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