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9D" w:rsidRDefault="00187590">
      <w:pPr>
        <w:jc w:val="center"/>
        <w:rPr>
          <w:b/>
          <w:sz w:val="32"/>
        </w:rPr>
      </w:pPr>
      <w:r>
        <w:rPr>
          <w:b/>
          <w:sz w:val="32"/>
        </w:rPr>
        <w:t>2018-2019学年度第一学期第</w:t>
      </w:r>
      <w:r>
        <w:rPr>
          <w:rFonts w:hint="eastAsia"/>
          <w:b/>
          <w:sz w:val="32"/>
        </w:rPr>
        <w:t>19-20周</w:t>
      </w:r>
      <w:r>
        <w:rPr>
          <w:b/>
          <w:sz w:val="32"/>
        </w:rPr>
        <w:t>会议（工作）统计表</w:t>
      </w:r>
    </w:p>
    <w:tbl>
      <w:tblPr>
        <w:tblStyle w:val="a9"/>
        <w:tblW w:w="13800" w:type="dxa"/>
        <w:jc w:val="center"/>
        <w:tblLayout w:type="fixed"/>
        <w:tblLook w:val="04A0"/>
      </w:tblPr>
      <w:tblGrid>
        <w:gridCol w:w="792"/>
        <w:gridCol w:w="918"/>
        <w:gridCol w:w="889"/>
        <w:gridCol w:w="3731"/>
        <w:gridCol w:w="1333"/>
        <w:gridCol w:w="1081"/>
        <w:gridCol w:w="1732"/>
        <w:gridCol w:w="3324"/>
      </w:tblGrid>
      <w:tr w:rsidR="0012279D">
        <w:trPr>
          <w:trHeight w:val="90"/>
          <w:jc w:val="center"/>
        </w:trPr>
        <w:tc>
          <w:tcPr>
            <w:tcW w:w="2599" w:type="dxa"/>
            <w:gridSpan w:val="3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时   间</w:t>
            </w:r>
          </w:p>
        </w:tc>
        <w:tc>
          <w:tcPr>
            <w:tcW w:w="3731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内   容</w:t>
            </w:r>
          </w:p>
        </w:tc>
        <w:tc>
          <w:tcPr>
            <w:tcW w:w="1333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地  点</w:t>
            </w:r>
          </w:p>
        </w:tc>
        <w:tc>
          <w:tcPr>
            <w:tcW w:w="1081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召集人</w:t>
            </w:r>
          </w:p>
        </w:tc>
        <w:tc>
          <w:tcPr>
            <w:tcW w:w="1732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承办部门</w:t>
            </w:r>
          </w:p>
        </w:tc>
        <w:tc>
          <w:tcPr>
            <w:tcW w:w="3324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参会人员</w:t>
            </w:r>
          </w:p>
        </w:tc>
      </w:tr>
      <w:tr w:rsidR="0012279D">
        <w:trPr>
          <w:trHeight w:val="90"/>
          <w:jc w:val="center"/>
        </w:trPr>
        <w:tc>
          <w:tcPr>
            <w:tcW w:w="792" w:type="dxa"/>
            <w:vMerge w:val="restart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1.8</w:t>
            </w:r>
          </w:p>
        </w:tc>
        <w:tc>
          <w:tcPr>
            <w:tcW w:w="918" w:type="dxa"/>
            <w:vMerge w:val="restart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周二</w:t>
            </w:r>
          </w:p>
        </w:tc>
        <w:tc>
          <w:tcPr>
            <w:tcW w:w="889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9:00</w:t>
            </w:r>
          </w:p>
        </w:tc>
        <w:tc>
          <w:tcPr>
            <w:tcW w:w="3731" w:type="dxa"/>
            <w:vAlign w:val="center"/>
          </w:tcPr>
          <w:p w:rsidR="0012279D" w:rsidRDefault="00187590">
            <w:pPr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2018年度行政事业单位内部控制报告填报工作布置会</w:t>
            </w:r>
          </w:p>
        </w:tc>
        <w:tc>
          <w:tcPr>
            <w:tcW w:w="1333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行政楼</w:t>
            </w:r>
          </w:p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3楼会议室</w:t>
            </w:r>
          </w:p>
        </w:tc>
        <w:tc>
          <w:tcPr>
            <w:tcW w:w="1081" w:type="dxa"/>
            <w:vAlign w:val="center"/>
          </w:tcPr>
          <w:p w:rsidR="0012279D" w:rsidRDefault="00D916B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李 宇</w:t>
            </w:r>
          </w:p>
        </w:tc>
        <w:tc>
          <w:tcPr>
            <w:tcW w:w="1732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计财处</w:t>
            </w:r>
          </w:p>
        </w:tc>
        <w:tc>
          <w:tcPr>
            <w:tcW w:w="3324" w:type="dxa"/>
            <w:vAlign w:val="center"/>
          </w:tcPr>
          <w:p w:rsidR="0012279D" w:rsidRDefault="00187590">
            <w:pPr>
              <w:jc w:val="left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相关校领导，党校办、纪委办、组织部、人事处、计财处、监察审计处、国资处、后勤处、基建处、信管处等部门负责人</w:t>
            </w:r>
          </w:p>
        </w:tc>
      </w:tr>
      <w:tr w:rsidR="0012279D">
        <w:trPr>
          <w:trHeight w:val="90"/>
          <w:jc w:val="center"/>
        </w:trPr>
        <w:tc>
          <w:tcPr>
            <w:tcW w:w="792" w:type="dxa"/>
            <w:vMerge/>
            <w:vAlign w:val="center"/>
          </w:tcPr>
          <w:p w:rsidR="0012279D" w:rsidRDefault="0012279D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  <w:tc>
          <w:tcPr>
            <w:tcW w:w="918" w:type="dxa"/>
            <w:vMerge/>
            <w:vAlign w:val="center"/>
          </w:tcPr>
          <w:p w:rsidR="0012279D" w:rsidRDefault="0012279D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16:00</w:t>
            </w:r>
          </w:p>
        </w:tc>
        <w:tc>
          <w:tcPr>
            <w:tcW w:w="3731" w:type="dxa"/>
            <w:vAlign w:val="center"/>
          </w:tcPr>
          <w:p w:rsidR="0012279D" w:rsidRDefault="00187590">
            <w:pPr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教学督导工作总结会</w:t>
            </w:r>
          </w:p>
        </w:tc>
        <w:tc>
          <w:tcPr>
            <w:tcW w:w="1333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行政楼</w:t>
            </w:r>
          </w:p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3楼会议室</w:t>
            </w:r>
          </w:p>
        </w:tc>
        <w:tc>
          <w:tcPr>
            <w:tcW w:w="1081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王瑞辉</w:t>
            </w:r>
          </w:p>
        </w:tc>
        <w:tc>
          <w:tcPr>
            <w:tcW w:w="1732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高教中心</w:t>
            </w:r>
          </w:p>
        </w:tc>
        <w:tc>
          <w:tcPr>
            <w:tcW w:w="3324" w:type="dxa"/>
            <w:vAlign w:val="center"/>
          </w:tcPr>
          <w:p w:rsidR="0012279D" w:rsidRDefault="00187590">
            <w:pPr>
              <w:jc w:val="left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相关校领导，高教中心、教务处、校级教学督导组成员、二级教学督导组组长</w:t>
            </w:r>
          </w:p>
        </w:tc>
      </w:tr>
      <w:tr w:rsidR="0012279D">
        <w:trPr>
          <w:trHeight w:val="90"/>
          <w:jc w:val="center"/>
        </w:trPr>
        <w:tc>
          <w:tcPr>
            <w:tcW w:w="792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1.9</w:t>
            </w:r>
          </w:p>
        </w:tc>
        <w:tc>
          <w:tcPr>
            <w:tcW w:w="918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周三</w:t>
            </w:r>
          </w:p>
        </w:tc>
        <w:tc>
          <w:tcPr>
            <w:tcW w:w="889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19:00</w:t>
            </w:r>
          </w:p>
        </w:tc>
        <w:tc>
          <w:tcPr>
            <w:tcW w:w="3731" w:type="dxa"/>
            <w:vAlign w:val="center"/>
          </w:tcPr>
          <w:p w:rsidR="0012279D" w:rsidRDefault="00187590">
            <w:pPr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党代会报告征求意见会（院系部）</w:t>
            </w:r>
          </w:p>
        </w:tc>
        <w:tc>
          <w:tcPr>
            <w:tcW w:w="1333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5号楼</w:t>
            </w:r>
          </w:p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5125会议室</w:t>
            </w:r>
          </w:p>
        </w:tc>
        <w:tc>
          <w:tcPr>
            <w:tcW w:w="1081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刘  力</w:t>
            </w:r>
          </w:p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康亚国</w:t>
            </w:r>
          </w:p>
        </w:tc>
        <w:tc>
          <w:tcPr>
            <w:tcW w:w="1732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组织部</w:t>
            </w:r>
          </w:p>
          <w:p w:rsidR="0012279D" w:rsidRDefault="00D916B0">
            <w:pPr>
              <w:jc w:val="center"/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人事处</w:t>
            </w:r>
          </w:p>
          <w:p w:rsidR="00D916B0" w:rsidRDefault="00D916B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党校办</w:t>
            </w:r>
          </w:p>
        </w:tc>
        <w:tc>
          <w:tcPr>
            <w:tcW w:w="3324" w:type="dxa"/>
            <w:vAlign w:val="center"/>
          </w:tcPr>
          <w:p w:rsidR="0012279D" w:rsidRDefault="00187590">
            <w:pPr>
              <w:jc w:val="left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全体校领导，党代会报告起草组成员，各院系部党政负责人、含两所附属医院党政负责人，相关职能处室负责人</w:t>
            </w:r>
          </w:p>
        </w:tc>
      </w:tr>
      <w:tr w:rsidR="0012279D">
        <w:trPr>
          <w:trHeight w:val="90"/>
          <w:jc w:val="center"/>
        </w:trPr>
        <w:tc>
          <w:tcPr>
            <w:tcW w:w="792" w:type="dxa"/>
            <w:vMerge w:val="restart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1.10</w:t>
            </w:r>
          </w:p>
        </w:tc>
        <w:tc>
          <w:tcPr>
            <w:tcW w:w="918" w:type="dxa"/>
            <w:vMerge w:val="restart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周四</w:t>
            </w:r>
          </w:p>
        </w:tc>
        <w:tc>
          <w:tcPr>
            <w:tcW w:w="889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10:00</w:t>
            </w:r>
          </w:p>
        </w:tc>
        <w:tc>
          <w:tcPr>
            <w:tcW w:w="3731" w:type="dxa"/>
            <w:vAlign w:val="center"/>
          </w:tcPr>
          <w:p w:rsidR="0012279D" w:rsidRDefault="00187590">
            <w:pPr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校长办公会</w:t>
            </w:r>
          </w:p>
        </w:tc>
        <w:tc>
          <w:tcPr>
            <w:tcW w:w="1333" w:type="dxa"/>
            <w:vMerge w:val="restart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行政楼 3楼会议室</w:t>
            </w:r>
          </w:p>
        </w:tc>
        <w:tc>
          <w:tcPr>
            <w:tcW w:w="1081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孙振霖</w:t>
            </w:r>
          </w:p>
        </w:tc>
        <w:tc>
          <w:tcPr>
            <w:tcW w:w="1732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党校办</w:t>
            </w:r>
          </w:p>
        </w:tc>
        <w:tc>
          <w:tcPr>
            <w:tcW w:w="3324" w:type="dxa"/>
            <w:vAlign w:val="center"/>
          </w:tcPr>
          <w:p w:rsidR="0012279D" w:rsidRDefault="00187590">
            <w:pPr>
              <w:jc w:val="left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校长办公会成员、议题相关部门负责人</w:t>
            </w:r>
          </w:p>
        </w:tc>
      </w:tr>
      <w:tr w:rsidR="0012279D">
        <w:trPr>
          <w:trHeight w:val="506"/>
          <w:jc w:val="center"/>
        </w:trPr>
        <w:tc>
          <w:tcPr>
            <w:tcW w:w="792" w:type="dxa"/>
            <w:vMerge/>
            <w:vAlign w:val="center"/>
          </w:tcPr>
          <w:p w:rsidR="0012279D" w:rsidRDefault="0012279D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  <w:tc>
          <w:tcPr>
            <w:tcW w:w="918" w:type="dxa"/>
            <w:vMerge/>
            <w:vAlign w:val="center"/>
          </w:tcPr>
          <w:p w:rsidR="0012279D" w:rsidRDefault="0012279D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11:00</w:t>
            </w:r>
          </w:p>
        </w:tc>
        <w:tc>
          <w:tcPr>
            <w:tcW w:w="3731" w:type="dxa"/>
            <w:vAlign w:val="center"/>
          </w:tcPr>
          <w:p w:rsidR="0012279D" w:rsidRDefault="00187590">
            <w:pPr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党委会</w:t>
            </w:r>
          </w:p>
        </w:tc>
        <w:tc>
          <w:tcPr>
            <w:tcW w:w="1333" w:type="dxa"/>
            <w:vMerge/>
            <w:vAlign w:val="center"/>
          </w:tcPr>
          <w:p w:rsidR="0012279D" w:rsidRDefault="0012279D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刘  力</w:t>
            </w:r>
          </w:p>
        </w:tc>
        <w:tc>
          <w:tcPr>
            <w:tcW w:w="1732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党校办</w:t>
            </w:r>
          </w:p>
        </w:tc>
        <w:tc>
          <w:tcPr>
            <w:tcW w:w="3324" w:type="dxa"/>
            <w:vAlign w:val="center"/>
          </w:tcPr>
          <w:p w:rsidR="0012279D" w:rsidRDefault="00187590">
            <w:pPr>
              <w:jc w:val="left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党委会成员，议题相关部门负责人</w:t>
            </w:r>
          </w:p>
        </w:tc>
      </w:tr>
      <w:tr w:rsidR="0012279D">
        <w:trPr>
          <w:trHeight w:val="90"/>
          <w:jc w:val="center"/>
        </w:trPr>
        <w:tc>
          <w:tcPr>
            <w:tcW w:w="792" w:type="dxa"/>
            <w:vMerge/>
            <w:vAlign w:val="center"/>
          </w:tcPr>
          <w:p w:rsidR="0012279D" w:rsidRDefault="0012279D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  <w:tc>
          <w:tcPr>
            <w:tcW w:w="918" w:type="dxa"/>
            <w:vMerge/>
            <w:vAlign w:val="center"/>
          </w:tcPr>
          <w:p w:rsidR="0012279D" w:rsidRDefault="0012279D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14:00</w:t>
            </w:r>
          </w:p>
        </w:tc>
        <w:tc>
          <w:tcPr>
            <w:tcW w:w="3731" w:type="dxa"/>
            <w:vAlign w:val="center"/>
          </w:tcPr>
          <w:p w:rsidR="0012279D" w:rsidRDefault="00187590">
            <w:pPr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处级单位、处级干部年度考核述职大会</w:t>
            </w:r>
          </w:p>
        </w:tc>
        <w:tc>
          <w:tcPr>
            <w:tcW w:w="1333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3号楼</w:t>
            </w:r>
          </w:p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3001报告厅</w:t>
            </w:r>
          </w:p>
        </w:tc>
        <w:tc>
          <w:tcPr>
            <w:tcW w:w="1081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刘  力</w:t>
            </w:r>
          </w:p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孙振霖</w:t>
            </w:r>
          </w:p>
        </w:tc>
        <w:tc>
          <w:tcPr>
            <w:tcW w:w="1732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组织部、人事处、党校办</w:t>
            </w:r>
          </w:p>
        </w:tc>
        <w:tc>
          <w:tcPr>
            <w:tcW w:w="3324" w:type="dxa"/>
            <w:vAlign w:val="center"/>
          </w:tcPr>
          <w:p w:rsidR="0012279D" w:rsidRDefault="00187590">
            <w:pPr>
              <w:jc w:val="left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全体校领导，全体处级干部，机关全体科级干部，双代会代表</w:t>
            </w:r>
          </w:p>
        </w:tc>
      </w:tr>
      <w:tr w:rsidR="0012279D">
        <w:trPr>
          <w:trHeight w:val="90"/>
          <w:jc w:val="center"/>
        </w:trPr>
        <w:tc>
          <w:tcPr>
            <w:tcW w:w="792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1.14-1.16</w:t>
            </w:r>
          </w:p>
        </w:tc>
        <w:tc>
          <w:tcPr>
            <w:tcW w:w="918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周一</w:t>
            </w:r>
          </w:p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至周三</w:t>
            </w:r>
          </w:p>
        </w:tc>
        <w:tc>
          <w:tcPr>
            <w:tcW w:w="889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全天</w:t>
            </w:r>
          </w:p>
        </w:tc>
        <w:tc>
          <w:tcPr>
            <w:tcW w:w="3731" w:type="dxa"/>
            <w:vAlign w:val="center"/>
          </w:tcPr>
          <w:p w:rsidR="0012279D" w:rsidRDefault="00187590">
            <w:pPr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陕西中医药大学第一次党代会</w:t>
            </w:r>
          </w:p>
        </w:tc>
        <w:tc>
          <w:tcPr>
            <w:tcW w:w="1333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会展中心</w:t>
            </w:r>
          </w:p>
        </w:tc>
        <w:tc>
          <w:tcPr>
            <w:tcW w:w="1081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刘  力</w:t>
            </w:r>
          </w:p>
        </w:tc>
        <w:tc>
          <w:tcPr>
            <w:tcW w:w="1732" w:type="dxa"/>
            <w:vAlign w:val="center"/>
          </w:tcPr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党代会</w:t>
            </w:r>
          </w:p>
          <w:p w:rsidR="0012279D" w:rsidRDefault="00187590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领导小组办公室</w:t>
            </w:r>
          </w:p>
        </w:tc>
        <w:tc>
          <w:tcPr>
            <w:tcW w:w="3324" w:type="dxa"/>
            <w:vAlign w:val="center"/>
          </w:tcPr>
          <w:p w:rsidR="0012279D" w:rsidRDefault="00187590">
            <w:pPr>
              <w:jc w:val="left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另见通知</w:t>
            </w:r>
          </w:p>
        </w:tc>
      </w:tr>
      <w:tr w:rsidR="0012279D">
        <w:trPr>
          <w:trHeight w:val="90"/>
          <w:jc w:val="center"/>
        </w:trPr>
        <w:tc>
          <w:tcPr>
            <w:tcW w:w="138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79D" w:rsidRDefault="00187590" w:rsidP="00AF4F30">
            <w:pPr>
              <w:ind w:left="632" w:hangingChars="300" w:hanging="632"/>
              <w:jc w:val="left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备注：</w:t>
            </w:r>
            <w:r w:rsidR="00AF4F30"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、</w:t>
            </w:r>
            <w:r>
              <w:rPr>
                <w:rFonts w:ascii="黑体" w:eastAsia="黑体" w:hAnsi="黑体" w:cs="黑体" w:hint="eastAsia"/>
                <w:b/>
                <w:color w:val="000000" w:themeColor="text1"/>
                <w:szCs w:val="21"/>
              </w:rPr>
              <w:t>2</w:t>
            </w:r>
            <w:r>
              <w:rPr>
                <w:rFonts w:ascii="黑体" w:eastAsia="黑体" w:hAnsi="黑体" w:cs="黑体"/>
                <w:b/>
                <w:color w:val="000000" w:themeColor="text1"/>
                <w:szCs w:val="21"/>
              </w:rPr>
              <w:t>019.1.8</w:t>
            </w:r>
            <w:r>
              <w:rPr>
                <w:rFonts w:ascii="黑体" w:eastAsia="黑体" w:hAnsi="黑体" w:cs="黑体" w:hint="eastAsia"/>
                <w:b/>
                <w:color w:val="000000" w:themeColor="text1"/>
                <w:szCs w:val="21"/>
              </w:rPr>
              <w:t xml:space="preserve"> 国家科学技术奖励大会 北京友谊宾馆；</w:t>
            </w:r>
          </w:p>
          <w:p w:rsidR="0012279D" w:rsidRDefault="00AF4F30">
            <w:pPr>
              <w:ind w:leftChars="300" w:left="630"/>
              <w:jc w:val="left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sz w:val="22"/>
              </w:rPr>
              <w:t>2</w:t>
            </w:r>
            <w:r w:rsidR="00187590">
              <w:rPr>
                <w:rFonts w:ascii="黑体" w:eastAsia="黑体" w:hAnsi="黑体" w:cs="黑体" w:hint="eastAsia"/>
                <w:b/>
                <w:color w:val="000000" w:themeColor="text1"/>
                <w:sz w:val="22"/>
              </w:rPr>
              <w:t>、2019.1.9</w:t>
            </w:r>
            <w:r w:rsidR="00187590"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全省教育大会 西安曲江惠宾苑宾馆；</w:t>
            </w:r>
          </w:p>
          <w:p w:rsidR="0012279D" w:rsidRDefault="00AF4F30">
            <w:pPr>
              <w:ind w:leftChars="300" w:left="630"/>
              <w:jc w:val="left"/>
              <w:rPr>
                <w:rFonts w:ascii="黑体" w:eastAsia="黑体" w:hAnsi="黑体" w:cs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szCs w:val="21"/>
              </w:rPr>
              <w:t>3</w:t>
            </w:r>
            <w:r w:rsidR="00187590">
              <w:rPr>
                <w:rFonts w:ascii="黑体" w:eastAsia="黑体" w:hAnsi="黑体" w:cs="黑体" w:hint="eastAsia"/>
                <w:b/>
                <w:color w:val="000000" w:themeColor="text1"/>
                <w:szCs w:val="21"/>
              </w:rPr>
              <w:t>、</w:t>
            </w:r>
            <w:r w:rsidR="00187590"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2019.1.9-2019.1.15第三期陕西中医药大学改革创新与内涵发展骨干教师高级研修班；</w:t>
            </w:r>
          </w:p>
          <w:p w:rsidR="0012279D" w:rsidRDefault="00AF4F30">
            <w:pPr>
              <w:ind w:firstLineChars="300" w:firstLine="632"/>
              <w:jc w:val="left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4</w:t>
            </w:r>
            <w:r w:rsidR="00187590"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、2019.1.10旬邑县中药材种植产业发展座谈会旬邑宾馆；</w:t>
            </w:r>
          </w:p>
          <w:p w:rsidR="0012279D" w:rsidRDefault="00AF4F30" w:rsidP="00AF4F30">
            <w:pPr>
              <w:ind w:firstLineChars="300" w:firstLine="632"/>
              <w:jc w:val="left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5</w:t>
            </w:r>
            <w:r w:rsidR="00187590"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、</w:t>
            </w:r>
            <w:bookmarkStart w:id="0" w:name="_GoBack"/>
            <w:bookmarkEnd w:id="0"/>
            <w:r w:rsidR="00187590"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2019.1.20前完成处级干部民主生活会及组织生活会和民主评议党员会。</w:t>
            </w:r>
          </w:p>
          <w:p w:rsidR="0012279D" w:rsidRDefault="00AF4F30">
            <w:pPr>
              <w:ind w:firstLineChars="300" w:firstLine="632"/>
              <w:jc w:val="left"/>
              <w:rPr>
                <w:rFonts w:ascii="黑体" w:eastAsia="黑体" w:hAnsi="黑体" w:cs="黑体"/>
                <w:b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6、2019.1.20前，冬季传染病预防、稳定安全检查整改；</w:t>
            </w:r>
          </w:p>
        </w:tc>
      </w:tr>
    </w:tbl>
    <w:p w:rsidR="0012279D" w:rsidRDefault="0012279D">
      <w:pPr>
        <w:jc w:val="left"/>
        <w:rPr>
          <w:rFonts w:ascii="黑体" w:eastAsia="黑体" w:hAnsi="黑体"/>
          <w:b/>
          <w:color w:val="000000" w:themeColor="text1"/>
          <w:szCs w:val="21"/>
        </w:rPr>
      </w:pPr>
    </w:p>
    <w:sectPr w:rsidR="0012279D" w:rsidSect="0012279D">
      <w:pgSz w:w="16838" w:h="11906" w:orient="landscape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449" w:rsidRDefault="00067449" w:rsidP="00AF4F30">
      <w:r>
        <w:separator/>
      </w:r>
    </w:p>
  </w:endnote>
  <w:endnote w:type="continuationSeparator" w:id="1">
    <w:p w:rsidR="00067449" w:rsidRDefault="00067449" w:rsidP="00AF4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449" w:rsidRDefault="00067449" w:rsidP="00AF4F30">
      <w:r>
        <w:separator/>
      </w:r>
    </w:p>
  </w:footnote>
  <w:footnote w:type="continuationSeparator" w:id="1">
    <w:p w:rsidR="00067449" w:rsidRDefault="00067449" w:rsidP="00AF4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23D04"/>
    <w:rsid w:val="00D24043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2DA0E12"/>
    <w:rsid w:val="03A83932"/>
    <w:rsid w:val="042454F9"/>
    <w:rsid w:val="046A39FE"/>
    <w:rsid w:val="050E288E"/>
    <w:rsid w:val="061D27BC"/>
    <w:rsid w:val="072C5C0A"/>
    <w:rsid w:val="077D1A57"/>
    <w:rsid w:val="07C87118"/>
    <w:rsid w:val="08035996"/>
    <w:rsid w:val="08267A3D"/>
    <w:rsid w:val="098C3C36"/>
    <w:rsid w:val="0A6F06F6"/>
    <w:rsid w:val="0B153A3E"/>
    <w:rsid w:val="0C2D3813"/>
    <w:rsid w:val="0D7E2702"/>
    <w:rsid w:val="0E48174D"/>
    <w:rsid w:val="0F8C7383"/>
    <w:rsid w:val="0FE66A39"/>
    <w:rsid w:val="10FC1253"/>
    <w:rsid w:val="11AB46AD"/>
    <w:rsid w:val="140A6800"/>
    <w:rsid w:val="14503068"/>
    <w:rsid w:val="147F44F6"/>
    <w:rsid w:val="161240A6"/>
    <w:rsid w:val="16CC026C"/>
    <w:rsid w:val="17053317"/>
    <w:rsid w:val="1789326D"/>
    <w:rsid w:val="17C62B5E"/>
    <w:rsid w:val="181963DF"/>
    <w:rsid w:val="199A6734"/>
    <w:rsid w:val="1B210BA3"/>
    <w:rsid w:val="1B750E12"/>
    <w:rsid w:val="1BAA57E8"/>
    <w:rsid w:val="1BC81F92"/>
    <w:rsid w:val="1C110580"/>
    <w:rsid w:val="1C4D022B"/>
    <w:rsid w:val="1E0A26FC"/>
    <w:rsid w:val="1E6350AA"/>
    <w:rsid w:val="1E6B2942"/>
    <w:rsid w:val="1EC171A4"/>
    <w:rsid w:val="1F7F3301"/>
    <w:rsid w:val="20E80667"/>
    <w:rsid w:val="213334B1"/>
    <w:rsid w:val="213A702A"/>
    <w:rsid w:val="22101599"/>
    <w:rsid w:val="22AF0989"/>
    <w:rsid w:val="22D855C9"/>
    <w:rsid w:val="23E968CD"/>
    <w:rsid w:val="240743E1"/>
    <w:rsid w:val="264604AA"/>
    <w:rsid w:val="264E2A27"/>
    <w:rsid w:val="275D5E5F"/>
    <w:rsid w:val="294C6CF6"/>
    <w:rsid w:val="29F6342D"/>
    <w:rsid w:val="2AB46413"/>
    <w:rsid w:val="2B764E98"/>
    <w:rsid w:val="2D587415"/>
    <w:rsid w:val="2D6251AE"/>
    <w:rsid w:val="2E967A71"/>
    <w:rsid w:val="2EBB2317"/>
    <w:rsid w:val="2EBE4C20"/>
    <w:rsid w:val="2EC55C10"/>
    <w:rsid w:val="2F3A6579"/>
    <w:rsid w:val="2F7D761E"/>
    <w:rsid w:val="2FAB2EE2"/>
    <w:rsid w:val="30C06F83"/>
    <w:rsid w:val="32371E7E"/>
    <w:rsid w:val="334D623A"/>
    <w:rsid w:val="33CF0F92"/>
    <w:rsid w:val="35BA7F7D"/>
    <w:rsid w:val="35C5783C"/>
    <w:rsid w:val="369A4079"/>
    <w:rsid w:val="37227ED8"/>
    <w:rsid w:val="38356D1B"/>
    <w:rsid w:val="385F4FE9"/>
    <w:rsid w:val="38DB0020"/>
    <w:rsid w:val="3B66419B"/>
    <w:rsid w:val="3CB32600"/>
    <w:rsid w:val="3CCA5C6C"/>
    <w:rsid w:val="3D495E9C"/>
    <w:rsid w:val="3E6E1DB9"/>
    <w:rsid w:val="3F033242"/>
    <w:rsid w:val="40655BBF"/>
    <w:rsid w:val="40AB3E54"/>
    <w:rsid w:val="40EF7F0E"/>
    <w:rsid w:val="41106946"/>
    <w:rsid w:val="41714139"/>
    <w:rsid w:val="417B7860"/>
    <w:rsid w:val="419B3811"/>
    <w:rsid w:val="41A802F5"/>
    <w:rsid w:val="42786EF7"/>
    <w:rsid w:val="432B5346"/>
    <w:rsid w:val="445C301D"/>
    <w:rsid w:val="45352B10"/>
    <w:rsid w:val="479F3B75"/>
    <w:rsid w:val="482D6258"/>
    <w:rsid w:val="493F23B4"/>
    <w:rsid w:val="49446DE7"/>
    <w:rsid w:val="49B25674"/>
    <w:rsid w:val="4AAF1720"/>
    <w:rsid w:val="4B1F160E"/>
    <w:rsid w:val="4C4635E7"/>
    <w:rsid w:val="4CDD6EED"/>
    <w:rsid w:val="4D2A1540"/>
    <w:rsid w:val="4D9962C7"/>
    <w:rsid w:val="50155127"/>
    <w:rsid w:val="50D1605F"/>
    <w:rsid w:val="51603CC8"/>
    <w:rsid w:val="51F75268"/>
    <w:rsid w:val="5343207C"/>
    <w:rsid w:val="54256E50"/>
    <w:rsid w:val="54A17D07"/>
    <w:rsid w:val="552D76F0"/>
    <w:rsid w:val="566A0C43"/>
    <w:rsid w:val="56A4793F"/>
    <w:rsid w:val="56C7751C"/>
    <w:rsid w:val="56D7692C"/>
    <w:rsid w:val="58F42967"/>
    <w:rsid w:val="596E1D5F"/>
    <w:rsid w:val="599E79C6"/>
    <w:rsid w:val="5A672B7C"/>
    <w:rsid w:val="5A791B36"/>
    <w:rsid w:val="5AC92932"/>
    <w:rsid w:val="5B527376"/>
    <w:rsid w:val="5BBF79A5"/>
    <w:rsid w:val="5DFF17D7"/>
    <w:rsid w:val="5E6B5E59"/>
    <w:rsid w:val="5F176755"/>
    <w:rsid w:val="5FA36286"/>
    <w:rsid w:val="5FD219EB"/>
    <w:rsid w:val="60754443"/>
    <w:rsid w:val="61E203C7"/>
    <w:rsid w:val="620F453F"/>
    <w:rsid w:val="63191F7E"/>
    <w:rsid w:val="63A27E2D"/>
    <w:rsid w:val="63FB6343"/>
    <w:rsid w:val="6401527C"/>
    <w:rsid w:val="649317AA"/>
    <w:rsid w:val="649B69D1"/>
    <w:rsid w:val="656E45BB"/>
    <w:rsid w:val="66823AC3"/>
    <w:rsid w:val="675B54DE"/>
    <w:rsid w:val="68B754C8"/>
    <w:rsid w:val="69AE2FB0"/>
    <w:rsid w:val="69FA114B"/>
    <w:rsid w:val="6A4C40E2"/>
    <w:rsid w:val="6AD321A3"/>
    <w:rsid w:val="6AF6468A"/>
    <w:rsid w:val="6B0A339E"/>
    <w:rsid w:val="6B293729"/>
    <w:rsid w:val="6BF93915"/>
    <w:rsid w:val="6C013058"/>
    <w:rsid w:val="6C616D0F"/>
    <w:rsid w:val="6DFD5BFE"/>
    <w:rsid w:val="6E4C284B"/>
    <w:rsid w:val="6EDC5C03"/>
    <w:rsid w:val="6F783934"/>
    <w:rsid w:val="72BF1B26"/>
    <w:rsid w:val="73741C45"/>
    <w:rsid w:val="737F373F"/>
    <w:rsid w:val="76065455"/>
    <w:rsid w:val="76802371"/>
    <w:rsid w:val="76FA194B"/>
    <w:rsid w:val="76FF67AE"/>
    <w:rsid w:val="77343D09"/>
    <w:rsid w:val="77E50EB1"/>
    <w:rsid w:val="78C95263"/>
    <w:rsid w:val="78E10592"/>
    <w:rsid w:val="7AFB4A65"/>
    <w:rsid w:val="7BA90634"/>
    <w:rsid w:val="7BCA0A69"/>
    <w:rsid w:val="7CC74DF4"/>
    <w:rsid w:val="7E646479"/>
    <w:rsid w:val="7F9E4FF0"/>
    <w:rsid w:val="7FF37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12279D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12279D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12279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122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122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12279D"/>
    <w:rPr>
      <w:sz w:val="21"/>
      <w:szCs w:val="21"/>
    </w:rPr>
  </w:style>
  <w:style w:type="table" w:styleId="a9">
    <w:name w:val="Table Grid"/>
    <w:basedOn w:val="a1"/>
    <w:uiPriority w:val="39"/>
    <w:qFormat/>
    <w:rsid w:val="00122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12279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2279D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12279D"/>
  </w:style>
  <w:style w:type="character" w:customStyle="1" w:styleId="Char">
    <w:name w:val="批注主题 Char"/>
    <w:basedOn w:val="Char0"/>
    <w:link w:val="a3"/>
    <w:uiPriority w:val="99"/>
    <w:semiHidden/>
    <w:qFormat/>
    <w:rsid w:val="0012279D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1227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701</Characters>
  <Application>Microsoft Office Word</Application>
  <DocSecurity>0</DocSecurity>
  <Lines>5</Lines>
  <Paragraphs>1</Paragraphs>
  <ScaleCrop>false</ScaleCrop>
  <Company>系统天地官网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 青</dc:creator>
  <cp:lastModifiedBy>Administrator</cp:lastModifiedBy>
  <cp:revision>323</cp:revision>
  <cp:lastPrinted>2019-01-07T00:30:00Z</cp:lastPrinted>
  <dcterms:created xsi:type="dcterms:W3CDTF">2018-09-20T09:38:00Z</dcterms:created>
  <dcterms:modified xsi:type="dcterms:W3CDTF">2019-01-07T06:29:00Z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